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14" w:rsidRPr="00673DA1" w:rsidRDefault="00397E14" w:rsidP="00397E14">
      <w:pPr>
        <w:jc w:val="center"/>
        <w:rPr>
          <w:rFonts w:ascii="Arial" w:hAnsi="Arial" w:cs="Arial"/>
          <w:b/>
          <w:bCs/>
          <w:sz w:val="28"/>
          <w:szCs w:val="28"/>
          <w:u w:val="single"/>
          <w:lang/>
        </w:rPr>
      </w:pPr>
      <w:bookmarkStart w:id="0" w:name="_Hlk166852234"/>
      <w:r w:rsidRPr="00673DA1">
        <w:rPr>
          <w:rFonts w:ascii="Arial" w:hAnsi="Arial" w:cs="Arial"/>
          <w:b/>
          <w:bCs/>
          <w:sz w:val="28"/>
          <w:szCs w:val="28"/>
          <w:u w:val="single"/>
          <w:lang/>
        </w:rPr>
        <w:t xml:space="preserve">ЛИСТА КАНДИДАТА </w:t>
      </w:r>
    </w:p>
    <w:p w:rsidR="00397E14" w:rsidRPr="00B23BB8" w:rsidRDefault="00397E14" w:rsidP="009B70E8">
      <w:pPr>
        <w:jc w:val="center"/>
        <w:rPr>
          <w:rFonts w:ascii="Arial" w:hAnsi="Arial" w:cs="Arial"/>
        </w:rPr>
      </w:pPr>
      <w:r w:rsidRPr="00673DA1">
        <w:rPr>
          <w:rFonts w:ascii="Arial" w:hAnsi="Arial" w:cs="Arial"/>
          <w:lang/>
        </w:rPr>
        <w:t>кој</w:t>
      </w:r>
      <w:r>
        <w:rPr>
          <w:rFonts w:ascii="Arial" w:hAnsi="Arial" w:cs="Arial"/>
          <w:lang/>
        </w:rPr>
        <w:t>и</w:t>
      </w:r>
      <w:r w:rsidRPr="00673DA1">
        <w:rPr>
          <w:rFonts w:ascii="Arial" w:hAnsi="Arial" w:cs="Arial"/>
          <w:lang/>
        </w:rPr>
        <w:t xml:space="preserve"> су испунил</w:t>
      </w:r>
      <w:r>
        <w:rPr>
          <w:rFonts w:ascii="Arial" w:hAnsi="Arial" w:cs="Arial"/>
          <w:lang/>
        </w:rPr>
        <w:t>и</w:t>
      </w:r>
      <w:r w:rsidRPr="00673DA1">
        <w:rPr>
          <w:rFonts w:ascii="Arial" w:hAnsi="Arial" w:cs="Arial"/>
          <w:lang/>
        </w:rPr>
        <w:t xml:space="preserve"> мерила прописана за избор за попуњавање извршилачког радног места </w:t>
      </w:r>
      <w:r w:rsidRPr="00673DA1">
        <w:rPr>
          <w:rFonts w:ascii="Arial" w:hAnsi="Arial" w:cs="Arial"/>
        </w:rPr>
        <w:t>„</w:t>
      </w:r>
      <w:r w:rsidRPr="00673DA1">
        <w:rPr>
          <w:rFonts w:ascii="Arial" w:hAnsi="Arial" w:cs="Arial"/>
          <w:lang/>
        </w:rPr>
        <w:t>послови подршке управно-стамбеним пословима</w:t>
      </w:r>
      <w:r w:rsidRPr="00673DA1">
        <w:rPr>
          <w:rFonts w:ascii="Arial" w:hAnsi="Arial" w:cs="Arial"/>
        </w:rPr>
        <w:t>“</w:t>
      </w:r>
      <w:r w:rsidRPr="00673DA1">
        <w:rPr>
          <w:rFonts w:ascii="Arial" w:hAnsi="Arial" w:cs="Arial"/>
          <w:lang/>
        </w:rPr>
        <w:t>, звање млађи саветник у  одељењу за имовинско-правне послове</w:t>
      </w:r>
    </w:p>
    <w:p w:rsidR="00397E14" w:rsidRPr="00673DA1" w:rsidRDefault="00397E14" w:rsidP="00397E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/>
        </w:rPr>
      </w:pPr>
      <w:r w:rsidRPr="00673DA1">
        <w:rPr>
          <w:rFonts w:ascii="Arial" w:hAnsi="Arial" w:cs="Arial"/>
          <w:sz w:val="22"/>
          <w:szCs w:val="22"/>
          <w:lang/>
        </w:rPr>
        <w:t>Сања Милошевић, шифра кадидата: ХЈ1704241ИН3</w:t>
      </w:r>
    </w:p>
    <w:p w:rsidR="00397E14" w:rsidRPr="00673DA1" w:rsidRDefault="00397E14" w:rsidP="00397E14">
      <w:pPr>
        <w:pStyle w:val="ListParagraph"/>
        <w:rPr>
          <w:rFonts w:ascii="Arial" w:hAnsi="Arial" w:cs="Arial"/>
          <w:lang/>
        </w:rPr>
      </w:pPr>
    </w:p>
    <w:p w:rsidR="00397E14" w:rsidRPr="00B23BB8" w:rsidRDefault="00397E14" w:rsidP="00397E14">
      <w:pPr>
        <w:rPr>
          <w:rFonts w:ascii="Arial" w:hAnsi="Arial" w:cs="Arial"/>
          <w:lang/>
        </w:rPr>
      </w:pPr>
      <w:r w:rsidRPr="00B23BB8">
        <w:rPr>
          <w:rFonts w:ascii="Arial" w:hAnsi="Arial" w:cs="Arial"/>
          <w:lang/>
        </w:rPr>
        <w:t>Подаци о резултатима провере компетенција у изборном поступку:</w:t>
      </w:r>
    </w:p>
    <w:tbl>
      <w:tblPr>
        <w:tblStyle w:val="TableGrid"/>
        <w:tblW w:w="0" w:type="auto"/>
        <w:tblLook w:val="04A0"/>
      </w:tblPr>
      <w:tblGrid>
        <w:gridCol w:w="846"/>
        <w:gridCol w:w="5418"/>
        <w:gridCol w:w="3132"/>
      </w:tblGrid>
      <w:tr w:rsidR="00397E14" w:rsidRPr="00B23BB8" w:rsidTr="004063DE">
        <w:tc>
          <w:tcPr>
            <w:tcW w:w="846" w:type="dxa"/>
            <w:vMerge w:val="restart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673DA1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673DA1">
              <w:rPr>
                <w:rFonts w:ascii="Arial" w:hAnsi="Arial" w:cs="Arial"/>
                <w:b/>
                <w:bCs/>
                <w:lang/>
              </w:rPr>
              <w:t>ОФК</w:t>
            </w: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Организација и рад органа ЈЛС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Дигитална писменост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Пословна комуникација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673DA1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B23BB8">
              <w:rPr>
                <w:rFonts w:ascii="Arial" w:hAnsi="Arial" w:cs="Arial"/>
                <w:b/>
                <w:bCs/>
                <w:lang/>
              </w:rPr>
              <w:t>УКУПНО БОДОВА</w:t>
            </w:r>
          </w:p>
        </w:tc>
        <w:tc>
          <w:tcPr>
            <w:tcW w:w="3132" w:type="dxa"/>
          </w:tcPr>
          <w:p w:rsidR="00397E14" w:rsidRPr="00673DA1" w:rsidRDefault="00397E14" w:rsidP="004063DE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673DA1">
              <w:rPr>
                <w:rFonts w:ascii="Arial" w:hAnsi="Arial" w:cs="Arial"/>
                <w:b/>
                <w:bCs/>
                <w:lang/>
              </w:rPr>
              <w:t>9</w:t>
            </w:r>
          </w:p>
        </w:tc>
      </w:tr>
      <w:tr w:rsidR="00397E14" w:rsidRPr="00B23BB8" w:rsidTr="004063DE">
        <w:tc>
          <w:tcPr>
            <w:tcW w:w="846" w:type="dxa"/>
            <w:vMerge w:val="restart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673DA1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673DA1">
              <w:rPr>
                <w:rFonts w:ascii="Arial" w:hAnsi="Arial" w:cs="Arial"/>
                <w:b/>
                <w:bCs/>
                <w:lang/>
              </w:rPr>
              <w:t>ПФК</w:t>
            </w: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ПФК 1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ПФК 2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ПФК 3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673DA1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673DA1">
              <w:rPr>
                <w:rFonts w:ascii="Arial" w:hAnsi="Arial" w:cs="Arial"/>
                <w:b/>
                <w:bCs/>
                <w:lang/>
              </w:rPr>
              <w:t>УКУПНО БОДОВА</w:t>
            </w:r>
          </w:p>
        </w:tc>
        <w:tc>
          <w:tcPr>
            <w:tcW w:w="3132" w:type="dxa"/>
          </w:tcPr>
          <w:p w:rsidR="00397E14" w:rsidRPr="00673DA1" w:rsidRDefault="00397E14" w:rsidP="004063DE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673DA1">
              <w:rPr>
                <w:rFonts w:ascii="Arial" w:hAnsi="Arial" w:cs="Arial"/>
                <w:b/>
                <w:bCs/>
                <w:lang/>
              </w:rPr>
              <w:t>18</w:t>
            </w:r>
          </w:p>
        </w:tc>
      </w:tr>
      <w:tr w:rsidR="00397E14" w:rsidRPr="00B23BB8" w:rsidTr="004063DE">
        <w:tc>
          <w:tcPr>
            <w:tcW w:w="846" w:type="dxa"/>
            <w:vMerge w:val="restart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673DA1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673DA1">
              <w:rPr>
                <w:rFonts w:ascii="Arial" w:hAnsi="Arial" w:cs="Arial"/>
                <w:b/>
                <w:bCs/>
                <w:lang/>
              </w:rPr>
              <w:t>ЗР</w:t>
            </w: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Управљање информацијама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Управљање задацима и остваривање резултата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Орјентација ка учењу и променама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Изградња и одржавање професионалних односа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Савесност, посвећености и интегритет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Мотивација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673DA1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673DA1">
              <w:rPr>
                <w:rFonts w:ascii="Arial" w:hAnsi="Arial" w:cs="Arial"/>
                <w:b/>
                <w:bCs/>
                <w:lang/>
              </w:rPr>
              <w:t>УКУПНО БОДОВА</w:t>
            </w:r>
          </w:p>
        </w:tc>
        <w:tc>
          <w:tcPr>
            <w:tcW w:w="3132" w:type="dxa"/>
          </w:tcPr>
          <w:p w:rsidR="00397E14" w:rsidRPr="00673DA1" w:rsidRDefault="00397E14" w:rsidP="004063DE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673DA1">
              <w:rPr>
                <w:rFonts w:ascii="Arial" w:hAnsi="Arial" w:cs="Arial"/>
                <w:b/>
                <w:bCs/>
                <w:lang/>
              </w:rPr>
              <w:t>18</w:t>
            </w:r>
          </w:p>
        </w:tc>
      </w:tr>
      <w:tr w:rsidR="00397E14" w:rsidRPr="00B23BB8" w:rsidTr="004063DE">
        <w:tc>
          <w:tcPr>
            <w:tcW w:w="6264" w:type="dxa"/>
            <w:gridSpan w:val="2"/>
          </w:tcPr>
          <w:p w:rsidR="00397E14" w:rsidRPr="00673DA1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B23BB8">
              <w:rPr>
                <w:rFonts w:ascii="Arial" w:hAnsi="Arial" w:cs="Arial"/>
                <w:lang/>
              </w:rPr>
              <w:t xml:space="preserve">             </w:t>
            </w:r>
            <w:r w:rsidRPr="00673DA1">
              <w:rPr>
                <w:rFonts w:ascii="Arial" w:hAnsi="Arial" w:cs="Arial"/>
                <w:b/>
                <w:bCs/>
                <w:lang/>
              </w:rPr>
              <w:t xml:space="preserve"> УКУПНО</w:t>
            </w:r>
          </w:p>
        </w:tc>
        <w:tc>
          <w:tcPr>
            <w:tcW w:w="3132" w:type="dxa"/>
          </w:tcPr>
          <w:p w:rsidR="00397E14" w:rsidRPr="00673DA1" w:rsidRDefault="00397E14" w:rsidP="004063DE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673DA1">
              <w:rPr>
                <w:rFonts w:ascii="Arial" w:hAnsi="Arial" w:cs="Arial"/>
                <w:b/>
                <w:bCs/>
                <w:lang/>
              </w:rPr>
              <w:t>45</w:t>
            </w:r>
          </w:p>
        </w:tc>
      </w:tr>
    </w:tbl>
    <w:p w:rsidR="00397E14" w:rsidRDefault="00397E14" w:rsidP="00397E14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У Београду, 30.05.2024.године</w:t>
      </w:r>
    </w:p>
    <w:p w:rsidR="00397E14" w:rsidRDefault="00397E14" w:rsidP="00397E14">
      <w:pPr>
        <w:rPr>
          <w:rFonts w:ascii="Arial" w:hAnsi="Arial" w:cs="Arial"/>
        </w:rPr>
      </w:pPr>
    </w:p>
    <w:p w:rsidR="00397E14" w:rsidRDefault="00397E14" w:rsidP="00397E14">
      <w:pPr>
        <w:rPr>
          <w:rFonts w:ascii="Arial" w:hAnsi="Arial" w:cs="Arial"/>
        </w:rPr>
      </w:pPr>
    </w:p>
    <w:p w:rsidR="00397E14" w:rsidRDefault="00397E14" w:rsidP="00397E14">
      <w:pPr>
        <w:rPr>
          <w:rFonts w:ascii="Arial" w:hAnsi="Arial" w:cs="Arial"/>
        </w:rPr>
      </w:pPr>
    </w:p>
    <w:p w:rsidR="00397E14" w:rsidRDefault="00397E14" w:rsidP="00397E14">
      <w:pPr>
        <w:rPr>
          <w:rFonts w:ascii="Arial" w:hAnsi="Arial" w:cs="Arial"/>
        </w:rPr>
      </w:pPr>
    </w:p>
    <w:p w:rsidR="00397E14" w:rsidRDefault="00397E14" w:rsidP="00397E14">
      <w:pPr>
        <w:rPr>
          <w:rFonts w:ascii="Arial" w:hAnsi="Arial" w:cs="Arial"/>
        </w:rPr>
      </w:pPr>
    </w:p>
    <w:p w:rsidR="00397E14" w:rsidRPr="00B23BB8" w:rsidRDefault="00397E14" w:rsidP="00397E14">
      <w:pPr>
        <w:rPr>
          <w:rFonts w:ascii="Arial" w:hAnsi="Arial" w:cs="Arial"/>
        </w:rPr>
      </w:pPr>
    </w:p>
    <w:bookmarkEnd w:id="0"/>
    <w:p w:rsidR="00397E14" w:rsidRPr="00585475" w:rsidRDefault="00397E14" w:rsidP="00397E14">
      <w:pPr>
        <w:jc w:val="center"/>
        <w:rPr>
          <w:rFonts w:ascii="Arial" w:hAnsi="Arial" w:cs="Arial"/>
          <w:b/>
          <w:bCs/>
          <w:sz w:val="28"/>
          <w:szCs w:val="28"/>
          <w:u w:val="single"/>
          <w:lang/>
        </w:rPr>
      </w:pPr>
      <w:r w:rsidRPr="00585475">
        <w:rPr>
          <w:rFonts w:ascii="Arial" w:hAnsi="Arial" w:cs="Arial"/>
          <w:b/>
          <w:bCs/>
          <w:sz w:val="28"/>
          <w:szCs w:val="28"/>
          <w:u w:val="single"/>
          <w:lang/>
        </w:rPr>
        <w:lastRenderedPageBreak/>
        <w:t xml:space="preserve">ЛИСТА КАНДИДАТА </w:t>
      </w:r>
    </w:p>
    <w:p w:rsidR="00397E14" w:rsidRPr="001518C7" w:rsidRDefault="00397E14" w:rsidP="00397E14">
      <w:pPr>
        <w:jc w:val="center"/>
        <w:rPr>
          <w:rFonts w:ascii="Arial" w:hAnsi="Arial" w:cs="Arial"/>
          <w:lang/>
        </w:rPr>
      </w:pPr>
      <w:r w:rsidRPr="001518C7">
        <w:rPr>
          <w:rFonts w:ascii="Arial" w:hAnsi="Arial" w:cs="Arial"/>
          <w:lang/>
        </w:rPr>
        <w:t>кој</w:t>
      </w:r>
      <w:r>
        <w:rPr>
          <w:rFonts w:ascii="Arial" w:hAnsi="Arial" w:cs="Arial"/>
          <w:lang/>
        </w:rPr>
        <w:t>и</w:t>
      </w:r>
      <w:r w:rsidRPr="001518C7">
        <w:rPr>
          <w:rFonts w:ascii="Arial" w:hAnsi="Arial" w:cs="Arial"/>
          <w:lang/>
        </w:rPr>
        <w:t xml:space="preserve"> су испунил</w:t>
      </w:r>
      <w:r>
        <w:rPr>
          <w:rFonts w:ascii="Arial" w:hAnsi="Arial" w:cs="Arial"/>
          <w:lang/>
        </w:rPr>
        <w:t>и</w:t>
      </w:r>
      <w:r w:rsidRPr="001518C7">
        <w:rPr>
          <w:rFonts w:ascii="Arial" w:hAnsi="Arial" w:cs="Arial"/>
          <w:lang/>
        </w:rPr>
        <w:t xml:space="preserve"> мерила прописана за избор за попуњавање извршилачког радног места </w:t>
      </w:r>
      <w:r w:rsidRPr="001518C7">
        <w:rPr>
          <w:rFonts w:ascii="Arial" w:hAnsi="Arial" w:cs="Arial"/>
        </w:rPr>
        <w:t>„</w:t>
      </w:r>
      <w:r w:rsidRPr="001518C7">
        <w:rPr>
          <w:rFonts w:ascii="Arial" w:hAnsi="Arial" w:cs="Arial"/>
          <w:lang/>
        </w:rPr>
        <w:t xml:space="preserve">Техничар система и мреже </w:t>
      </w:r>
      <w:r w:rsidRPr="001518C7">
        <w:rPr>
          <w:rFonts w:ascii="Arial" w:hAnsi="Arial" w:cs="Arial"/>
        </w:rPr>
        <w:t>“</w:t>
      </w:r>
      <w:r w:rsidRPr="001518C7">
        <w:rPr>
          <w:rFonts w:ascii="Arial" w:hAnsi="Arial" w:cs="Arial"/>
          <w:lang/>
        </w:rPr>
        <w:t>, звање млађи референт у  Служби за заједничке послове, Одсек за информатичке и заједничке послове</w:t>
      </w:r>
    </w:p>
    <w:p w:rsidR="00397E14" w:rsidRPr="00B23BB8" w:rsidRDefault="00397E14" w:rsidP="00397E14">
      <w:pPr>
        <w:rPr>
          <w:rFonts w:ascii="Arial" w:hAnsi="Arial" w:cs="Arial"/>
        </w:rPr>
      </w:pPr>
    </w:p>
    <w:p w:rsidR="00397E14" w:rsidRPr="00585475" w:rsidRDefault="00397E14" w:rsidP="00397E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Александар Ђорђевић</w:t>
      </w:r>
      <w:r w:rsidRPr="00585475">
        <w:rPr>
          <w:rFonts w:ascii="Arial" w:hAnsi="Arial" w:cs="Arial"/>
          <w:sz w:val="22"/>
          <w:szCs w:val="22"/>
          <w:lang/>
        </w:rPr>
        <w:t>, шифра кадидата: ХЈ170424</w:t>
      </w:r>
      <w:r>
        <w:rPr>
          <w:rFonts w:ascii="Arial" w:hAnsi="Arial" w:cs="Arial"/>
          <w:sz w:val="22"/>
          <w:szCs w:val="22"/>
          <w:lang/>
        </w:rPr>
        <w:t>2</w:t>
      </w:r>
      <w:r w:rsidRPr="00585475">
        <w:rPr>
          <w:rFonts w:ascii="Arial" w:hAnsi="Arial" w:cs="Arial"/>
          <w:sz w:val="22"/>
          <w:szCs w:val="22"/>
          <w:lang/>
        </w:rPr>
        <w:t>ИН</w:t>
      </w:r>
      <w:r>
        <w:rPr>
          <w:rFonts w:ascii="Arial" w:hAnsi="Arial" w:cs="Arial"/>
          <w:sz w:val="22"/>
          <w:szCs w:val="22"/>
          <w:lang/>
        </w:rPr>
        <w:t>2</w:t>
      </w:r>
    </w:p>
    <w:p w:rsidR="00397E14" w:rsidRPr="00585475" w:rsidRDefault="00397E14" w:rsidP="00397E14">
      <w:pPr>
        <w:pStyle w:val="ListParagraph"/>
        <w:rPr>
          <w:rFonts w:ascii="Arial" w:hAnsi="Arial" w:cs="Arial"/>
          <w:lang/>
        </w:rPr>
      </w:pPr>
    </w:p>
    <w:p w:rsidR="00397E14" w:rsidRPr="00B23BB8" w:rsidRDefault="00397E14" w:rsidP="00397E14">
      <w:pPr>
        <w:rPr>
          <w:rFonts w:ascii="Arial" w:hAnsi="Arial" w:cs="Arial"/>
          <w:lang/>
        </w:rPr>
      </w:pPr>
      <w:r w:rsidRPr="00B23BB8">
        <w:rPr>
          <w:rFonts w:ascii="Arial" w:hAnsi="Arial" w:cs="Arial"/>
          <w:lang/>
        </w:rPr>
        <w:t>Подаци о резултатима провере компетенција у изборном поступку:</w:t>
      </w:r>
    </w:p>
    <w:tbl>
      <w:tblPr>
        <w:tblStyle w:val="TableGrid"/>
        <w:tblW w:w="0" w:type="auto"/>
        <w:tblLook w:val="04A0"/>
      </w:tblPr>
      <w:tblGrid>
        <w:gridCol w:w="846"/>
        <w:gridCol w:w="5418"/>
        <w:gridCol w:w="3132"/>
      </w:tblGrid>
      <w:tr w:rsidR="00397E14" w:rsidRPr="00B23BB8" w:rsidTr="004063DE">
        <w:tc>
          <w:tcPr>
            <w:tcW w:w="846" w:type="dxa"/>
            <w:vMerge w:val="restart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ОФК</w:t>
            </w: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Организација и рад органа ЈЛС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Дигитална писменост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Пословна комуникација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B23BB8">
              <w:rPr>
                <w:rFonts w:ascii="Arial" w:hAnsi="Arial" w:cs="Arial"/>
                <w:b/>
                <w:bCs/>
                <w:lang/>
              </w:rPr>
              <w:t>УКУПНО БОДОВА</w:t>
            </w:r>
          </w:p>
        </w:tc>
        <w:tc>
          <w:tcPr>
            <w:tcW w:w="3132" w:type="dxa"/>
          </w:tcPr>
          <w:p w:rsidR="00397E14" w:rsidRPr="00585475" w:rsidRDefault="00397E14" w:rsidP="004063DE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9</w:t>
            </w:r>
          </w:p>
        </w:tc>
      </w:tr>
      <w:tr w:rsidR="00397E14" w:rsidRPr="00B23BB8" w:rsidTr="004063DE">
        <w:tc>
          <w:tcPr>
            <w:tcW w:w="846" w:type="dxa"/>
            <w:vMerge w:val="restart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ПФК</w:t>
            </w: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ПФК 1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ПФК 2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УКУПНО БОДОВА</w:t>
            </w:r>
          </w:p>
        </w:tc>
        <w:tc>
          <w:tcPr>
            <w:tcW w:w="3132" w:type="dxa"/>
          </w:tcPr>
          <w:p w:rsidR="00397E14" w:rsidRPr="00585475" w:rsidRDefault="00397E14" w:rsidP="004063DE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18</w:t>
            </w:r>
          </w:p>
        </w:tc>
      </w:tr>
      <w:tr w:rsidR="00397E14" w:rsidRPr="00B23BB8" w:rsidTr="004063DE">
        <w:tc>
          <w:tcPr>
            <w:tcW w:w="846" w:type="dxa"/>
            <w:vMerge w:val="restart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ЗР</w:t>
            </w: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Управљање информацијама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Управљање задацима и остваривање резултата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Орјентација ка учењу и променама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Изградња и одржавање професионалних односа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Савесност, посвећености и интегритет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Мотивација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УКУПНО БОДОВА</w:t>
            </w:r>
          </w:p>
        </w:tc>
        <w:tc>
          <w:tcPr>
            <w:tcW w:w="3132" w:type="dxa"/>
          </w:tcPr>
          <w:p w:rsidR="00397E14" w:rsidRPr="00585475" w:rsidRDefault="00397E14" w:rsidP="004063DE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18</w:t>
            </w:r>
          </w:p>
        </w:tc>
      </w:tr>
      <w:tr w:rsidR="00397E14" w:rsidRPr="00B23BB8" w:rsidTr="004063DE">
        <w:tc>
          <w:tcPr>
            <w:tcW w:w="6264" w:type="dxa"/>
            <w:gridSpan w:val="2"/>
          </w:tcPr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B23BB8">
              <w:rPr>
                <w:rFonts w:ascii="Arial" w:hAnsi="Arial" w:cs="Arial"/>
                <w:lang/>
              </w:rPr>
              <w:t xml:space="preserve">             </w:t>
            </w:r>
            <w:r w:rsidRPr="00585475">
              <w:rPr>
                <w:rFonts w:ascii="Arial" w:hAnsi="Arial" w:cs="Arial"/>
                <w:b/>
                <w:bCs/>
                <w:lang/>
              </w:rPr>
              <w:t xml:space="preserve"> УКУПНО</w:t>
            </w:r>
          </w:p>
        </w:tc>
        <w:tc>
          <w:tcPr>
            <w:tcW w:w="3132" w:type="dxa"/>
          </w:tcPr>
          <w:p w:rsidR="00397E14" w:rsidRPr="00585475" w:rsidRDefault="00397E14" w:rsidP="004063DE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45</w:t>
            </w:r>
          </w:p>
        </w:tc>
      </w:tr>
    </w:tbl>
    <w:p w:rsidR="00397E14" w:rsidRDefault="00397E14" w:rsidP="00397E14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У Београду, 30.05.2024.године</w:t>
      </w:r>
    </w:p>
    <w:p w:rsidR="00397E14" w:rsidRDefault="00397E14" w:rsidP="00397E14">
      <w:pPr>
        <w:rPr>
          <w:rFonts w:ascii="Arial" w:hAnsi="Arial" w:cs="Arial"/>
          <w:lang/>
        </w:rPr>
      </w:pPr>
    </w:p>
    <w:p w:rsidR="00397E14" w:rsidRDefault="00397E14" w:rsidP="00397E14">
      <w:pPr>
        <w:rPr>
          <w:rFonts w:ascii="Arial" w:hAnsi="Arial" w:cs="Arial"/>
          <w:lang/>
        </w:rPr>
      </w:pPr>
    </w:p>
    <w:p w:rsidR="00397E14" w:rsidRDefault="00397E14" w:rsidP="00397E14">
      <w:pPr>
        <w:rPr>
          <w:rFonts w:ascii="Arial" w:hAnsi="Arial" w:cs="Arial"/>
          <w:lang/>
        </w:rPr>
      </w:pPr>
    </w:p>
    <w:p w:rsidR="00397E14" w:rsidRDefault="00397E14" w:rsidP="00397E14">
      <w:pPr>
        <w:rPr>
          <w:rFonts w:ascii="Arial" w:hAnsi="Arial" w:cs="Arial"/>
          <w:lang/>
        </w:rPr>
      </w:pPr>
    </w:p>
    <w:p w:rsidR="00397E14" w:rsidRDefault="00397E14" w:rsidP="00397E14">
      <w:pPr>
        <w:rPr>
          <w:rFonts w:ascii="Arial" w:hAnsi="Arial" w:cs="Arial"/>
          <w:lang/>
        </w:rPr>
      </w:pPr>
    </w:p>
    <w:p w:rsidR="00397E14" w:rsidRDefault="00397E14" w:rsidP="00397E14">
      <w:pPr>
        <w:rPr>
          <w:rFonts w:ascii="Arial" w:hAnsi="Arial" w:cs="Arial"/>
          <w:lang/>
        </w:rPr>
      </w:pPr>
    </w:p>
    <w:p w:rsidR="00397E14" w:rsidRDefault="00397E14" w:rsidP="00397E14">
      <w:pPr>
        <w:rPr>
          <w:rFonts w:ascii="Arial" w:hAnsi="Arial" w:cs="Arial"/>
          <w:lang/>
        </w:rPr>
      </w:pPr>
    </w:p>
    <w:p w:rsidR="00397E14" w:rsidRPr="00585475" w:rsidRDefault="00397E14" w:rsidP="00397E14">
      <w:pPr>
        <w:jc w:val="center"/>
        <w:rPr>
          <w:rFonts w:ascii="Arial" w:hAnsi="Arial" w:cs="Arial"/>
          <w:b/>
          <w:bCs/>
          <w:sz w:val="28"/>
          <w:szCs w:val="28"/>
          <w:u w:val="single"/>
          <w:lang/>
        </w:rPr>
      </w:pPr>
      <w:r w:rsidRPr="00585475">
        <w:rPr>
          <w:rFonts w:ascii="Arial" w:hAnsi="Arial" w:cs="Arial"/>
          <w:b/>
          <w:bCs/>
          <w:sz w:val="28"/>
          <w:szCs w:val="28"/>
          <w:u w:val="single"/>
          <w:lang/>
        </w:rPr>
        <w:t xml:space="preserve">ЛИСТА КАНДИДАТА </w:t>
      </w:r>
    </w:p>
    <w:p w:rsidR="00397E14" w:rsidRPr="0064783A" w:rsidRDefault="00397E14" w:rsidP="00397E14">
      <w:pPr>
        <w:jc w:val="center"/>
        <w:rPr>
          <w:rFonts w:ascii="Arial" w:hAnsi="Arial" w:cs="Arial"/>
        </w:rPr>
      </w:pPr>
      <w:r w:rsidRPr="0064783A">
        <w:rPr>
          <w:rFonts w:ascii="Arial" w:hAnsi="Arial" w:cs="Arial"/>
          <w:lang/>
        </w:rPr>
        <w:t>кој</w:t>
      </w:r>
      <w:r>
        <w:rPr>
          <w:rFonts w:ascii="Arial" w:hAnsi="Arial" w:cs="Arial"/>
          <w:lang/>
        </w:rPr>
        <w:t>и</w:t>
      </w:r>
      <w:r w:rsidRPr="0064783A">
        <w:rPr>
          <w:rFonts w:ascii="Arial" w:hAnsi="Arial" w:cs="Arial"/>
          <w:lang/>
        </w:rPr>
        <w:t xml:space="preserve"> су испунил</w:t>
      </w:r>
      <w:r>
        <w:rPr>
          <w:rFonts w:ascii="Arial" w:hAnsi="Arial" w:cs="Arial"/>
          <w:lang/>
        </w:rPr>
        <w:t>и</w:t>
      </w:r>
      <w:r w:rsidRPr="0064783A">
        <w:rPr>
          <w:rFonts w:ascii="Arial" w:hAnsi="Arial" w:cs="Arial"/>
          <w:lang/>
        </w:rPr>
        <w:t xml:space="preserve"> мерила прописана за избор за попуњавање извршилачког радног места </w:t>
      </w:r>
      <w:r w:rsidRPr="0064783A">
        <w:rPr>
          <w:rFonts w:ascii="Arial" w:hAnsi="Arial" w:cs="Arial"/>
        </w:rPr>
        <w:t>„</w:t>
      </w:r>
      <w:r w:rsidRPr="0064783A">
        <w:rPr>
          <w:rFonts w:ascii="Arial" w:hAnsi="Arial" w:cs="Arial"/>
          <w:lang/>
        </w:rPr>
        <w:t xml:space="preserve">Стручни послови и контрола техничке документације </w:t>
      </w:r>
      <w:r w:rsidRPr="0064783A">
        <w:rPr>
          <w:rFonts w:ascii="Arial" w:hAnsi="Arial" w:cs="Arial"/>
        </w:rPr>
        <w:t>“</w:t>
      </w:r>
      <w:r w:rsidRPr="0064783A">
        <w:rPr>
          <w:rFonts w:ascii="Arial" w:hAnsi="Arial" w:cs="Arial"/>
          <w:lang/>
        </w:rPr>
        <w:t>, звање саветник у  Служби за озакоњење објеката</w:t>
      </w:r>
    </w:p>
    <w:p w:rsidR="00397E14" w:rsidRPr="00585475" w:rsidRDefault="00397E14" w:rsidP="00397E1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Данијела Милашиновић</w:t>
      </w:r>
      <w:r w:rsidRPr="00585475">
        <w:rPr>
          <w:rFonts w:ascii="Arial" w:hAnsi="Arial" w:cs="Arial"/>
          <w:sz w:val="22"/>
          <w:szCs w:val="22"/>
          <w:lang/>
        </w:rPr>
        <w:t>, шифра кадидата: ХЈ170424</w:t>
      </w:r>
      <w:r>
        <w:rPr>
          <w:rFonts w:ascii="Arial" w:hAnsi="Arial" w:cs="Arial"/>
          <w:sz w:val="22"/>
          <w:szCs w:val="22"/>
          <w:lang/>
        </w:rPr>
        <w:t>3</w:t>
      </w:r>
      <w:r w:rsidRPr="00585475">
        <w:rPr>
          <w:rFonts w:ascii="Arial" w:hAnsi="Arial" w:cs="Arial"/>
          <w:sz w:val="22"/>
          <w:szCs w:val="22"/>
          <w:lang/>
        </w:rPr>
        <w:t>ИН</w:t>
      </w:r>
      <w:r>
        <w:rPr>
          <w:rFonts w:ascii="Arial" w:hAnsi="Arial" w:cs="Arial"/>
          <w:sz w:val="22"/>
          <w:szCs w:val="22"/>
          <w:lang/>
        </w:rPr>
        <w:t>1</w:t>
      </w:r>
    </w:p>
    <w:p w:rsidR="00397E14" w:rsidRPr="00585475" w:rsidRDefault="00397E14" w:rsidP="00397E14">
      <w:pPr>
        <w:pStyle w:val="ListParagraph"/>
        <w:rPr>
          <w:rFonts w:ascii="Arial" w:hAnsi="Arial" w:cs="Arial"/>
          <w:lang/>
        </w:rPr>
      </w:pPr>
    </w:p>
    <w:p w:rsidR="00397E14" w:rsidRPr="00B23BB8" w:rsidRDefault="00397E14" w:rsidP="00397E14">
      <w:pPr>
        <w:rPr>
          <w:rFonts w:ascii="Arial" w:hAnsi="Arial" w:cs="Arial"/>
          <w:lang/>
        </w:rPr>
      </w:pPr>
      <w:r w:rsidRPr="00B23BB8">
        <w:rPr>
          <w:rFonts w:ascii="Arial" w:hAnsi="Arial" w:cs="Arial"/>
          <w:lang/>
        </w:rPr>
        <w:t>Подаци о резултатима провере компетенција у изборном поступку:</w:t>
      </w:r>
    </w:p>
    <w:tbl>
      <w:tblPr>
        <w:tblStyle w:val="TableGrid"/>
        <w:tblW w:w="0" w:type="auto"/>
        <w:tblLook w:val="04A0"/>
      </w:tblPr>
      <w:tblGrid>
        <w:gridCol w:w="846"/>
        <w:gridCol w:w="5418"/>
        <w:gridCol w:w="3132"/>
      </w:tblGrid>
      <w:tr w:rsidR="00397E14" w:rsidRPr="00B23BB8" w:rsidTr="004063DE">
        <w:tc>
          <w:tcPr>
            <w:tcW w:w="846" w:type="dxa"/>
            <w:vMerge w:val="restart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ОФК</w:t>
            </w: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Организација и рад органа ЈЛС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Дигитална писменост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Пословна комуникација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B23BB8">
              <w:rPr>
                <w:rFonts w:ascii="Arial" w:hAnsi="Arial" w:cs="Arial"/>
                <w:b/>
                <w:bCs/>
                <w:lang/>
              </w:rPr>
              <w:t>УКУПНО БОДОВА</w:t>
            </w:r>
          </w:p>
        </w:tc>
        <w:tc>
          <w:tcPr>
            <w:tcW w:w="3132" w:type="dxa"/>
          </w:tcPr>
          <w:p w:rsidR="00397E14" w:rsidRPr="00585475" w:rsidRDefault="00397E14" w:rsidP="004063DE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9</w:t>
            </w:r>
          </w:p>
        </w:tc>
      </w:tr>
      <w:tr w:rsidR="00397E14" w:rsidRPr="00B23BB8" w:rsidTr="004063DE">
        <w:tc>
          <w:tcPr>
            <w:tcW w:w="846" w:type="dxa"/>
            <w:vMerge w:val="restart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ПФК</w:t>
            </w: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ПФК 1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ПФК 2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УКУПНО БОДОВА</w:t>
            </w:r>
          </w:p>
        </w:tc>
        <w:tc>
          <w:tcPr>
            <w:tcW w:w="3132" w:type="dxa"/>
          </w:tcPr>
          <w:p w:rsidR="00397E14" w:rsidRPr="00585475" w:rsidRDefault="00397E14" w:rsidP="004063DE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18</w:t>
            </w:r>
          </w:p>
        </w:tc>
      </w:tr>
      <w:tr w:rsidR="00397E14" w:rsidRPr="00B23BB8" w:rsidTr="004063DE">
        <w:tc>
          <w:tcPr>
            <w:tcW w:w="846" w:type="dxa"/>
            <w:vMerge w:val="restart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ЗР</w:t>
            </w: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Управљање информацијама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Управљање задацима и остваривање резултата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Орјентација ка учењу и променама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Изградња и одржавање професионалних односа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Савесност, посвећености и интегритет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  <w:vMerge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Мотивација</w:t>
            </w:r>
          </w:p>
        </w:tc>
        <w:tc>
          <w:tcPr>
            <w:tcW w:w="3132" w:type="dxa"/>
          </w:tcPr>
          <w:p w:rsidR="00397E14" w:rsidRPr="00B23BB8" w:rsidRDefault="00397E14" w:rsidP="004063DE">
            <w:pPr>
              <w:jc w:val="center"/>
              <w:rPr>
                <w:rFonts w:ascii="Arial" w:hAnsi="Arial" w:cs="Arial"/>
                <w:lang/>
              </w:rPr>
            </w:pPr>
            <w:r w:rsidRPr="00B23BB8">
              <w:rPr>
                <w:rFonts w:ascii="Arial" w:hAnsi="Arial" w:cs="Arial"/>
                <w:lang/>
              </w:rPr>
              <w:t>3</w:t>
            </w:r>
          </w:p>
        </w:tc>
      </w:tr>
      <w:tr w:rsidR="00397E14" w:rsidRPr="00B23BB8" w:rsidTr="004063DE">
        <w:tc>
          <w:tcPr>
            <w:tcW w:w="846" w:type="dxa"/>
          </w:tcPr>
          <w:p w:rsidR="00397E14" w:rsidRPr="00B23BB8" w:rsidRDefault="00397E14" w:rsidP="004063D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418" w:type="dxa"/>
          </w:tcPr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УКУПНО БОДОВА</w:t>
            </w:r>
          </w:p>
        </w:tc>
        <w:tc>
          <w:tcPr>
            <w:tcW w:w="3132" w:type="dxa"/>
          </w:tcPr>
          <w:p w:rsidR="00397E14" w:rsidRPr="00585475" w:rsidRDefault="00397E14" w:rsidP="004063DE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18</w:t>
            </w:r>
          </w:p>
        </w:tc>
      </w:tr>
      <w:tr w:rsidR="00397E14" w:rsidRPr="00B23BB8" w:rsidTr="004063DE">
        <w:tc>
          <w:tcPr>
            <w:tcW w:w="6264" w:type="dxa"/>
            <w:gridSpan w:val="2"/>
          </w:tcPr>
          <w:p w:rsidR="00397E14" w:rsidRPr="00585475" w:rsidRDefault="00397E14" w:rsidP="004063DE">
            <w:pPr>
              <w:rPr>
                <w:rFonts w:ascii="Arial" w:hAnsi="Arial" w:cs="Arial"/>
                <w:b/>
                <w:bCs/>
                <w:lang/>
              </w:rPr>
            </w:pPr>
            <w:r w:rsidRPr="00B23BB8">
              <w:rPr>
                <w:rFonts w:ascii="Arial" w:hAnsi="Arial" w:cs="Arial"/>
                <w:lang/>
              </w:rPr>
              <w:t xml:space="preserve">             </w:t>
            </w:r>
            <w:r w:rsidRPr="00585475">
              <w:rPr>
                <w:rFonts w:ascii="Arial" w:hAnsi="Arial" w:cs="Arial"/>
                <w:b/>
                <w:bCs/>
                <w:lang/>
              </w:rPr>
              <w:t xml:space="preserve"> УКУПНО</w:t>
            </w:r>
          </w:p>
        </w:tc>
        <w:tc>
          <w:tcPr>
            <w:tcW w:w="3132" w:type="dxa"/>
          </w:tcPr>
          <w:p w:rsidR="00397E14" w:rsidRPr="00585475" w:rsidRDefault="00397E14" w:rsidP="004063DE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585475">
              <w:rPr>
                <w:rFonts w:ascii="Arial" w:hAnsi="Arial" w:cs="Arial"/>
                <w:b/>
                <w:bCs/>
                <w:lang/>
              </w:rPr>
              <w:t>45</w:t>
            </w:r>
          </w:p>
        </w:tc>
      </w:tr>
    </w:tbl>
    <w:p w:rsidR="00397E14" w:rsidRPr="00F33FB7" w:rsidRDefault="00397E14" w:rsidP="00397E14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У Београду, 30.05.2024.године</w:t>
      </w:r>
    </w:p>
    <w:p w:rsidR="00397E14" w:rsidRDefault="00397E14" w:rsidP="00397E14"/>
    <w:p w:rsidR="00C831FE" w:rsidRDefault="00C831FE"/>
    <w:sectPr w:rsidR="00C831FE" w:rsidSect="00673DA1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747"/>
    <w:multiLevelType w:val="hybridMultilevel"/>
    <w:tmpl w:val="4D4C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B60EF"/>
    <w:multiLevelType w:val="hybridMultilevel"/>
    <w:tmpl w:val="4D4C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2C97"/>
    <w:multiLevelType w:val="hybridMultilevel"/>
    <w:tmpl w:val="4D4C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7E14"/>
    <w:rsid w:val="00397E14"/>
    <w:rsid w:val="009B70E8"/>
    <w:rsid w:val="00AF349E"/>
    <w:rsid w:val="00C831FE"/>
    <w:rsid w:val="00D7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E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lepa</cp:lastModifiedBy>
  <cp:revision>2</cp:revision>
  <dcterms:created xsi:type="dcterms:W3CDTF">2024-05-31T12:56:00Z</dcterms:created>
  <dcterms:modified xsi:type="dcterms:W3CDTF">2024-05-31T12:56:00Z</dcterms:modified>
</cp:coreProperties>
</file>