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F2498B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8C605E" w:rsidRPr="00F2498B">
        <w:tc>
          <w:tcPr>
            <w:tcW w:w="6867" w:type="dxa"/>
          </w:tcPr>
          <w:p w:rsidR="008C605E" w:rsidRDefault="00DC4D33" w:rsidP="00DC4D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</w:t>
            </w:r>
            <w:r w:rsidR="008C605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57071" w:rsidRPr="00F2498B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r w:rsidR="00B315F3"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јавним и другим површинама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53409F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                 (новогодишњи, божићни, ускршњи и други празници)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</w:p>
        </w:tc>
      </w:tr>
    </w:tbl>
    <w:p w:rsidR="00B57071" w:rsidRPr="0061359E" w:rsidRDefault="00C236F6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C236F6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F2498B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F2498B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F2498B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691165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91165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629ED" w:rsidRPr="00691165">
        <w:rPr>
          <w:rFonts w:ascii="Arial Narrow" w:hAnsi="Arial Narrow" w:cs="Arial"/>
          <w:sz w:val="22"/>
          <w:szCs w:val="22"/>
          <w:lang w:val="sr-Cyrl-CS"/>
        </w:rPr>
        <w:t>у складу са чланом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 xml:space="preserve"> 24</w:t>
      </w:r>
      <w:r w:rsidR="00601C8A" w:rsidRPr="00691165">
        <w:rPr>
          <w:rFonts w:ascii="Arial Narrow" w:hAnsi="Arial Narrow" w:cs="Arial"/>
          <w:sz w:val="22"/>
          <w:szCs w:val="22"/>
          <w:lang w:val="sr-Cyrl-CS"/>
        </w:rPr>
        <w:t>.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0D4AFF" w:rsidRPr="00691165">
        <w:rPr>
          <w:rFonts w:ascii="Arial Narrow" w:hAnsi="Arial Narrow" w:cs="Arial"/>
          <w:sz w:val="22"/>
          <w:szCs w:val="22"/>
          <w:lang w:val="sr-Cyrl-CS"/>
        </w:rPr>
        <w:t>и</w:t>
      </w:r>
      <w:r w:rsidR="009B5384" w:rsidRPr="00691165">
        <w:rPr>
          <w:rFonts w:ascii="Arial Narrow" w:hAnsi="Arial Narrow" w:cs="Arial"/>
          <w:sz w:val="22"/>
          <w:szCs w:val="22"/>
          <w:lang w:val="sr-Cyrl-CS"/>
        </w:rPr>
        <w:t xml:space="preserve"> 25</w:t>
      </w:r>
      <w:r w:rsidR="00000474" w:rsidRPr="00691165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>Одлуке о постављању тезги и других покретних привремених објеката на територији града Београда</w:t>
      </w:r>
      <w:r w:rsidR="00691165" w:rsidRPr="0069116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91165" w:rsidRPr="00691165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(''Службени лист града Београда'' бр. </w:t>
      </w:r>
      <w:r w:rsidR="00C236F6">
        <w:fldChar w:fldCharType="begin"/>
      </w:r>
      <w:r w:rsidR="00C236F6">
        <w:instrText>HYPERLINK "http://ingpro.propisi.net/DocumnetWebClient/ingpro.webclient.Main/FileContentServlet/propis/0605cc/60552.htm?docid=168763&amp;encoding=%D0%8B%D0%B8%D1%80%D0%B8%D0%BB%D0%B8%D1%86%D0%B0" \l "zk17/15"</w:instrText>
      </w:r>
      <w:r w:rsidR="00C236F6">
        <w:fldChar w:fldCharType="separate"/>
      </w:r>
      <w:r w:rsidR="00691165" w:rsidRPr="00691165">
        <w:rPr>
          <w:rFonts w:ascii="Arial Narrow" w:hAnsi="Arial Narrow" w:cs="Arial"/>
          <w:iCs/>
          <w:color w:val="000000"/>
          <w:sz w:val="22"/>
          <w:szCs w:val="22"/>
        </w:rPr>
        <w:t>17/15</w:t>
      </w:r>
      <w:r w:rsidR="00C236F6">
        <w:fldChar w:fldCharType="end"/>
      </w:r>
      <w:r w:rsidR="00691165" w:rsidRPr="00691165">
        <w:rPr>
          <w:rFonts w:ascii="Arial Narrow" w:hAnsi="Arial Narrow" w:cs="Arial"/>
          <w:iCs/>
          <w:color w:val="000000"/>
          <w:sz w:val="22"/>
          <w:szCs w:val="22"/>
          <w:lang w:val="hr-HR"/>
        </w:rPr>
        <w:t>, </w:t>
      </w:r>
      <w:r w:rsidR="00C236F6">
        <w:fldChar w:fldCharType="begin"/>
      </w:r>
      <w:r w:rsidR="00C236F6">
        <w:instrText>HYPERLINK "http://ingpro.propisi.net/DocumnetWebClient/ingpro.webclient.Main/FileContentServlet/propis/0605cc/60552.htm?docid=168763&amp;encoding=%D0%8B%D0%B8%D1%80%D0%B8%D0%BB%D0%B8%D1%86%D0%B0" \l "zk43/15"</w:instrText>
      </w:r>
      <w:r w:rsidR="00C236F6">
        <w:fldChar w:fldCharType="separate"/>
      </w:r>
      <w:r w:rsidR="00691165" w:rsidRPr="00691165">
        <w:rPr>
          <w:rFonts w:ascii="Arial Narrow" w:hAnsi="Arial Narrow" w:cs="Arial"/>
          <w:iCs/>
          <w:color w:val="000000"/>
          <w:sz w:val="22"/>
          <w:szCs w:val="22"/>
          <w:lang w:val="hr-HR"/>
        </w:rPr>
        <w:t>43/15</w:t>
      </w:r>
      <w:r w:rsidR="00C236F6">
        <w:fldChar w:fldCharType="end"/>
      </w:r>
      <w:r w:rsidR="00691165" w:rsidRPr="00691165">
        <w:rPr>
          <w:rFonts w:ascii="Arial Narrow" w:hAnsi="Arial Narrow"/>
          <w:sz w:val="22"/>
          <w:szCs w:val="22"/>
        </w:rPr>
        <w:t>,</w:t>
      </w:r>
      <w:r w:rsidR="00691165" w:rsidRPr="00691165">
        <w:rPr>
          <w:rFonts w:ascii="Arial Narrow" w:hAnsi="Arial Narrow" w:cs="Arial"/>
          <w:iCs/>
          <w:color w:val="000000"/>
          <w:sz w:val="22"/>
          <w:szCs w:val="22"/>
          <w:lang w:val="hr-HR"/>
        </w:rPr>
        <w:t> </w:t>
      </w:r>
      <w:r w:rsidR="00C236F6">
        <w:fldChar w:fldCharType="begin"/>
      </w:r>
      <w:r w:rsidR="00C236F6">
        <w:instrText>HYPERLINK "http://ingpro.propisi.net/DocumnetWebClient/ingpro.webclient.Main/FileContentServlet/propis/0605cc/60552.htm?docid=168763&amp;encoding=%D0%8B%D0%B8%D1%80%D0%B8%D0%BB%D0%B8%D1%86%D0%B0" \l "zk71/15"</w:instrText>
      </w:r>
      <w:r w:rsidR="00C236F6">
        <w:fldChar w:fldCharType="separate"/>
      </w:r>
      <w:r w:rsidR="00691165" w:rsidRPr="00691165">
        <w:rPr>
          <w:rFonts w:ascii="Arial Narrow" w:hAnsi="Arial Narrow" w:cs="Arial"/>
          <w:iCs/>
          <w:color w:val="000000"/>
          <w:sz w:val="22"/>
          <w:szCs w:val="22"/>
          <w:lang w:val="hr-HR"/>
        </w:rPr>
        <w:t>71/15</w:t>
      </w:r>
      <w:r w:rsidR="00C236F6">
        <w:fldChar w:fldCharType="end"/>
      </w:r>
      <w:r w:rsidR="00691165" w:rsidRPr="00691165">
        <w:rPr>
          <w:rFonts w:ascii="Arial Narrow" w:hAnsi="Arial Narrow"/>
          <w:sz w:val="22"/>
          <w:szCs w:val="22"/>
        </w:rPr>
        <w:t>, 26/19, 152/20 и 101/21</w:t>
      </w:r>
      <w:r w:rsidR="00691165" w:rsidRPr="00691165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="00C6763C" w:rsidRPr="00691165">
        <w:rPr>
          <w:rFonts w:ascii="Arial Narrow" w:hAnsi="Arial Narrow" w:cs="Arial"/>
          <w:sz w:val="22"/>
          <w:szCs w:val="22"/>
          <w:lang w:val="sr-Cyrl-CS"/>
        </w:rPr>
        <w:t xml:space="preserve">и </w:t>
      </w:r>
      <w:r w:rsidR="00C6763C" w:rsidRPr="00691165">
        <w:rPr>
          <w:rFonts w:ascii="Arial Narrow" w:hAnsi="Arial Narrow"/>
          <w:color w:val="000000"/>
          <w:sz w:val="22"/>
          <w:szCs w:val="22"/>
          <w:lang w:val="sr-Cyrl-CS"/>
        </w:rPr>
        <w:t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(“Службени лист града Београда”бр.135/16)</w:t>
      </w:r>
      <w:r w:rsidR="00C6763C" w:rsidRPr="00691165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 xml:space="preserve">издате одобрење за постављање </w:t>
      </w:r>
      <w:r w:rsidRPr="00691165">
        <w:rPr>
          <w:rFonts w:ascii="Arial Narrow" w:hAnsi="Arial Narrow" w:cs="Arial"/>
          <w:sz w:val="22"/>
          <w:szCs w:val="22"/>
          <w:lang w:val="sr-Cyrl-CS"/>
        </w:rPr>
        <w:t>покретних објеката за продају робе за време одржавања (заокружити):</w:t>
      </w:r>
    </w:p>
    <w:p w:rsidR="001D08AC" w:rsidRPr="0053409F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53409F">
        <w:rPr>
          <w:rFonts w:ascii="Arial Narrow" w:hAnsi="Arial Narrow"/>
          <w:bCs/>
          <w:sz w:val="22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53409F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1D08AC" w:rsidRPr="0053409F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>Одобрење се издаје за текућу годину, односно за време одржавања вашара, сајмова, изложби и традиционалних манифестација.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53409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од </w:t>
      </w:r>
      <w:r w:rsidR="001D08AC"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691165" w:rsidRPr="00691165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53409F" w:rsidRPr="0053409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0</w:t>
      </w:r>
      <w:r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,00 динара</w:t>
      </w:r>
      <w:r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рачуна 840-742251843-73, модел 97 позив на број 59-013, прималац: Буџет градске општине Нови Београд);</w:t>
      </w:r>
    </w:p>
    <w:p w:rsidR="00DC4D33" w:rsidRPr="0061359E" w:rsidRDefault="00DC4D33" w:rsidP="00DC4D3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F2498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53409F" w:rsidRPr="00F2498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687C46" w:rsidRPr="00F2498B">
        <w:rPr>
          <w:rFonts w:ascii="Arial Narrow" w:hAnsi="Arial Narrow"/>
          <w:b/>
          <w:sz w:val="22"/>
          <w:szCs w:val="22"/>
        </w:rPr>
        <w:t>.</w:t>
      </w:r>
      <w:r w:rsidR="00691165" w:rsidRPr="00F2498B">
        <w:rPr>
          <w:rFonts w:ascii="Arial Narrow" w:hAnsi="Arial Narrow"/>
          <w:b/>
          <w:sz w:val="22"/>
          <w:szCs w:val="22"/>
        </w:rPr>
        <w:t>364</w:t>
      </w:r>
      <w:r w:rsidR="001D08AC" w:rsidRPr="00F2498B">
        <w:rPr>
          <w:rFonts w:ascii="Arial Narrow" w:hAnsi="Arial Narrow"/>
          <w:b/>
          <w:sz w:val="22"/>
          <w:szCs w:val="22"/>
        </w:rPr>
        <w:t xml:space="preserve">,00 </w:t>
      </w:r>
      <w:r w:rsidRPr="00F2498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D344A7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5</w:t>
      </w:r>
      <w:r w:rsidR="00687C46">
        <w:rPr>
          <w:rFonts w:ascii="Arial Narrow" w:hAnsi="Arial Narrow"/>
          <w:b/>
          <w:sz w:val="22"/>
          <w:szCs w:val="22"/>
        </w:rPr>
        <w:t>.</w:t>
      </w:r>
      <w:r w:rsidR="00691165">
        <w:rPr>
          <w:rFonts w:ascii="Arial Narrow" w:hAnsi="Arial Narrow"/>
          <w:b/>
          <w:sz w:val="22"/>
          <w:szCs w:val="22"/>
        </w:rPr>
        <w:t>682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DC4D33" w:rsidRPr="00DC4D33" w:rsidRDefault="00DC4D33" w:rsidP="00DC4D33">
      <w:pPr>
        <w:pStyle w:val="ListParagrap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DC4D33" w:rsidRPr="00DC4D33" w:rsidRDefault="00DC4D3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Tahoma"/>
          <w:color w:val="000000"/>
          <w:sz w:val="22"/>
          <w:szCs w:val="22"/>
        </w:rPr>
        <w:t>Р</w:t>
      </w:r>
      <w:r w:rsidRPr="00DC4D3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8086A" w:rsidRPr="0048086A" w:rsidRDefault="0048086A" w:rsidP="00480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48086A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48086A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E35D6E" w:rsidRPr="0053409F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7B5BA3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</w:t>
      </w:r>
      <w:r w:rsidR="00DC4D33">
        <w:rPr>
          <w:rFonts w:ascii="Arial Narrow" w:hAnsi="Arial Narrow"/>
          <w:bCs/>
          <w:color w:val="000000"/>
          <w:lang w:val="sr-Cyrl-CS"/>
        </w:rPr>
        <w:t xml:space="preserve"> и</w:t>
      </w:r>
      <w:r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0D4AFF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="000D4AFF" w:rsidRPr="0053409F">
        <w:rPr>
          <w:rFonts w:ascii="Arial Narrow" w:hAnsi="Arial Narrow" w:cs="Arial"/>
          <w:sz w:val="22"/>
          <w:szCs w:val="22"/>
          <w:lang w:val="sr-Cyrl-CS"/>
        </w:rPr>
        <w:t xml:space="preserve"> на техничку документацију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53409F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  <w:lang w:val="sr-Latn-CS"/>
        </w:rPr>
      </w:pP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proofErr w:type="spellEnd"/>
      <w:r w:rsidRPr="0053409F">
        <w:rPr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да</w:t>
      </w:r>
      <w:proofErr w:type="spellEnd"/>
      <w:r w:rsidRPr="0053409F">
        <w:rPr>
          <w:rFonts w:ascii="Arial Narrow" w:hAnsi="Arial Narrow" w:cs="Arial"/>
          <w:i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потребне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техничку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документацији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proofErr w:type="gram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и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,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о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DC4D33" w:rsidRDefault="00B315F3" w:rsidP="00DC4D3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DC4D3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C4D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Pr="0053409F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61359E" w:rsidRPr="0053409F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1D08AC" w:rsidRPr="0053409F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  <w:lang w:val="ru-RU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</w:t>
      </w:r>
      <w:r w:rsidR="005F1C13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                    </w:t>
      </w:r>
      <w:r w:rsidR="009B5384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24618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</w:t>
      </w:r>
      <w:r w:rsidR="00F629ED"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AA3D06" w:rsidRDefault="00AA3D06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ind w:left="648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53409F" w:rsidRDefault="00B57071">
      <w:pPr>
        <w:rPr>
          <w:rFonts w:ascii="Arial Narrow" w:hAnsi="Arial Narrow" w:cs="Arial"/>
          <w:sz w:val="22"/>
          <w:szCs w:val="22"/>
          <w:lang w:val="sr-Cyrl-CS"/>
        </w:rPr>
      </w:pPr>
    </w:p>
    <w:p w:rsidR="00794AEC" w:rsidRPr="0053409F" w:rsidRDefault="00794AEC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794AEC" w:rsidRPr="0053409F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18" w:rsidRDefault="00170118">
      <w:r>
        <w:separator/>
      </w:r>
    </w:p>
  </w:endnote>
  <w:endnote w:type="continuationSeparator" w:id="0">
    <w:p w:rsidR="00170118" w:rsidRDefault="0017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18" w:rsidRDefault="00170118">
      <w:r>
        <w:separator/>
      </w:r>
    </w:p>
  </w:footnote>
  <w:footnote w:type="continuationSeparator" w:id="0">
    <w:p w:rsidR="00170118" w:rsidRDefault="00170118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D524A"/>
    <w:rsid w:val="000F6A33"/>
    <w:rsid w:val="00101244"/>
    <w:rsid w:val="00104473"/>
    <w:rsid w:val="00124618"/>
    <w:rsid w:val="0014104E"/>
    <w:rsid w:val="00170118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0088"/>
    <w:rsid w:val="002B33F5"/>
    <w:rsid w:val="002C062C"/>
    <w:rsid w:val="002C208E"/>
    <w:rsid w:val="002C66F7"/>
    <w:rsid w:val="002D6A9C"/>
    <w:rsid w:val="0035233A"/>
    <w:rsid w:val="003538F5"/>
    <w:rsid w:val="003673A7"/>
    <w:rsid w:val="003B4C29"/>
    <w:rsid w:val="003F0111"/>
    <w:rsid w:val="004016D5"/>
    <w:rsid w:val="00435EDC"/>
    <w:rsid w:val="00463A7B"/>
    <w:rsid w:val="0048086A"/>
    <w:rsid w:val="004857EB"/>
    <w:rsid w:val="00496056"/>
    <w:rsid w:val="004D4689"/>
    <w:rsid w:val="004F5A0B"/>
    <w:rsid w:val="005230FB"/>
    <w:rsid w:val="0053409F"/>
    <w:rsid w:val="0055465F"/>
    <w:rsid w:val="0055594D"/>
    <w:rsid w:val="00555C81"/>
    <w:rsid w:val="00586F6C"/>
    <w:rsid w:val="00590D02"/>
    <w:rsid w:val="005A5AAD"/>
    <w:rsid w:val="005B7416"/>
    <w:rsid w:val="005F0A14"/>
    <w:rsid w:val="005F1C13"/>
    <w:rsid w:val="005F1D36"/>
    <w:rsid w:val="00601C8A"/>
    <w:rsid w:val="0061359E"/>
    <w:rsid w:val="00630EE4"/>
    <w:rsid w:val="006838DA"/>
    <w:rsid w:val="00687C46"/>
    <w:rsid w:val="00691165"/>
    <w:rsid w:val="00694C0A"/>
    <w:rsid w:val="006C0A5F"/>
    <w:rsid w:val="006C2C17"/>
    <w:rsid w:val="006E1A2F"/>
    <w:rsid w:val="007019CA"/>
    <w:rsid w:val="007023B3"/>
    <w:rsid w:val="00703543"/>
    <w:rsid w:val="00725B41"/>
    <w:rsid w:val="007300C0"/>
    <w:rsid w:val="00736A52"/>
    <w:rsid w:val="00737E5C"/>
    <w:rsid w:val="007439CE"/>
    <w:rsid w:val="00745514"/>
    <w:rsid w:val="007604AE"/>
    <w:rsid w:val="00780A7B"/>
    <w:rsid w:val="0078633B"/>
    <w:rsid w:val="00786B1E"/>
    <w:rsid w:val="00794AEC"/>
    <w:rsid w:val="007B5BA3"/>
    <w:rsid w:val="007C5D2B"/>
    <w:rsid w:val="007F0ADA"/>
    <w:rsid w:val="00832FDC"/>
    <w:rsid w:val="0084586C"/>
    <w:rsid w:val="008676D4"/>
    <w:rsid w:val="008771C6"/>
    <w:rsid w:val="008C605E"/>
    <w:rsid w:val="008D50EE"/>
    <w:rsid w:val="009054F1"/>
    <w:rsid w:val="0092128A"/>
    <w:rsid w:val="009454FB"/>
    <w:rsid w:val="009523A1"/>
    <w:rsid w:val="00953FB8"/>
    <w:rsid w:val="009B5264"/>
    <w:rsid w:val="009B5384"/>
    <w:rsid w:val="009C79BE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A22A9"/>
    <w:rsid w:val="00AA3D06"/>
    <w:rsid w:val="00AC3414"/>
    <w:rsid w:val="00AD1427"/>
    <w:rsid w:val="00AD473F"/>
    <w:rsid w:val="00AE0380"/>
    <w:rsid w:val="00AE2FAF"/>
    <w:rsid w:val="00B315F3"/>
    <w:rsid w:val="00B46458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236F6"/>
    <w:rsid w:val="00C32C5D"/>
    <w:rsid w:val="00C6763C"/>
    <w:rsid w:val="00C750C3"/>
    <w:rsid w:val="00C96CF1"/>
    <w:rsid w:val="00CC6841"/>
    <w:rsid w:val="00CE0DB4"/>
    <w:rsid w:val="00CF2A72"/>
    <w:rsid w:val="00D344A7"/>
    <w:rsid w:val="00D53D12"/>
    <w:rsid w:val="00D720D9"/>
    <w:rsid w:val="00D926EB"/>
    <w:rsid w:val="00DC4D33"/>
    <w:rsid w:val="00E0790F"/>
    <w:rsid w:val="00E32C67"/>
    <w:rsid w:val="00E35D6E"/>
    <w:rsid w:val="00E9374D"/>
    <w:rsid w:val="00EE3610"/>
    <w:rsid w:val="00EE6B51"/>
    <w:rsid w:val="00EF5B3F"/>
    <w:rsid w:val="00F144B6"/>
    <w:rsid w:val="00F156FC"/>
    <w:rsid w:val="00F2498B"/>
    <w:rsid w:val="00F5715C"/>
    <w:rsid w:val="00F629ED"/>
    <w:rsid w:val="00F91938"/>
    <w:rsid w:val="00FB79F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4D4F-DAD5-4D75-AB5F-A1FF3AC7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5</cp:revision>
  <cp:lastPrinted>2019-12-10T10:21:00Z</cp:lastPrinted>
  <dcterms:created xsi:type="dcterms:W3CDTF">2021-08-27T09:43:00Z</dcterms:created>
  <dcterms:modified xsi:type="dcterms:W3CDTF">2021-12-29T13:39:00Z</dcterms:modified>
</cp:coreProperties>
</file>