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2A2965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="00E47F1C">
              <w:rPr>
                <w:rFonts w:ascii="Arial Narrow" w:hAnsi="Arial Narrow" w:cs="Arial"/>
              </w:rPr>
              <w:t>умножавање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322196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322196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2A2965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r w:rsidRPr="002A2965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 w:rsidP="000264EB">
            <w:pPr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2A2965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r w:rsidRPr="002A2965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516F33" w:rsidRPr="00516F33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E47F1C">
        <w:rPr>
          <w:rFonts w:ascii="Arial Narrow" w:hAnsi="Arial Narrow"/>
          <w:szCs w:val="24"/>
        </w:rPr>
        <w:t xml:space="preserve"> захтев да ми на основу члана 64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E47F1C" w:rsidRPr="00E47F1C">
        <w:rPr>
          <w:rFonts w:ascii="Arial Narrow" w:hAnsi="Arial Narrow"/>
        </w:rPr>
        <w:t>Закона о општем управном поступку</w:t>
      </w:r>
      <w:r w:rsidR="00E47F1C" w:rsidRPr="00E47F1C">
        <w:rPr>
          <w:rFonts w:ascii="Arial Narrow" w:hAnsi="Arial Narrow"/>
          <w:iCs/>
        </w:rPr>
        <w:t xml:space="preserve"> (</w:t>
      </w:r>
      <w:r w:rsidR="00E47F1C" w:rsidRPr="00E47F1C">
        <w:rPr>
          <w:rFonts w:ascii="Arial Narrow" w:hAnsi="Arial Narrow"/>
          <w:iCs/>
          <w:lang w:val="hr-HR"/>
        </w:rPr>
        <w:t xml:space="preserve"> "Службе</w:t>
      </w:r>
      <w:r w:rsidR="00E47F1C" w:rsidRPr="00E47F1C">
        <w:rPr>
          <w:rFonts w:ascii="Arial Narrow" w:hAnsi="Arial Narrow"/>
          <w:iCs/>
        </w:rPr>
        <w:t>ни</w:t>
      </w:r>
      <w:r w:rsidR="00E47F1C" w:rsidRPr="00E47F1C">
        <w:rPr>
          <w:rFonts w:ascii="Arial Narrow" w:hAnsi="Arial Narrow"/>
          <w:iCs/>
          <w:lang w:val="hr-HR"/>
        </w:rPr>
        <w:t xml:space="preserve"> гласник РС", бр.18/2016</w:t>
      </w:r>
      <w:r w:rsidR="00E47F1C" w:rsidRPr="00E47F1C">
        <w:rPr>
          <w:rFonts w:ascii="Arial Narrow" w:hAnsi="Arial Narrow"/>
          <w:iCs/>
        </w:rPr>
        <w:t>)</w:t>
      </w:r>
      <w:r w:rsidR="006209AF" w:rsidRPr="00E47F1C">
        <w:rPr>
          <w:rFonts w:ascii="Arial Narrow" w:hAnsi="Arial Narrow"/>
          <w:szCs w:val="24"/>
        </w:rPr>
        <w:t xml:space="preserve"> </w:t>
      </w:r>
      <w:r w:rsidR="006209AF" w:rsidRPr="006D3E6A">
        <w:rPr>
          <w:rFonts w:ascii="Arial Narrow" w:hAnsi="Arial Narrow"/>
          <w:szCs w:val="24"/>
        </w:rPr>
        <w:t>омогућите да у предмету</w:t>
      </w:r>
      <w:r w:rsidR="00516F33" w:rsidRPr="00516F33">
        <w:rPr>
          <w:rFonts w:ascii="Arial Narrow" w:hAnsi="Arial Narrow"/>
          <w:szCs w:val="24"/>
        </w:rPr>
        <w:t xml:space="preserve"> </w:t>
      </w:r>
      <w:r w:rsidR="00516F33" w:rsidRPr="006D3E6A">
        <w:rPr>
          <w:rFonts w:ascii="Arial Narrow" w:hAnsi="Arial Narrow"/>
          <w:szCs w:val="24"/>
        </w:rPr>
        <w:t>број:</w:t>
      </w:r>
    </w:p>
    <w:p w:rsidR="00516F33" w:rsidRPr="00611B8C" w:rsidRDefault="00611B8C" w:rsidP="00611B8C">
      <w:pPr>
        <w:pStyle w:val="BodyTextIndent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VIII-352-........../...... ;</w:t>
      </w:r>
    </w:p>
    <w:p w:rsidR="00102DA1" w:rsidRPr="006D3E6A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 VIII-015-........../......</w:t>
      </w:r>
      <w:r w:rsidR="00DC4270">
        <w:rPr>
          <w:rFonts w:ascii="Arial Narrow" w:hAnsi="Arial Narrow"/>
          <w:szCs w:val="24"/>
        </w:rPr>
        <w:t xml:space="preserve"> остварим право</w:t>
      </w:r>
      <w:r w:rsidR="006446CC">
        <w:rPr>
          <w:rFonts w:ascii="Arial Narrow" w:hAnsi="Arial Narrow"/>
          <w:szCs w:val="24"/>
        </w:rPr>
        <w:t xml:space="preserve"> на</w:t>
      </w:r>
      <w:r w:rsidR="006446CC" w:rsidRPr="006446CC">
        <w:rPr>
          <w:rFonts w:ascii="Arial Narrow" w:hAnsi="Arial Narrow"/>
          <w:bCs/>
          <w:szCs w:val="24"/>
          <w:lang w:val="ru-RU"/>
        </w:rPr>
        <w:t xml:space="preserve"> </w:t>
      </w:r>
      <w:r w:rsidR="006446CC">
        <w:rPr>
          <w:rFonts w:ascii="Arial Narrow" w:hAnsi="Arial Narrow"/>
          <w:bCs/>
          <w:szCs w:val="24"/>
          <w:lang w:val="ru-RU"/>
        </w:rPr>
        <w:t>( заокружити понуђене опције):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6446CC" w:rsidRPr="006446CC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О</w:t>
      </w:r>
      <w:r w:rsidRPr="006446CC">
        <w:rPr>
          <w:rFonts w:ascii="Arial Narrow" w:hAnsi="Arial Narrow"/>
          <w:color w:val="000000"/>
        </w:rPr>
        <w:t>бавештавање</w:t>
      </w:r>
      <w:proofErr w:type="spellEnd"/>
      <w:r w:rsidRPr="006446CC">
        <w:rPr>
          <w:rFonts w:ascii="Arial Narrow" w:hAnsi="Arial Narrow"/>
          <w:color w:val="000000"/>
        </w:rPr>
        <w:t xml:space="preserve"> о </w:t>
      </w:r>
      <w:proofErr w:type="spellStart"/>
      <w:r w:rsidRPr="006446CC">
        <w:rPr>
          <w:rFonts w:ascii="Arial Narrow" w:hAnsi="Arial Narrow"/>
          <w:color w:val="000000"/>
        </w:rPr>
        <w:t>току</w:t>
      </w:r>
      <w:proofErr w:type="spellEnd"/>
      <w:r w:rsidRPr="006446CC">
        <w:rPr>
          <w:rFonts w:ascii="Arial Narrow" w:hAnsi="Arial Narrow"/>
          <w:color w:val="000000"/>
        </w:rPr>
        <w:t xml:space="preserve"> </w:t>
      </w:r>
      <w:proofErr w:type="spellStart"/>
      <w:r w:rsidRPr="006446CC">
        <w:rPr>
          <w:rFonts w:ascii="Arial Narrow" w:hAnsi="Arial Narrow"/>
          <w:color w:val="000000"/>
        </w:rPr>
        <w:t>поступка</w:t>
      </w:r>
      <w:proofErr w:type="spellEnd"/>
      <w:r w:rsidRPr="006446CC">
        <w:rPr>
          <w:rFonts w:ascii="Arial Narrow" w:hAnsi="Arial Narrow"/>
          <w:color w:val="000000"/>
        </w:rPr>
        <w:t>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2378E2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2A2965">
        <w:rPr>
          <w:rFonts w:ascii="Arial Narrow" w:hAnsi="Arial Narrow"/>
          <w:color w:val="000000"/>
          <w:lang w:val="ru-RU"/>
        </w:rPr>
        <w:t xml:space="preserve">    С обзиром да право на разгледање списа има и заинтересовано лице које докаже свој правни интерес то  </w:t>
      </w:r>
      <w:r w:rsidRPr="002A2965">
        <w:rPr>
          <w:rFonts w:ascii="Arial Narrow" w:hAnsi="Arial Narrow"/>
          <w:b/>
          <w:color w:val="000000"/>
          <w:lang w:val="ru-RU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зјављујем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r w:rsidR="00C12278" w:rsidRPr="002A2965">
        <w:rPr>
          <w:rFonts w:ascii="Arial Narrow" w:hAnsi="Arial Narrow"/>
          <w:lang w:val="ru-RU"/>
        </w:rPr>
        <w:t>азгледање списа предмета</w:t>
      </w:r>
      <w:r w:rsidRPr="002A2965">
        <w:rPr>
          <w:rFonts w:ascii="Arial Narrow" w:hAnsi="Arial Narrow"/>
          <w:lang w:val="ru-RU"/>
        </w:rPr>
        <w:t xml:space="preserve"> бр.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</w:t>
      </w:r>
      <w:proofErr w:type="gramStart"/>
      <w:r w:rsidR="00C12278" w:rsidRPr="006D3E6A">
        <w:rPr>
          <w:rFonts w:ascii="Arial Narrow" w:hAnsi="Arial Narrow" w:cs="Arial"/>
          <w:lang w:val="sr-Cyrl-CS"/>
        </w:rPr>
        <w:t>:</w:t>
      </w:r>
      <w:r>
        <w:rPr>
          <w:rFonts w:ascii="Arial Narrow" w:hAnsi="Arial Narrow" w:cs="Arial"/>
          <w:lang w:val="sr-Cyrl-CS"/>
        </w:rPr>
        <w:t>_</w:t>
      </w:r>
      <w:proofErr w:type="gramEnd"/>
      <w:r>
        <w:rPr>
          <w:rFonts w:ascii="Arial Narrow" w:hAnsi="Arial Narrow" w:cs="Arial"/>
          <w:lang w:val="sr-Cyrl-CS"/>
        </w:rPr>
        <w:t>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</w:t>
      </w:r>
      <w:r w:rsidR="00BF472A">
        <w:rPr>
          <w:rFonts w:ascii="Arial Narrow" w:hAnsi="Arial Narrow"/>
          <w:bCs/>
          <w:color w:val="000000"/>
          <w:lang w:val="ru-RU"/>
        </w:rPr>
        <w:t>________</w:t>
      </w:r>
      <w:r w:rsidR="002378E2">
        <w:rPr>
          <w:rFonts w:ascii="Arial Narrow" w:hAnsi="Arial Narrow"/>
          <w:bCs/>
          <w:color w:val="000000"/>
          <w:lang w:val="ru-RU"/>
        </w:rPr>
        <w:t>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0E4DF1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0E4DF1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0E4DF1">
        <w:rPr>
          <w:rFonts w:ascii="Arial Narrow" w:hAnsi="Arial Narrow" w:cs="Arial"/>
        </w:rPr>
        <w:t>Д</w:t>
      </w:r>
      <w:r w:rsidR="006209AF" w:rsidRPr="000E4DF1">
        <w:rPr>
          <w:rFonts w:ascii="Arial Narrow" w:hAnsi="Arial Narrow" w:cs="Arial"/>
        </w:rPr>
        <w:t>оказ</w:t>
      </w:r>
      <w:proofErr w:type="spellEnd"/>
      <w:r w:rsidR="006209AF" w:rsidRPr="000E4DF1">
        <w:rPr>
          <w:rFonts w:ascii="Arial Narrow" w:hAnsi="Arial Narrow" w:cs="Arial"/>
        </w:rPr>
        <w:t xml:space="preserve"> о </w:t>
      </w:r>
      <w:proofErr w:type="spellStart"/>
      <w:r w:rsidR="006209AF" w:rsidRPr="000E4DF1">
        <w:rPr>
          <w:rFonts w:ascii="Arial Narrow" w:hAnsi="Arial Narrow" w:cs="Arial"/>
        </w:rPr>
        <w:t>правном</w:t>
      </w:r>
      <w:proofErr w:type="spellEnd"/>
      <w:r w:rsidR="006209AF" w:rsidRPr="000E4DF1">
        <w:rPr>
          <w:rFonts w:ascii="Arial Narrow" w:hAnsi="Arial Narrow" w:cs="Arial"/>
        </w:rPr>
        <w:t xml:space="preserve"> </w:t>
      </w:r>
      <w:proofErr w:type="spellStart"/>
      <w:r w:rsidR="006209AF" w:rsidRPr="000E4DF1">
        <w:rPr>
          <w:rFonts w:ascii="Arial Narrow" w:hAnsi="Arial Narrow" w:cs="Arial"/>
        </w:rPr>
        <w:t>интересу</w:t>
      </w:r>
      <w:proofErr w:type="spellEnd"/>
      <w:r w:rsidR="006D3E6A" w:rsidRPr="000E4DF1">
        <w:rPr>
          <w:rFonts w:ascii="Arial Narrow" w:hAnsi="Arial Narrow" w:cs="Arial"/>
        </w:rPr>
        <w:t>;</w:t>
      </w:r>
    </w:p>
    <w:p w:rsidR="00102DA1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color w:val="000000"/>
          <w:lang w:val="sr-Cyrl-CS"/>
        </w:rPr>
        <w:t>А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 за </w:t>
      </w:r>
      <w:r w:rsidR="000E4DF1" w:rsidRPr="002A2965">
        <w:rPr>
          <w:rFonts w:ascii="Arial Narrow" w:hAnsi="Arial Narrow"/>
          <w:lang w:val="sr-Cyrl-CS"/>
        </w:rPr>
        <w:t xml:space="preserve"> препис акта, односно списа, по полутабаку оригинала</w:t>
      </w:r>
      <w:r w:rsidR="000E4DF1" w:rsidRPr="000E4DF1">
        <w:rPr>
          <w:rFonts w:ascii="Arial Narrow" w:hAnsi="Arial Narrow"/>
          <w:bCs/>
          <w:color w:val="000000"/>
          <w:lang w:val="sr-Cyrl-CS"/>
        </w:rPr>
        <w:t xml:space="preserve"> 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20648E" w:rsidRPr="002A2965">
        <w:rPr>
          <w:rFonts w:ascii="Arial Narrow" w:hAnsi="Arial Narrow"/>
          <w:lang w:val="sr-Cyrl-CS"/>
        </w:rPr>
        <w:t>4</w:t>
      </w:r>
      <w:r w:rsidR="002A2965">
        <w:rPr>
          <w:rFonts w:ascii="Arial Narrow" w:hAnsi="Arial Narrow"/>
        </w:rPr>
        <w:t>20</w:t>
      </w:r>
      <w:r w:rsidR="001570A9" w:rsidRPr="002A2965">
        <w:rPr>
          <w:rFonts w:ascii="Arial Narrow" w:hAnsi="Arial Narrow"/>
          <w:lang w:val="sr-Cyrl-CS"/>
        </w:rPr>
        <w:t xml:space="preserve">,00 </w:t>
      </w:r>
      <w:r w:rsidRPr="002A2965">
        <w:rPr>
          <w:rFonts w:ascii="Arial Narrow" w:hAnsi="Arial Narrow"/>
          <w:lang w:val="sr-Cyrl-CS"/>
        </w:rPr>
        <w:t xml:space="preserve">динара </w:t>
      </w:r>
      <w:r w:rsidRPr="000E4DF1">
        <w:rPr>
          <w:rFonts w:ascii="Arial Narrow" w:hAnsi="Arial Narrow"/>
          <w:lang w:val="sr-Cyrl-CS"/>
        </w:rPr>
        <w:t xml:space="preserve">на уплатни рачун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0E4DF1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0E4DF1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0E4DF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2A2965" w:rsidRDefault="001570A9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2A2965">
        <w:rPr>
          <w:rFonts w:ascii="Arial Narrow" w:hAnsi="Arial Narrow"/>
          <w:lang w:val="sr-Cyrl-CS"/>
        </w:rPr>
        <w:t>За разгледање списа код органа односно организационе јединице, за сваки започети сат по 3</w:t>
      </w:r>
      <w:r w:rsidR="002A2965">
        <w:rPr>
          <w:rFonts w:ascii="Arial Narrow" w:hAnsi="Arial Narrow"/>
          <w:lang w:val="sr-Cyrl-CS"/>
        </w:rPr>
        <w:t>70</w:t>
      </w:r>
      <w:r w:rsidR="00A65C78" w:rsidRPr="002A2965">
        <w:rPr>
          <w:rFonts w:ascii="Arial Narrow" w:hAnsi="Arial Narrow"/>
          <w:lang w:val="sr-Cyrl-CS"/>
        </w:rPr>
        <w:t>,00 динара,</w:t>
      </w:r>
      <w:r w:rsidR="00A65C78" w:rsidRPr="000E4DF1">
        <w:rPr>
          <w:rFonts w:ascii="Arial Narrow" w:hAnsi="Arial Narrow"/>
          <w:lang w:val="sr-Cyrl-CS"/>
        </w:rPr>
        <w:t xml:space="preserve"> на уплатни рачун </w:t>
      </w:r>
      <w:r w:rsidR="00A65C78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7E750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65C78" w:rsidRPr="002A2965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686158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lang w:val="sr-Cyrl-CS"/>
        </w:rPr>
        <w:t>Пуномоћ/овлашће</w:t>
      </w:r>
      <w:r w:rsidR="006D3E6A" w:rsidRPr="000E4DF1">
        <w:rPr>
          <w:rFonts w:ascii="Arial Narrow" w:hAnsi="Arial Narrow"/>
          <w:bCs/>
          <w:lang w:val="sr-Cyrl-CS"/>
        </w:rPr>
        <w:t>ње</w:t>
      </w:r>
      <w:r w:rsidRPr="000E4DF1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0E4DF1">
        <w:rPr>
          <w:rFonts w:ascii="Arial Narrow" w:hAnsi="Arial Narrow"/>
          <w:bCs/>
          <w:lang w:val="sr-Cyrl-CS"/>
        </w:rPr>
        <w:t>;</w:t>
      </w:r>
      <w:r w:rsidR="00CF5B5F" w:rsidRPr="000E4DF1">
        <w:rPr>
          <w:rFonts w:ascii="Arial Narrow" w:hAnsi="Arial Narrow"/>
          <w:bCs/>
          <w:lang w:val="sr-Cyrl-CS"/>
        </w:rPr>
        <w:t xml:space="preserve"> </w:t>
      </w:r>
    </w:p>
    <w:p w:rsidR="00102DA1" w:rsidRPr="002A2965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686158" w:rsidRPr="002A2965" w:rsidRDefault="00686158">
      <w:pPr>
        <w:tabs>
          <w:tab w:val="left" w:pos="3934"/>
        </w:tabs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0E4DF1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2A2965" w:rsidRDefault="00C12278" w:rsidP="006D3E6A">
      <w:pPr>
        <w:ind w:firstLine="720"/>
        <w:rPr>
          <w:rFonts w:ascii="Arial Narrow" w:hAnsi="Arial Narrow"/>
          <w:lang w:val="sr-Cyrl-CS"/>
        </w:rPr>
      </w:pPr>
      <w:r w:rsidRPr="000E4DF1">
        <w:rPr>
          <w:rFonts w:ascii="Arial Narrow" w:hAnsi="Arial Narrow" w:cs="Arial"/>
          <w:lang w:val="ru-RU"/>
        </w:rPr>
        <w:t>Заинтересована стран</w:t>
      </w:r>
      <w:r w:rsidRPr="002A2965">
        <w:rPr>
          <w:rFonts w:ascii="Arial Narrow" w:hAnsi="Arial Narrow" w:cs="Arial"/>
          <w:lang w:val="sr-Cyrl-CS"/>
        </w:rPr>
        <w:t xml:space="preserve">ка или свако треће лице које учини вероватним свој правни интерес у предмету, као и заинтересовани државни орган, </w:t>
      </w:r>
      <w:r w:rsidRPr="000E4DF1">
        <w:rPr>
          <w:rFonts w:ascii="Arial Narrow" w:hAnsi="Arial Narrow" w:cs="Arial"/>
          <w:lang w:val="sr-Cyrl-CS"/>
        </w:rPr>
        <w:t xml:space="preserve">могу </w:t>
      </w:r>
      <w:r w:rsidRPr="002A2965">
        <w:rPr>
          <w:rFonts w:ascii="Arial Narrow" w:hAnsi="Arial Narrow" w:cs="Arial"/>
          <w:lang w:val="sr-Cyrl-CS"/>
        </w:rPr>
        <w:t>подн</w:t>
      </w:r>
      <w:r w:rsidRPr="000E4DF1">
        <w:rPr>
          <w:rFonts w:ascii="Arial Narrow" w:hAnsi="Arial Narrow" w:cs="Arial"/>
          <w:lang w:val="sr-Cyrl-CS"/>
        </w:rPr>
        <w:t>ети</w:t>
      </w:r>
      <w:r w:rsidRPr="002A2965">
        <w:rPr>
          <w:rFonts w:ascii="Arial Narrow" w:hAnsi="Arial Narrow" w:cs="Arial"/>
          <w:lang w:val="sr-Cyrl-CS"/>
        </w:rPr>
        <w:t xml:space="preserve"> захтев за разгледање списа и </w:t>
      </w:r>
      <w:r w:rsidRPr="000E4DF1">
        <w:rPr>
          <w:rFonts w:ascii="Arial Narrow" w:hAnsi="Arial Narrow" w:cs="Arial"/>
          <w:lang w:val="sr-Cyrl-CS"/>
        </w:rPr>
        <w:t xml:space="preserve">давање </w:t>
      </w:r>
      <w:r w:rsidRPr="002A2965">
        <w:rPr>
          <w:rFonts w:ascii="Arial Narrow" w:hAnsi="Arial Narrow" w:cs="Arial"/>
          <w:lang w:val="sr-Cyrl-CS"/>
        </w:rPr>
        <w:t>обавештења о току поступка.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Pr="002A2965" w:rsidRDefault="00A65C78" w:rsidP="006D3E6A">
      <w:pPr>
        <w:ind w:firstLine="720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r w:rsidRPr="002A2965">
        <w:rPr>
          <w:rFonts w:ascii="Arial Narrow" w:hAnsi="Arial Narrow" w:cs="Arial"/>
          <w:lang w:val="sr-Cyrl-CS"/>
        </w:rPr>
        <w:t>утврђује из приложене документације да ли странка има правни интерес и да ли је уплатио административне таксе.</w:t>
      </w:r>
      <w:r w:rsidR="00C12278" w:rsidRPr="002A2965">
        <w:rPr>
          <w:rFonts w:ascii="Arial Narrow" w:hAnsi="Arial Narrow" w:cs="Arial"/>
          <w:lang w:val="sr-Cyrl-CS"/>
        </w:rPr>
        <w:t xml:space="preserve"> </w:t>
      </w:r>
      <w:r w:rsidRPr="002A2965">
        <w:rPr>
          <w:rFonts w:ascii="Arial Narrow" w:hAnsi="Arial Narrow" w:cs="Arial"/>
          <w:lang w:val="sr-Cyrl-CS"/>
        </w:rPr>
        <w:t xml:space="preserve"> Уколико има правни интерес, </w:t>
      </w:r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2A2965">
        <w:rPr>
          <w:rFonts w:ascii="Arial Narrow" w:hAnsi="Arial Narrow" w:cs="Arial"/>
          <w:lang w:val="sr-Cyrl-CS"/>
        </w:rPr>
        <w:t xml:space="preserve"> се позива и одобрава му се да под надзором службеног лица врши </w:t>
      </w:r>
      <w:r w:rsidR="002378E2" w:rsidRPr="002A2965">
        <w:rPr>
          <w:rFonts w:ascii="Arial Narrow" w:hAnsi="Arial Narrow"/>
          <w:lang w:val="sr-Cyrl-CS"/>
        </w:rPr>
        <w:t>разгледање  и у</w:t>
      </w:r>
      <w:r w:rsidR="002378E2" w:rsidRPr="002A2965">
        <w:rPr>
          <w:rFonts w:ascii="Arial Narrow" w:hAnsi="Arial Narrow"/>
          <w:color w:val="000000"/>
          <w:lang w:val="sr-Cyrl-CS"/>
        </w:rPr>
        <w:t>множ</w:t>
      </w:r>
      <w:r w:rsidR="002378E2" w:rsidRPr="002A2965">
        <w:rPr>
          <w:rFonts w:ascii="Arial Narrow" w:hAnsi="Arial Narrow"/>
          <w:lang w:val="sr-Cyrl-CS"/>
        </w:rPr>
        <w:t>авање</w:t>
      </w:r>
      <w:r w:rsidR="002378E2" w:rsidRPr="002A2965">
        <w:rPr>
          <w:rFonts w:ascii="Arial Narrow" w:hAnsi="Arial Narrow"/>
          <w:color w:val="000000"/>
          <w:lang w:val="sr-Cyrl-CS"/>
        </w:rPr>
        <w:t xml:space="preserve"> списа</w:t>
      </w:r>
      <w:r w:rsidR="002378E2" w:rsidRPr="002A2965">
        <w:rPr>
          <w:rFonts w:ascii="Arial Narrow" w:hAnsi="Arial Narrow"/>
          <w:lang w:val="sr-Cyrl-CS"/>
        </w:rPr>
        <w:t xml:space="preserve"> предмета</w:t>
      </w:r>
      <w:r w:rsidRPr="002A2965">
        <w:rPr>
          <w:rFonts w:ascii="Arial Narrow" w:hAnsi="Arial Narrow" w:cs="Arial"/>
          <w:lang w:val="sr-Cyrl-CS"/>
        </w:rPr>
        <w:t>, о свом трошку.</w:t>
      </w:r>
    </w:p>
    <w:p w:rsidR="006D3E6A" w:rsidRPr="002A2965" w:rsidRDefault="006D3E6A" w:rsidP="006D3E6A">
      <w:pPr>
        <w:ind w:firstLine="720"/>
        <w:jc w:val="both"/>
        <w:rPr>
          <w:rFonts w:ascii="Arial Narrow" w:hAnsi="Arial Narrow" w:cs="Arial"/>
          <w:lang w:val="sr-Cyrl-CS"/>
        </w:rPr>
      </w:pPr>
    </w:p>
    <w:p w:rsidR="002378E2" w:rsidRPr="002A2965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2378E2" w:rsidRPr="002A2965">
        <w:rPr>
          <w:rFonts w:ascii="Arial Narrow" w:hAnsi="Arial Narrow"/>
          <w:lang w:val="sr-Cyrl-CS"/>
        </w:rPr>
        <w:t>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2378E2" w:rsidRPr="002A2965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r w:rsidRPr="002A2965">
        <w:rPr>
          <w:rFonts w:ascii="Arial Narrow" w:hAnsi="Arial Narrow"/>
          <w:lang w:val="sr-Cyrl-CS"/>
        </w:rPr>
        <w:t>разгледања  и умножавања списа предмета</w:t>
      </w:r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2A2965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Pr="002A2965" w:rsidRDefault="00CF5B5F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4F53E8" w:rsidRPr="002A2965" w:rsidRDefault="004F53E8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580AD9" w:rsidRPr="002A2965" w:rsidRDefault="00580AD9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7A626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F5157B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(потпис даваоца изјаве)</w:t>
      </w: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sectPr w:rsidR="008A075C" w:rsidRPr="002A2965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3E" w:rsidRDefault="0055203E">
      <w:r>
        <w:separator/>
      </w:r>
    </w:p>
  </w:endnote>
  <w:endnote w:type="continuationSeparator" w:id="0">
    <w:p w:rsidR="0055203E" w:rsidRDefault="0055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3E" w:rsidRDefault="0055203E">
      <w:r>
        <w:separator/>
      </w:r>
    </w:p>
  </w:footnote>
  <w:footnote w:type="continuationSeparator" w:id="0">
    <w:p w:rsidR="0055203E" w:rsidRDefault="0055203E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264EB"/>
    <w:rsid w:val="000455F4"/>
    <w:rsid w:val="00055D31"/>
    <w:rsid w:val="00062DE1"/>
    <w:rsid w:val="000E29A9"/>
    <w:rsid w:val="000E4DF1"/>
    <w:rsid w:val="000F7923"/>
    <w:rsid w:val="00102DA1"/>
    <w:rsid w:val="00141BC7"/>
    <w:rsid w:val="00152675"/>
    <w:rsid w:val="001570A9"/>
    <w:rsid w:val="0017784A"/>
    <w:rsid w:val="001A74FB"/>
    <w:rsid w:val="0020648E"/>
    <w:rsid w:val="00222C46"/>
    <w:rsid w:val="002378E2"/>
    <w:rsid w:val="002839DD"/>
    <w:rsid w:val="00284F27"/>
    <w:rsid w:val="002929BD"/>
    <w:rsid w:val="002A2965"/>
    <w:rsid w:val="002E4E87"/>
    <w:rsid w:val="00305F00"/>
    <w:rsid w:val="003122E7"/>
    <w:rsid w:val="00322196"/>
    <w:rsid w:val="00354BB0"/>
    <w:rsid w:val="0038530B"/>
    <w:rsid w:val="003E4C6B"/>
    <w:rsid w:val="004B4870"/>
    <w:rsid w:val="004D1BC6"/>
    <w:rsid w:val="004D4D5C"/>
    <w:rsid w:val="004F53E8"/>
    <w:rsid w:val="00516F33"/>
    <w:rsid w:val="0055203E"/>
    <w:rsid w:val="00580AD9"/>
    <w:rsid w:val="005846A1"/>
    <w:rsid w:val="005D7E28"/>
    <w:rsid w:val="00611B8C"/>
    <w:rsid w:val="00617AD2"/>
    <w:rsid w:val="006209AF"/>
    <w:rsid w:val="006272EF"/>
    <w:rsid w:val="00637C86"/>
    <w:rsid w:val="006446CC"/>
    <w:rsid w:val="00662102"/>
    <w:rsid w:val="00686158"/>
    <w:rsid w:val="00691635"/>
    <w:rsid w:val="0069181E"/>
    <w:rsid w:val="006D3E6A"/>
    <w:rsid w:val="006F063B"/>
    <w:rsid w:val="00716668"/>
    <w:rsid w:val="007239AA"/>
    <w:rsid w:val="00782F16"/>
    <w:rsid w:val="007A626E"/>
    <w:rsid w:val="007E0F3B"/>
    <w:rsid w:val="007E7501"/>
    <w:rsid w:val="008846BE"/>
    <w:rsid w:val="008A075C"/>
    <w:rsid w:val="008F1ED8"/>
    <w:rsid w:val="00914049"/>
    <w:rsid w:val="00921AC9"/>
    <w:rsid w:val="00951777"/>
    <w:rsid w:val="00991300"/>
    <w:rsid w:val="00A65C78"/>
    <w:rsid w:val="00AD3C99"/>
    <w:rsid w:val="00B11E0D"/>
    <w:rsid w:val="00B7004F"/>
    <w:rsid w:val="00B71523"/>
    <w:rsid w:val="00B828CD"/>
    <w:rsid w:val="00BB0506"/>
    <w:rsid w:val="00BF0A1A"/>
    <w:rsid w:val="00BF472A"/>
    <w:rsid w:val="00C03A8A"/>
    <w:rsid w:val="00C12278"/>
    <w:rsid w:val="00C820F4"/>
    <w:rsid w:val="00CE384C"/>
    <w:rsid w:val="00CF31EA"/>
    <w:rsid w:val="00CF5B5F"/>
    <w:rsid w:val="00D168C2"/>
    <w:rsid w:val="00D372AC"/>
    <w:rsid w:val="00D442EF"/>
    <w:rsid w:val="00DC4270"/>
    <w:rsid w:val="00E2368C"/>
    <w:rsid w:val="00E2369C"/>
    <w:rsid w:val="00E260F9"/>
    <w:rsid w:val="00E47F1C"/>
    <w:rsid w:val="00E90F4F"/>
    <w:rsid w:val="00ED4470"/>
    <w:rsid w:val="00F13D8B"/>
    <w:rsid w:val="00F5157B"/>
    <w:rsid w:val="00FA13A7"/>
    <w:rsid w:val="00FA13D5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E566-838B-4AFB-9E3B-98004D86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6038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13</cp:revision>
  <cp:lastPrinted>2020-09-04T09:32:00Z</cp:lastPrinted>
  <dcterms:created xsi:type="dcterms:W3CDTF">2019-07-03T08:45:00Z</dcterms:created>
  <dcterms:modified xsi:type="dcterms:W3CDTF">2020-12-24T09:09:00Z</dcterms:modified>
</cp:coreProperties>
</file>