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665" w:rsidRDefault="00021665" w:rsidP="00895CA8">
      <w:pPr>
        <w:pStyle w:val="NoSpacing"/>
        <w:jc w:val="center"/>
        <w:rPr>
          <w:rFonts w:asciiTheme="majorHAnsi" w:hAnsiTheme="majorHAnsi" w:cstheme="majorHAnsi"/>
          <w:b/>
          <w:sz w:val="28"/>
          <w:szCs w:val="28"/>
          <w:lang w:val="ru-RU"/>
        </w:rPr>
      </w:pPr>
    </w:p>
    <w:p w:rsidR="00021665" w:rsidRDefault="00021665" w:rsidP="00895CA8">
      <w:pPr>
        <w:pStyle w:val="NoSpacing"/>
        <w:jc w:val="center"/>
        <w:rPr>
          <w:rFonts w:asciiTheme="majorHAnsi" w:hAnsiTheme="majorHAnsi" w:cstheme="majorHAnsi"/>
          <w:b/>
          <w:sz w:val="28"/>
          <w:szCs w:val="28"/>
          <w:lang w:val="ru-RU"/>
        </w:rPr>
      </w:pPr>
    </w:p>
    <w:p w:rsidR="00CA2843" w:rsidRDefault="002B1AEB" w:rsidP="002B1AEB">
      <w:pPr>
        <w:pStyle w:val="NoSpacing"/>
        <w:jc w:val="center"/>
        <w:rPr>
          <w:rFonts w:asciiTheme="majorHAnsi" w:hAnsiTheme="majorHAnsi" w:cstheme="majorHAnsi"/>
          <w:b/>
          <w:sz w:val="28"/>
          <w:szCs w:val="28"/>
          <w:lang w:val="sr-Cyrl-CS"/>
        </w:rPr>
      </w:pPr>
      <w:r>
        <w:rPr>
          <w:rFonts w:asciiTheme="majorHAnsi" w:hAnsiTheme="majorHAnsi" w:cstheme="majorHAnsi"/>
          <w:b/>
          <w:sz w:val="28"/>
          <w:szCs w:val="28"/>
          <w:lang w:val="ru-RU"/>
        </w:rPr>
        <w:t>ИЗМЕНА</w:t>
      </w:r>
      <w:r w:rsidRPr="00895CA8">
        <w:rPr>
          <w:rFonts w:asciiTheme="majorHAnsi" w:hAnsiTheme="majorHAnsi" w:cstheme="majorHAnsi"/>
          <w:b/>
          <w:sz w:val="28"/>
          <w:szCs w:val="28"/>
          <w:lang w:val="ru-RU"/>
        </w:rPr>
        <w:t xml:space="preserve"> КОНКУРСНЕ</w:t>
      </w:r>
      <w:r w:rsidRPr="00895CA8">
        <w:rPr>
          <w:rFonts w:asciiTheme="majorHAnsi" w:hAnsiTheme="majorHAnsi" w:cstheme="majorHAnsi"/>
          <w:b/>
          <w:sz w:val="28"/>
          <w:szCs w:val="28"/>
        </w:rPr>
        <w:t xml:space="preserve"> </w:t>
      </w:r>
      <w:r w:rsidRPr="00895CA8">
        <w:rPr>
          <w:rFonts w:asciiTheme="majorHAnsi" w:hAnsiTheme="majorHAnsi" w:cstheme="majorHAnsi"/>
          <w:b/>
          <w:sz w:val="28"/>
          <w:szCs w:val="28"/>
          <w:lang w:val="ru-RU"/>
        </w:rPr>
        <w:t>ДОКУМЕНТАЦИЈЕ</w:t>
      </w:r>
      <w:r w:rsidRPr="00895CA8">
        <w:rPr>
          <w:rFonts w:asciiTheme="majorHAnsi" w:hAnsiTheme="majorHAnsi" w:cstheme="majorHAnsi"/>
          <w:b/>
          <w:sz w:val="28"/>
          <w:szCs w:val="28"/>
        </w:rPr>
        <w:t xml:space="preserve"> </w:t>
      </w:r>
      <w:r w:rsidRPr="00895CA8">
        <w:rPr>
          <w:rFonts w:asciiTheme="majorHAnsi" w:hAnsiTheme="majorHAnsi" w:cstheme="majorHAnsi"/>
          <w:b/>
          <w:sz w:val="28"/>
          <w:szCs w:val="28"/>
          <w:lang w:val="sr-Cyrl-CS"/>
        </w:rPr>
        <w:t xml:space="preserve">БРОЈ </w:t>
      </w:r>
      <w:r w:rsidR="009E71E0">
        <w:rPr>
          <w:rFonts w:asciiTheme="majorHAnsi" w:hAnsiTheme="majorHAnsi" w:cstheme="majorHAnsi"/>
          <w:b/>
          <w:sz w:val="28"/>
          <w:szCs w:val="28"/>
          <w:lang w:val="sr-Cyrl-CS"/>
        </w:rPr>
        <w:t>6</w:t>
      </w:r>
      <w:r w:rsidRPr="00895CA8">
        <w:rPr>
          <w:rFonts w:asciiTheme="majorHAnsi" w:hAnsiTheme="majorHAnsi" w:cstheme="majorHAnsi"/>
          <w:b/>
          <w:sz w:val="28"/>
          <w:szCs w:val="28"/>
        </w:rPr>
        <w:t>/201</w:t>
      </w:r>
      <w:r>
        <w:rPr>
          <w:rFonts w:asciiTheme="majorHAnsi" w:hAnsiTheme="majorHAnsi" w:cstheme="majorHAnsi"/>
          <w:b/>
          <w:sz w:val="28"/>
          <w:szCs w:val="28"/>
          <w:lang w:val="sr-Cyrl-CS"/>
        </w:rPr>
        <w:t xml:space="preserve">6 </w:t>
      </w:r>
    </w:p>
    <w:p w:rsidR="002B1AEB" w:rsidRPr="00A56D8E" w:rsidRDefault="002B1AEB" w:rsidP="002B1AEB">
      <w:pPr>
        <w:pStyle w:val="NoSpacing"/>
        <w:jc w:val="center"/>
        <w:rPr>
          <w:rFonts w:asciiTheme="majorHAnsi" w:hAnsiTheme="majorHAnsi" w:cstheme="majorHAnsi"/>
          <w:b/>
          <w:sz w:val="28"/>
          <w:szCs w:val="28"/>
          <w:lang w:val="sr-Cyrl-CS"/>
        </w:rPr>
      </w:pPr>
      <w:r>
        <w:rPr>
          <w:rFonts w:asciiTheme="majorHAnsi" w:hAnsiTheme="majorHAnsi" w:cstheme="majorHAnsi"/>
          <w:b/>
          <w:sz w:val="28"/>
          <w:szCs w:val="28"/>
          <w:lang w:val="sr-Cyrl-CS"/>
        </w:rPr>
        <w:t>И ПРОДУЖЕЊЕ РОКА ЗА ПОДНОШЕЊЕ ПОНУДА</w:t>
      </w:r>
    </w:p>
    <w:p w:rsidR="00D96FA4" w:rsidRDefault="00D96FA4" w:rsidP="00895CA8">
      <w:pPr>
        <w:pStyle w:val="NoSpacing"/>
        <w:rPr>
          <w:rFonts w:asciiTheme="majorHAnsi" w:hAnsiTheme="majorHAnsi" w:cstheme="majorHAnsi"/>
          <w:lang w:val="sr-Cyrl-CS"/>
        </w:rPr>
      </w:pPr>
    </w:p>
    <w:p w:rsidR="00F32719" w:rsidRPr="00895CA8" w:rsidRDefault="00F32719" w:rsidP="00F32719">
      <w:pPr>
        <w:pStyle w:val="NoSpacing"/>
        <w:jc w:val="center"/>
        <w:rPr>
          <w:rFonts w:asciiTheme="majorHAnsi" w:hAnsiTheme="majorHAnsi" w:cstheme="majorHAnsi"/>
          <w:b/>
          <w:lang w:val="sr-Cyrl-CS"/>
        </w:rPr>
      </w:pPr>
      <w:r w:rsidRPr="00895CA8">
        <w:rPr>
          <w:rFonts w:asciiTheme="majorHAnsi" w:hAnsiTheme="majorHAnsi" w:cstheme="majorHAnsi"/>
          <w:b/>
          <w:lang w:val="sr-Cyrl-CS"/>
        </w:rPr>
        <w:t>ЈАВНА НАБАВКА:</w:t>
      </w:r>
    </w:p>
    <w:p w:rsidR="00F32719" w:rsidRDefault="00F32719" w:rsidP="00F32719">
      <w:pPr>
        <w:ind w:left="360"/>
        <w:jc w:val="center"/>
        <w:rPr>
          <w:rFonts w:ascii="Arial" w:hAnsi="Arial" w:cs="Arial"/>
          <w:b/>
          <w:lang w:val="sr-Cyrl-CS"/>
        </w:rPr>
      </w:pPr>
      <w:r w:rsidRPr="00BA2868">
        <w:rPr>
          <w:rFonts w:ascii="Arial" w:hAnsi="Arial" w:cs="Arial"/>
          <w:b/>
          <w:lang w:val="sr-Cyrl-CS"/>
        </w:rPr>
        <w:t xml:space="preserve">НАБАВКА ДОБРА – </w:t>
      </w:r>
      <w:r w:rsidR="00343023">
        <w:rPr>
          <w:rFonts w:ascii="Arial" w:hAnsi="Arial" w:cs="Arial"/>
          <w:b/>
          <w:lang w:val="sr-Cyrl-CS"/>
        </w:rPr>
        <w:t>ЕЛЕКТРИЧНА ЕНЕРГИЈА</w:t>
      </w:r>
      <w:r w:rsidRPr="00A56D8E">
        <w:rPr>
          <w:rFonts w:ascii="Arial" w:hAnsi="Arial" w:cs="Arial"/>
          <w:b/>
          <w:lang w:val="sr-Cyrl-CS"/>
        </w:rPr>
        <w:t xml:space="preserve"> </w:t>
      </w:r>
    </w:p>
    <w:p w:rsidR="00F32719" w:rsidRPr="0068058A" w:rsidRDefault="00343023" w:rsidP="00F32719">
      <w:pPr>
        <w:ind w:left="360"/>
        <w:jc w:val="center"/>
        <w:rPr>
          <w:rFonts w:ascii="Arial" w:hAnsi="Arial" w:cs="Arial"/>
          <w:color w:val="FF0000"/>
          <w:sz w:val="22"/>
          <w:szCs w:val="22"/>
          <w:lang w:val="sr-Cyrl-CS"/>
        </w:rPr>
      </w:pPr>
      <w:r>
        <w:rPr>
          <w:rFonts w:ascii="Arial" w:hAnsi="Arial" w:cs="Arial"/>
          <w:sz w:val="22"/>
          <w:szCs w:val="22"/>
          <w:lang w:val="sr-Cyrl-CS"/>
        </w:rPr>
        <w:t xml:space="preserve"> </w:t>
      </w:r>
      <w:r w:rsidR="00F32719">
        <w:rPr>
          <w:rFonts w:ascii="Arial" w:hAnsi="Arial" w:cs="Arial"/>
          <w:sz w:val="22"/>
          <w:szCs w:val="22"/>
          <w:lang w:val="sr-Cyrl-CS"/>
        </w:rPr>
        <w:t>(</w:t>
      </w:r>
      <w:r w:rsidR="00F32719" w:rsidRPr="0068058A">
        <w:rPr>
          <w:rFonts w:ascii="Arial" w:hAnsi="Arial" w:cs="Arial"/>
          <w:sz w:val="22"/>
          <w:szCs w:val="22"/>
          <w:lang w:val="sr-Cyrl-CS"/>
        </w:rPr>
        <w:t xml:space="preserve">Број предмета јавне набавке: </w:t>
      </w:r>
      <w:r w:rsidR="00F32719" w:rsidRPr="007A75DE">
        <w:rPr>
          <w:rFonts w:ascii="Arial" w:hAnsi="Arial" w:cs="Arial"/>
          <w:sz w:val="22"/>
          <w:szCs w:val="22"/>
          <w:lang w:val="sr-Latn-CS"/>
        </w:rPr>
        <w:t>VII-404-1/201</w:t>
      </w:r>
      <w:r w:rsidR="00F32719">
        <w:rPr>
          <w:rFonts w:ascii="Arial" w:hAnsi="Arial" w:cs="Arial"/>
          <w:sz w:val="22"/>
          <w:szCs w:val="22"/>
          <w:lang w:val="sr-Cyrl-CS"/>
        </w:rPr>
        <w:t>6</w:t>
      </w:r>
      <w:r w:rsidR="00F32719" w:rsidRPr="007A75DE">
        <w:rPr>
          <w:rFonts w:ascii="Arial" w:hAnsi="Arial" w:cs="Arial"/>
          <w:sz w:val="22"/>
          <w:szCs w:val="22"/>
          <w:lang w:val="sr-Latn-CS"/>
        </w:rPr>
        <w:t>-</w:t>
      </w:r>
      <w:r>
        <w:rPr>
          <w:rFonts w:ascii="Arial" w:hAnsi="Arial" w:cs="Arial"/>
          <w:sz w:val="22"/>
          <w:szCs w:val="22"/>
          <w:lang w:val="sr-Cyrl-CS"/>
        </w:rPr>
        <w:t>6</w:t>
      </w:r>
      <w:r w:rsidR="00F32719">
        <w:rPr>
          <w:rFonts w:ascii="Arial" w:hAnsi="Arial" w:cs="Arial"/>
          <w:sz w:val="22"/>
          <w:szCs w:val="22"/>
          <w:lang w:val="sr-Cyrl-CS"/>
        </w:rPr>
        <w:t>)</w:t>
      </w:r>
    </w:p>
    <w:p w:rsidR="00F32719" w:rsidRDefault="00F32719" w:rsidP="00F32719">
      <w:pPr>
        <w:rPr>
          <w:rFonts w:ascii="Arial" w:hAnsi="Arial" w:cs="Arial"/>
          <w:shadow/>
          <w:sz w:val="22"/>
          <w:szCs w:val="22"/>
          <w:lang w:val="sr-Cyrl-CS"/>
        </w:rPr>
      </w:pPr>
    </w:p>
    <w:p w:rsidR="00F32719" w:rsidRDefault="00F32719" w:rsidP="00F32719">
      <w:pPr>
        <w:pStyle w:val="NoSpacing"/>
        <w:ind w:firstLine="360"/>
        <w:jc w:val="both"/>
        <w:rPr>
          <w:rFonts w:ascii="Arial" w:hAnsi="Arial" w:cs="Arial"/>
          <w:sz w:val="22"/>
          <w:szCs w:val="22"/>
          <w:lang w:val="sr-Cyrl-CS"/>
        </w:rPr>
      </w:pPr>
      <w:r w:rsidRPr="009F5B9F">
        <w:rPr>
          <w:rFonts w:ascii="Arial" w:hAnsi="Arial" w:cs="Arial"/>
          <w:color w:val="000000"/>
          <w:sz w:val="22"/>
          <w:szCs w:val="22"/>
          <w:lang w:val="sr-Cyrl-CS"/>
        </w:rPr>
        <w:t xml:space="preserve">У предмету јавне набавке </w:t>
      </w:r>
      <w:r>
        <w:rPr>
          <w:rFonts w:ascii="Arial" w:hAnsi="Arial" w:cs="Arial"/>
          <w:sz w:val="22"/>
          <w:szCs w:val="22"/>
          <w:lang w:val="sr-Cyrl-CS"/>
        </w:rPr>
        <w:t xml:space="preserve">добра – </w:t>
      </w:r>
      <w:r w:rsidR="00343023">
        <w:rPr>
          <w:rFonts w:ascii="Arial" w:hAnsi="Arial" w:cs="Arial"/>
          <w:sz w:val="22"/>
          <w:szCs w:val="22"/>
          <w:lang w:val="sr-Cyrl-CS"/>
        </w:rPr>
        <w:t>Електрична енергија</w:t>
      </w:r>
      <w:r>
        <w:rPr>
          <w:rFonts w:ascii="Arial" w:hAnsi="Arial" w:cs="Arial"/>
          <w:sz w:val="22"/>
          <w:szCs w:val="22"/>
          <w:lang w:val="sr-Cyrl-CS"/>
        </w:rPr>
        <w:t xml:space="preserve"> за потребе</w:t>
      </w:r>
      <w:r w:rsidRPr="00AC3CDE">
        <w:rPr>
          <w:rFonts w:ascii="Arial" w:hAnsi="Arial" w:cs="Arial"/>
          <w:sz w:val="22"/>
          <w:szCs w:val="22"/>
          <w:lang w:val="sr-Cyrl-CS"/>
        </w:rPr>
        <w:t xml:space="preserve"> Градске општине Нови Београ</w:t>
      </w:r>
      <w:r>
        <w:rPr>
          <w:rFonts w:ascii="Arial" w:hAnsi="Arial" w:cs="Arial"/>
          <w:sz w:val="22"/>
          <w:szCs w:val="22"/>
          <w:lang w:val="sr-Cyrl-CS"/>
        </w:rPr>
        <w:t>д</w:t>
      </w:r>
      <w:r>
        <w:rPr>
          <w:rFonts w:asciiTheme="majorHAnsi" w:hAnsiTheme="majorHAnsi" w:cstheme="majorHAnsi"/>
          <w:sz w:val="22"/>
          <w:szCs w:val="22"/>
          <w:lang w:val="sr-Cyrl-CS"/>
        </w:rPr>
        <w:t xml:space="preserve">, </w:t>
      </w:r>
      <w:r w:rsidRPr="009F5B9F">
        <w:rPr>
          <w:rFonts w:ascii="Arial" w:hAnsi="Arial" w:cs="Arial"/>
          <w:sz w:val="22"/>
          <w:szCs w:val="22"/>
          <w:lang w:val="sr-Cyrl-CS"/>
        </w:rPr>
        <w:t xml:space="preserve">број предмета </w:t>
      </w:r>
      <w:r w:rsidRPr="009F5B9F">
        <w:rPr>
          <w:rFonts w:ascii="Arial" w:hAnsi="Arial" w:cs="Arial"/>
          <w:sz w:val="22"/>
          <w:szCs w:val="22"/>
          <w:lang w:val="sr-Latn-CS"/>
        </w:rPr>
        <w:t>VII-404-1/201</w:t>
      </w:r>
      <w:r>
        <w:rPr>
          <w:rFonts w:ascii="Arial" w:hAnsi="Arial" w:cs="Arial"/>
          <w:sz w:val="22"/>
          <w:szCs w:val="22"/>
        </w:rPr>
        <w:t>6</w:t>
      </w:r>
      <w:r w:rsidRPr="009F5B9F">
        <w:rPr>
          <w:rFonts w:ascii="Arial" w:hAnsi="Arial" w:cs="Arial"/>
          <w:sz w:val="22"/>
          <w:szCs w:val="22"/>
          <w:lang w:val="sr-Latn-CS"/>
        </w:rPr>
        <w:t>-</w:t>
      </w:r>
      <w:r w:rsidR="00343023">
        <w:rPr>
          <w:rFonts w:ascii="Arial" w:hAnsi="Arial" w:cs="Arial"/>
          <w:sz w:val="22"/>
          <w:szCs w:val="22"/>
          <w:lang w:val="sr-Cyrl-CS"/>
        </w:rPr>
        <w:t>6</w:t>
      </w:r>
      <w:r>
        <w:rPr>
          <w:rFonts w:ascii="Arial" w:hAnsi="Arial" w:cs="Arial"/>
          <w:sz w:val="22"/>
          <w:szCs w:val="22"/>
          <w:lang w:val="sr-Cyrl-CS"/>
        </w:rPr>
        <w:t xml:space="preserve">, Наручилац је дана </w:t>
      </w:r>
      <w:r w:rsidR="00343023">
        <w:rPr>
          <w:rFonts w:ascii="Arial" w:hAnsi="Arial" w:cs="Arial"/>
          <w:sz w:val="22"/>
          <w:szCs w:val="22"/>
        </w:rPr>
        <w:t>01</w:t>
      </w:r>
      <w:r>
        <w:rPr>
          <w:rFonts w:ascii="Arial" w:hAnsi="Arial" w:cs="Arial"/>
          <w:sz w:val="22"/>
          <w:szCs w:val="22"/>
          <w:lang w:val="sr-Cyrl-CS"/>
        </w:rPr>
        <w:t>.0</w:t>
      </w:r>
      <w:r w:rsidR="00343023">
        <w:rPr>
          <w:rFonts w:ascii="Arial" w:hAnsi="Arial" w:cs="Arial"/>
          <w:sz w:val="22"/>
          <w:szCs w:val="22"/>
          <w:lang w:val="sr-Cyrl-CS"/>
        </w:rPr>
        <w:t>2</w:t>
      </w:r>
      <w:r>
        <w:rPr>
          <w:rFonts w:ascii="Arial" w:hAnsi="Arial" w:cs="Arial"/>
          <w:sz w:val="22"/>
          <w:szCs w:val="22"/>
          <w:lang w:val="sr-Cyrl-CS"/>
        </w:rPr>
        <w:t>.201</w:t>
      </w:r>
      <w:r>
        <w:rPr>
          <w:rFonts w:ascii="Arial" w:hAnsi="Arial" w:cs="Arial"/>
          <w:sz w:val="22"/>
          <w:szCs w:val="22"/>
        </w:rPr>
        <w:t>6</w:t>
      </w:r>
      <w:r>
        <w:rPr>
          <w:rFonts w:ascii="Arial" w:hAnsi="Arial" w:cs="Arial"/>
          <w:sz w:val="22"/>
          <w:szCs w:val="22"/>
          <w:lang w:val="sr-Cyrl-CS"/>
        </w:rPr>
        <w:t>. године примио Захтев за доле наведена појашњења тј. измену Конкурсне документације:</w:t>
      </w:r>
    </w:p>
    <w:p w:rsidR="00F32719" w:rsidRDefault="00F32719" w:rsidP="00F32719">
      <w:pPr>
        <w:pStyle w:val="NoSpacing"/>
        <w:ind w:firstLine="360"/>
        <w:jc w:val="both"/>
        <w:rPr>
          <w:rFonts w:ascii="Arial" w:hAnsi="Arial" w:cs="Arial"/>
          <w:sz w:val="22"/>
          <w:szCs w:val="22"/>
          <w:lang w:val="sr-Cyrl-CS"/>
        </w:rPr>
      </w:pPr>
    </w:p>
    <w:p w:rsidR="009F5B9F" w:rsidRDefault="009F5B9F" w:rsidP="009F5B9F">
      <w:pPr>
        <w:pStyle w:val="NoSpacing"/>
        <w:rPr>
          <w:rFonts w:ascii="Arial" w:hAnsi="Arial" w:cs="Arial"/>
          <w:sz w:val="22"/>
          <w:szCs w:val="22"/>
          <w:lang w:val="sr-Cyrl-CS"/>
        </w:rPr>
      </w:pPr>
    </w:p>
    <w:p w:rsidR="002B1AEB" w:rsidRDefault="008D33A9" w:rsidP="009F5B9F">
      <w:pPr>
        <w:pStyle w:val="NoSpacing"/>
        <w:rPr>
          <w:rFonts w:ascii="Arial" w:hAnsi="Arial" w:cs="Arial"/>
          <w:b/>
          <w:sz w:val="22"/>
          <w:szCs w:val="22"/>
          <w:lang w:val="sr-Cyrl-CS"/>
        </w:rPr>
      </w:pPr>
      <w:r w:rsidRPr="008D33A9">
        <w:rPr>
          <w:rFonts w:ascii="Arial" w:hAnsi="Arial" w:cs="Arial"/>
          <w:b/>
          <w:sz w:val="22"/>
          <w:szCs w:val="22"/>
          <w:lang w:val="sr-Cyrl-CS"/>
        </w:rPr>
        <w:t>ПИТАЊЕ ПОНУЂАЧА :</w:t>
      </w:r>
    </w:p>
    <w:p w:rsidR="00343023" w:rsidRPr="00343023" w:rsidRDefault="00343023" w:rsidP="00343023">
      <w:pPr>
        <w:spacing w:before="100" w:beforeAutospacing="1" w:after="100" w:afterAutospacing="1"/>
        <w:rPr>
          <w:rFonts w:asciiTheme="majorHAnsi" w:hAnsiTheme="majorHAnsi" w:cstheme="majorHAnsi"/>
          <w:sz w:val="22"/>
          <w:szCs w:val="22"/>
        </w:rPr>
      </w:pPr>
      <w:bookmarkStart w:id="0" w:name="_GoBack"/>
      <w:bookmarkEnd w:id="0"/>
      <w:r>
        <w:rPr>
          <w:rFonts w:asciiTheme="majorHAnsi" w:hAnsiTheme="majorHAnsi" w:cstheme="majorHAnsi"/>
          <w:sz w:val="22"/>
          <w:szCs w:val="22"/>
        </w:rPr>
        <w:t>„</w:t>
      </w:r>
      <w:r w:rsidRPr="00343023">
        <w:rPr>
          <w:rFonts w:asciiTheme="majorHAnsi" w:hAnsiTheme="majorHAnsi" w:cstheme="majorHAnsi"/>
          <w:sz w:val="22"/>
          <w:szCs w:val="22"/>
        </w:rPr>
        <w:t>Поштовани,</w:t>
      </w:r>
    </w:p>
    <w:p w:rsidR="00343023" w:rsidRPr="00343023" w:rsidRDefault="00343023" w:rsidP="00343023">
      <w:pPr>
        <w:spacing w:before="100" w:beforeAutospacing="1" w:after="100" w:afterAutospacing="1"/>
        <w:rPr>
          <w:rFonts w:asciiTheme="majorHAnsi" w:hAnsiTheme="majorHAnsi" w:cstheme="majorHAnsi"/>
          <w:sz w:val="22"/>
          <w:szCs w:val="22"/>
        </w:rPr>
      </w:pPr>
      <w:r w:rsidRPr="00343023">
        <w:rPr>
          <w:rFonts w:asciiTheme="majorHAnsi" w:hAnsiTheme="majorHAnsi" w:cstheme="majorHAnsi"/>
          <w:sz w:val="22"/>
          <w:szCs w:val="22"/>
        </w:rPr>
        <w:t>Молимо Вас да у конкурсну документацију уврстите следеће:</w:t>
      </w:r>
    </w:p>
    <w:p w:rsidR="00343023" w:rsidRPr="00343023" w:rsidRDefault="00343023" w:rsidP="00343023">
      <w:pPr>
        <w:spacing w:before="100" w:beforeAutospacing="1" w:after="100" w:afterAutospacing="1"/>
        <w:rPr>
          <w:rFonts w:asciiTheme="majorHAnsi" w:hAnsiTheme="majorHAnsi" w:cstheme="majorHAnsi"/>
          <w:sz w:val="22"/>
          <w:szCs w:val="22"/>
        </w:rPr>
      </w:pPr>
      <w:r w:rsidRPr="00343023">
        <w:rPr>
          <w:rFonts w:asciiTheme="majorHAnsi" w:hAnsiTheme="majorHAnsi" w:cstheme="majorHAnsi"/>
          <w:sz w:val="22"/>
          <w:szCs w:val="22"/>
        </w:rPr>
        <w:t>„Да акцизa за уторшену електричну енергију  ниje урачунатa у понуђену цену активне електричене енергије“.</w:t>
      </w:r>
    </w:p>
    <w:p w:rsidR="00343023" w:rsidRPr="00343023" w:rsidRDefault="00343023" w:rsidP="00343023">
      <w:pPr>
        <w:spacing w:before="100" w:beforeAutospacing="1" w:after="100" w:afterAutospacing="1"/>
        <w:rPr>
          <w:rFonts w:asciiTheme="majorHAnsi" w:hAnsiTheme="majorHAnsi" w:cstheme="majorHAnsi"/>
          <w:sz w:val="22"/>
          <w:szCs w:val="22"/>
        </w:rPr>
      </w:pPr>
      <w:r w:rsidRPr="00343023">
        <w:rPr>
          <w:rFonts w:asciiTheme="majorHAnsi" w:hAnsiTheme="majorHAnsi" w:cstheme="majorHAnsi"/>
          <w:sz w:val="22"/>
          <w:szCs w:val="22"/>
        </w:rPr>
        <w:t>Подсећамо Вас да је Акциза за утрошену електричну енергију почела да се обрачунава од 01.08.2015. године на основу Закона о изменама и допунама Закона о акцизама, објављеног у Службеном гласнику РС „бр. 55 од 25.06.2015.године.</w:t>
      </w:r>
      <w:r>
        <w:rPr>
          <w:rFonts w:asciiTheme="majorHAnsi" w:hAnsiTheme="majorHAnsi" w:cstheme="majorHAnsi"/>
          <w:sz w:val="22"/>
          <w:szCs w:val="22"/>
        </w:rPr>
        <w:t>“</w:t>
      </w:r>
    </w:p>
    <w:p w:rsidR="008D33A9" w:rsidRDefault="008D33A9" w:rsidP="002B1AEB">
      <w:pPr>
        <w:suppressAutoHyphens/>
        <w:spacing w:line="270" w:lineRule="atLeast"/>
        <w:ind w:right="33"/>
        <w:jc w:val="both"/>
        <w:rPr>
          <w:rFonts w:ascii="Arial" w:hAnsi="Arial" w:cs="Arial"/>
          <w:sz w:val="22"/>
          <w:szCs w:val="22"/>
        </w:rPr>
      </w:pPr>
    </w:p>
    <w:p w:rsidR="008D33A9" w:rsidRDefault="008D33A9" w:rsidP="008D33A9">
      <w:pPr>
        <w:spacing w:line="360" w:lineRule="auto"/>
        <w:jc w:val="both"/>
        <w:rPr>
          <w:rFonts w:ascii="Arial" w:hAnsi="Arial" w:cs="Arial"/>
          <w:sz w:val="22"/>
          <w:szCs w:val="22"/>
          <w:lang w:val="sr-Cyrl-CS"/>
        </w:rPr>
      </w:pPr>
      <w:r w:rsidRPr="009F5B9F">
        <w:rPr>
          <w:rFonts w:ascii="Arial" w:hAnsi="Arial" w:cs="Arial"/>
          <w:b/>
          <w:sz w:val="22"/>
          <w:szCs w:val="22"/>
          <w:lang w:val="sr-Cyrl-CS"/>
        </w:rPr>
        <w:t>ОДГОВОР НАРУЧИОЦА:</w:t>
      </w:r>
      <w:r w:rsidRPr="009F5B9F">
        <w:rPr>
          <w:rFonts w:ascii="Arial" w:hAnsi="Arial" w:cs="Arial"/>
          <w:sz w:val="22"/>
          <w:szCs w:val="22"/>
          <w:lang w:val="sr-Cyrl-CS"/>
        </w:rPr>
        <w:t xml:space="preserve"> </w:t>
      </w:r>
    </w:p>
    <w:p w:rsidR="008D33A9" w:rsidRDefault="008D33A9" w:rsidP="008D33A9">
      <w:pPr>
        <w:ind w:firstLine="720"/>
        <w:jc w:val="both"/>
        <w:rPr>
          <w:rFonts w:ascii="Arial" w:hAnsi="Arial" w:cs="Arial"/>
          <w:sz w:val="22"/>
          <w:szCs w:val="22"/>
          <w:lang w:val="sr-Cyrl-CS"/>
        </w:rPr>
      </w:pPr>
      <w:r>
        <w:rPr>
          <w:rFonts w:ascii="Arial" w:hAnsi="Arial" w:cs="Arial"/>
          <w:sz w:val="22"/>
          <w:szCs w:val="22"/>
          <w:lang w:val="sr-Cyrl-CS"/>
        </w:rPr>
        <w:t>На основу горе наведених захтева за појашњењем, Наручил</w:t>
      </w:r>
      <w:r w:rsidR="00CA2843">
        <w:rPr>
          <w:rFonts w:ascii="Arial" w:hAnsi="Arial" w:cs="Arial"/>
          <w:sz w:val="22"/>
          <w:szCs w:val="22"/>
          <w:lang w:val="sr-Cyrl-CS"/>
        </w:rPr>
        <w:t>а</w:t>
      </w:r>
      <w:r>
        <w:rPr>
          <w:rFonts w:ascii="Arial" w:hAnsi="Arial" w:cs="Arial"/>
          <w:sz w:val="22"/>
          <w:szCs w:val="22"/>
          <w:lang w:val="sr-Cyrl-CS"/>
        </w:rPr>
        <w:t>ц мења конкурсну документацију и то:</w:t>
      </w:r>
    </w:p>
    <w:p w:rsidR="00085ED8" w:rsidRDefault="00085ED8" w:rsidP="008D33A9">
      <w:pPr>
        <w:ind w:firstLine="720"/>
        <w:jc w:val="both"/>
        <w:rPr>
          <w:rFonts w:ascii="Arial" w:hAnsi="Arial" w:cs="Arial"/>
          <w:sz w:val="22"/>
          <w:szCs w:val="22"/>
          <w:lang w:val="sr-Cyrl-CS"/>
        </w:rPr>
      </w:pPr>
    </w:p>
    <w:p w:rsidR="008D33A9" w:rsidRDefault="008D33A9" w:rsidP="00867242">
      <w:pPr>
        <w:pStyle w:val="ListParagraph"/>
        <w:numPr>
          <w:ilvl w:val="0"/>
          <w:numId w:val="1"/>
        </w:numPr>
        <w:jc w:val="both"/>
        <w:rPr>
          <w:rFonts w:ascii="Arial" w:hAnsi="Arial" w:cs="Arial"/>
          <w:sz w:val="22"/>
          <w:szCs w:val="22"/>
          <w:lang w:val="sr-Cyrl-CS"/>
        </w:rPr>
      </w:pPr>
      <w:r>
        <w:rPr>
          <w:rFonts w:ascii="Arial" w:hAnsi="Arial" w:cs="Arial"/>
          <w:sz w:val="22"/>
          <w:szCs w:val="22"/>
          <w:lang w:val="sr-Cyrl-CS"/>
        </w:rPr>
        <w:t xml:space="preserve">На страни </w:t>
      </w:r>
      <w:r w:rsidR="00085ED8">
        <w:rPr>
          <w:rFonts w:ascii="Arial" w:hAnsi="Arial" w:cs="Arial"/>
          <w:sz w:val="22"/>
          <w:szCs w:val="22"/>
          <w:lang w:val="sr-Cyrl-CS"/>
        </w:rPr>
        <w:t>2</w:t>
      </w:r>
      <w:r w:rsidR="00343023">
        <w:rPr>
          <w:rFonts w:ascii="Arial" w:hAnsi="Arial" w:cs="Arial"/>
          <w:sz w:val="22"/>
          <w:szCs w:val="22"/>
          <w:lang w:val="sr-Cyrl-CS"/>
        </w:rPr>
        <w:t>0</w:t>
      </w:r>
      <w:r>
        <w:rPr>
          <w:rFonts w:ascii="Arial" w:hAnsi="Arial" w:cs="Arial"/>
          <w:sz w:val="22"/>
          <w:szCs w:val="22"/>
          <w:lang w:val="sr-Cyrl-CS"/>
        </w:rPr>
        <w:t>. К</w:t>
      </w:r>
      <w:r w:rsidR="00085ED8">
        <w:rPr>
          <w:rFonts w:ascii="Arial" w:hAnsi="Arial" w:cs="Arial"/>
          <w:sz w:val="22"/>
          <w:szCs w:val="22"/>
          <w:lang w:val="sr-Cyrl-CS"/>
        </w:rPr>
        <w:t xml:space="preserve">онкурсне документације, Одељак </w:t>
      </w:r>
      <w:r>
        <w:rPr>
          <w:rFonts w:ascii="Arial" w:hAnsi="Arial" w:cs="Arial"/>
          <w:sz w:val="22"/>
          <w:szCs w:val="22"/>
          <w:lang w:val="sr-Cyrl-CS"/>
        </w:rPr>
        <w:t>број I</w:t>
      </w:r>
      <w:r w:rsidR="00085ED8">
        <w:rPr>
          <w:rFonts w:ascii="Arial" w:hAnsi="Arial" w:cs="Arial"/>
          <w:sz w:val="22"/>
          <w:szCs w:val="22"/>
        </w:rPr>
        <w:t>V</w:t>
      </w:r>
      <w:r w:rsidR="00085ED8">
        <w:rPr>
          <w:rFonts w:ascii="Arial" w:hAnsi="Arial" w:cs="Arial"/>
          <w:sz w:val="22"/>
          <w:szCs w:val="22"/>
          <w:lang w:val="sr-Cyrl-CS"/>
        </w:rPr>
        <w:t>.</w:t>
      </w:r>
      <w:r>
        <w:rPr>
          <w:rFonts w:ascii="Arial" w:hAnsi="Arial" w:cs="Arial"/>
          <w:sz w:val="22"/>
          <w:szCs w:val="22"/>
          <w:lang w:val="sr-Cyrl-CS"/>
        </w:rPr>
        <w:t xml:space="preserve"> </w:t>
      </w:r>
      <w:r w:rsidR="00085ED8">
        <w:rPr>
          <w:rFonts w:ascii="Arial" w:hAnsi="Arial" w:cs="Arial"/>
          <w:sz w:val="22"/>
          <w:szCs w:val="22"/>
          <w:lang/>
        </w:rPr>
        <w:t>УПУТСТВО ПОНУЂАЧИМА КАКО ДА САЧИНЕ ПОНУДУ</w:t>
      </w:r>
      <w:r>
        <w:rPr>
          <w:rFonts w:ascii="Arial" w:hAnsi="Arial" w:cs="Arial"/>
          <w:sz w:val="22"/>
          <w:szCs w:val="22"/>
          <w:lang w:val="sr-Cyrl-CS"/>
        </w:rPr>
        <w:t xml:space="preserve">, </w:t>
      </w:r>
      <w:r w:rsidR="00085ED8">
        <w:rPr>
          <w:rFonts w:ascii="Arial" w:hAnsi="Arial" w:cs="Arial"/>
          <w:sz w:val="22"/>
          <w:szCs w:val="22"/>
          <w:lang w:val="sr-Cyrl-CS"/>
        </w:rPr>
        <w:t>под тачком 9. мења се  став 4. и гласи</w:t>
      </w:r>
      <w:r w:rsidR="00135400">
        <w:rPr>
          <w:rFonts w:ascii="Arial" w:hAnsi="Arial" w:cs="Arial"/>
          <w:sz w:val="22"/>
          <w:szCs w:val="22"/>
          <w:lang w:val="sr-Cyrl-CS"/>
        </w:rPr>
        <w:t>:</w:t>
      </w:r>
    </w:p>
    <w:p w:rsidR="00085ED8" w:rsidRDefault="00085ED8" w:rsidP="00085ED8">
      <w:pPr>
        <w:pStyle w:val="ListParagraph"/>
        <w:jc w:val="both"/>
        <w:rPr>
          <w:rFonts w:ascii="Arial" w:hAnsi="Arial" w:cs="Arial"/>
          <w:sz w:val="22"/>
          <w:szCs w:val="22"/>
          <w:lang w:val="sr-Cyrl-CS"/>
        </w:rPr>
      </w:pPr>
    </w:p>
    <w:p w:rsidR="00085ED8" w:rsidRPr="00993922" w:rsidRDefault="00085ED8" w:rsidP="00085ED8">
      <w:pPr>
        <w:autoSpaceDE w:val="0"/>
        <w:autoSpaceDN w:val="0"/>
        <w:adjustRightInd w:val="0"/>
        <w:ind w:firstLine="720"/>
        <w:jc w:val="both"/>
        <w:rPr>
          <w:rFonts w:ascii="Arial" w:eastAsia="Calibri" w:hAnsi="Arial" w:cs="Arial"/>
          <w:sz w:val="22"/>
          <w:szCs w:val="22"/>
        </w:rPr>
      </w:pPr>
      <w:r>
        <w:rPr>
          <w:rFonts w:ascii="Arial" w:hAnsi="Arial" w:cs="Arial"/>
          <w:sz w:val="22"/>
          <w:szCs w:val="22"/>
          <w:lang w:val="sr-Cyrl-CS"/>
        </w:rPr>
        <w:t>„Пратећи трошкови</w:t>
      </w:r>
      <w:r w:rsidRPr="00F11348">
        <w:rPr>
          <w:rFonts w:ascii="Arial" w:hAnsi="Arial" w:cs="Arial"/>
          <w:sz w:val="22"/>
          <w:szCs w:val="22"/>
        </w:rPr>
        <w:t xml:space="preserve"> мора</w:t>
      </w:r>
      <w:r>
        <w:rPr>
          <w:rFonts w:ascii="Arial" w:hAnsi="Arial" w:cs="Arial"/>
          <w:sz w:val="22"/>
          <w:szCs w:val="22"/>
          <w:lang w:val="sr-Cyrl-CS"/>
        </w:rPr>
        <w:t>ју бити</w:t>
      </w:r>
      <w:r w:rsidRPr="00F11348">
        <w:rPr>
          <w:rFonts w:ascii="Arial" w:hAnsi="Arial" w:cs="Arial"/>
          <w:sz w:val="22"/>
          <w:szCs w:val="22"/>
        </w:rPr>
        <w:t xml:space="preserve"> посебно исказати у фактури.</w:t>
      </w:r>
      <w:r>
        <w:rPr>
          <w:rFonts w:ascii="Arial" w:eastAsia="Calibri" w:hAnsi="Arial" w:cs="Arial"/>
          <w:sz w:val="22"/>
          <w:szCs w:val="22"/>
          <w:lang w:val="sr-Cyrl-CS"/>
        </w:rPr>
        <w:t xml:space="preserve"> </w:t>
      </w:r>
      <w:r>
        <w:rPr>
          <w:rFonts w:ascii="Arial" w:hAnsi="Arial" w:cs="Arial"/>
          <w:sz w:val="22"/>
          <w:szCs w:val="22"/>
          <w:lang w:val="sr-Cyrl-CS"/>
        </w:rPr>
        <w:t xml:space="preserve">Пратећи трошкови регулисани су </w:t>
      </w:r>
      <w:r w:rsidRPr="008B560A">
        <w:rPr>
          <w:rFonts w:ascii="Arial" w:hAnsi="Arial" w:cs="Arial"/>
          <w:sz w:val="22"/>
          <w:szCs w:val="22"/>
        </w:rPr>
        <w:t>Закон</w:t>
      </w:r>
      <w:r w:rsidRPr="008B560A">
        <w:rPr>
          <w:rFonts w:ascii="Arial" w:hAnsi="Arial" w:cs="Arial"/>
          <w:sz w:val="22"/>
          <w:szCs w:val="22"/>
          <w:lang w:val="sr-Cyrl-CS"/>
        </w:rPr>
        <w:t xml:space="preserve">ом </w:t>
      </w:r>
      <w:r w:rsidRPr="008B560A">
        <w:rPr>
          <w:rFonts w:ascii="Arial" w:hAnsi="Arial" w:cs="Arial"/>
          <w:sz w:val="22"/>
          <w:szCs w:val="22"/>
        </w:rPr>
        <w:t>о енергетици (</w:t>
      </w:r>
      <w:r>
        <w:rPr>
          <w:rFonts w:ascii="Arial" w:hAnsi="Arial" w:cs="Arial"/>
          <w:sz w:val="22"/>
          <w:szCs w:val="22"/>
          <w:lang w:val="sr-Cyrl-CS"/>
        </w:rPr>
        <w:t>„</w:t>
      </w:r>
      <w:r w:rsidRPr="008B560A">
        <w:rPr>
          <w:rFonts w:ascii="Arial" w:hAnsi="Arial" w:cs="Arial"/>
          <w:sz w:val="22"/>
          <w:szCs w:val="22"/>
        </w:rPr>
        <w:t>Службени гласник РС</w:t>
      </w:r>
      <w:r>
        <w:rPr>
          <w:rFonts w:ascii="Arial" w:hAnsi="Arial" w:cs="Arial"/>
          <w:sz w:val="22"/>
          <w:szCs w:val="22"/>
          <w:lang w:val="sr-Cyrl-CS"/>
        </w:rPr>
        <w:t>“</w:t>
      </w:r>
      <w:r w:rsidRPr="008B560A">
        <w:rPr>
          <w:rFonts w:ascii="Arial" w:hAnsi="Arial" w:cs="Arial"/>
          <w:sz w:val="22"/>
          <w:szCs w:val="22"/>
        </w:rPr>
        <w:t xml:space="preserve"> бр. 57/2011, 80/2011-испр.93/2012 и 124/2012)</w:t>
      </w:r>
      <w:r>
        <w:rPr>
          <w:rFonts w:ascii="Arial" w:hAnsi="Arial" w:cs="Arial"/>
          <w:sz w:val="22"/>
          <w:szCs w:val="22"/>
          <w:lang w:val="sr-Cyrl-CS"/>
        </w:rPr>
        <w:t xml:space="preserve"> и подзаконским актима који уређују ову област и обухватају</w:t>
      </w:r>
      <w:r>
        <w:rPr>
          <w:rFonts w:ascii="Arial" w:eastAsia="Calibri" w:hAnsi="Arial" w:cs="Arial"/>
          <w:sz w:val="22"/>
          <w:szCs w:val="22"/>
        </w:rPr>
        <w:t xml:space="preserve"> </w:t>
      </w:r>
      <w:r w:rsidRPr="00F11348">
        <w:rPr>
          <w:rFonts w:ascii="Arial" w:eastAsia="Calibri" w:hAnsi="Arial" w:cs="Arial"/>
          <w:sz w:val="22"/>
          <w:szCs w:val="22"/>
        </w:rPr>
        <w:t xml:space="preserve">трошкове приступа систему електричне енергије, </w:t>
      </w:r>
      <w:r w:rsidRPr="00F11348">
        <w:rPr>
          <w:rFonts w:ascii="Arial" w:hAnsi="Arial" w:cs="Arial"/>
          <w:sz w:val="22"/>
          <w:szCs w:val="22"/>
        </w:rPr>
        <w:t>н</w:t>
      </w:r>
      <w:r w:rsidRPr="00F11348">
        <w:rPr>
          <w:rFonts w:ascii="Arial" w:eastAsia="Calibri" w:hAnsi="Arial" w:cs="Arial"/>
          <w:sz w:val="22"/>
          <w:szCs w:val="22"/>
        </w:rPr>
        <w:t>акнаду</w:t>
      </w:r>
      <w:r w:rsidRPr="00F11348">
        <w:rPr>
          <w:rFonts w:ascii="Arial" w:hAnsi="Arial" w:cs="Arial"/>
          <w:sz w:val="22"/>
          <w:szCs w:val="22"/>
        </w:rPr>
        <w:t xml:space="preserve"> </w:t>
      </w:r>
      <w:r w:rsidRPr="00F11348">
        <w:rPr>
          <w:rFonts w:ascii="Arial" w:hAnsi="Arial" w:cs="Arial"/>
          <w:sz w:val="22"/>
          <w:szCs w:val="22"/>
          <w:lang w:val="ru-RU"/>
        </w:rPr>
        <w:t>за подстицај повлашћених произвођача електричне енергије</w:t>
      </w:r>
      <w:r>
        <w:rPr>
          <w:rFonts w:ascii="Arial" w:hAnsi="Arial" w:cs="Arial"/>
          <w:sz w:val="22"/>
          <w:szCs w:val="22"/>
          <w:lang w:val="ru-RU"/>
        </w:rPr>
        <w:t>,</w:t>
      </w:r>
      <w:r w:rsidRPr="00085ED8">
        <w:rPr>
          <w:rFonts w:ascii="Arial" w:hAnsi="Arial" w:cs="Arial"/>
          <w:sz w:val="22"/>
          <w:szCs w:val="22"/>
          <w:lang w:val="ru-RU"/>
        </w:rPr>
        <w:t xml:space="preserve"> </w:t>
      </w:r>
      <w:r>
        <w:rPr>
          <w:rFonts w:ascii="Arial" w:hAnsi="Arial" w:cs="Arial"/>
          <w:sz w:val="22"/>
          <w:szCs w:val="22"/>
          <w:lang w:val="ru-RU"/>
        </w:rPr>
        <w:t>акцизе за утрошену електричну енергију, као</w:t>
      </w:r>
      <w:r w:rsidRPr="00F11348">
        <w:rPr>
          <w:rFonts w:ascii="Arial" w:eastAsia="Calibri" w:hAnsi="Arial" w:cs="Arial"/>
          <w:sz w:val="22"/>
          <w:szCs w:val="22"/>
        </w:rPr>
        <w:t xml:space="preserve"> и обрачунати ПДВ</w:t>
      </w:r>
      <w:r>
        <w:rPr>
          <w:rFonts w:ascii="Arial" w:eastAsia="Calibri" w:hAnsi="Arial" w:cs="Arial"/>
          <w:sz w:val="22"/>
          <w:szCs w:val="22"/>
          <w:lang w:val="sr-Cyrl-CS"/>
        </w:rPr>
        <w:t>.“</w:t>
      </w:r>
    </w:p>
    <w:p w:rsidR="00085ED8" w:rsidRPr="00085ED8" w:rsidRDefault="00085ED8" w:rsidP="00085ED8">
      <w:pPr>
        <w:jc w:val="both"/>
        <w:rPr>
          <w:rFonts w:ascii="Arial" w:hAnsi="Arial" w:cs="Arial"/>
          <w:sz w:val="22"/>
          <w:szCs w:val="22"/>
          <w:lang w:val="sr-Cyrl-CS"/>
        </w:rPr>
      </w:pPr>
    </w:p>
    <w:p w:rsidR="00085ED8" w:rsidRDefault="00085ED8" w:rsidP="00867242">
      <w:pPr>
        <w:pStyle w:val="ListParagraph"/>
        <w:numPr>
          <w:ilvl w:val="0"/>
          <w:numId w:val="1"/>
        </w:numPr>
        <w:jc w:val="both"/>
        <w:rPr>
          <w:rFonts w:ascii="Arial" w:hAnsi="Arial" w:cs="Arial"/>
          <w:sz w:val="22"/>
          <w:szCs w:val="22"/>
          <w:lang w:val="sr-Cyrl-CS"/>
        </w:rPr>
      </w:pPr>
      <w:r>
        <w:rPr>
          <w:rFonts w:ascii="Arial" w:hAnsi="Arial" w:cs="Arial"/>
          <w:sz w:val="22"/>
          <w:szCs w:val="22"/>
          <w:lang w:val="sr-Cyrl-CS"/>
        </w:rPr>
        <w:t xml:space="preserve">На страни 30. Конкурсне документације, Одељак  број </w:t>
      </w:r>
      <w:r>
        <w:rPr>
          <w:rFonts w:ascii="Arial" w:hAnsi="Arial" w:cs="Arial"/>
          <w:sz w:val="22"/>
          <w:szCs w:val="22"/>
        </w:rPr>
        <w:t>V</w:t>
      </w:r>
      <w:r>
        <w:rPr>
          <w:rFonts w:ascii="Arial" w:hAnsi="Arial" w:cs="Arial"/>
          <w:sz w:val="22"/>
          <w:szCs w:val="22"/>
          <w:lang w:val="sr-Cyrl-CS"/>
        </w:rPr>
        <w:t xml:space="preserve">I, </w:t>
      </w:r>
      <w:r>
        <w:rPr>
          <w:rFonts w:ascii="Arial" w:hAnsi="Arial" w:cs="Arial"/>
          <w:sz w:val="22"/>
          <w:szCs w:val="22"/>
        </w:rPr>
        <w:t>ОБРАЗАЦ ПОНУДЕ</w:t>
      </w:r>
      <w:r>
        <w:rPr>
          <w:rFonts w:ascii="Arial" w:hAnsi="Arial" w:cs="Arial"/>
          <w:sz w:val="22"/>
          <w:szCs w:val="22"/>
          <w:lang w:val="sr-Cyrl-CS"/>
        </w:rPr>
        <w:t>, додаје се:</w:t>
      </w:r>
    </w:p>
    <w:p w:rsidR="00135400" w:rsidRDefault="00135400" w:rsidP="00135400">
      <w:pPr>
        <w:pStyle w:val="Default"/>
        <w:rPr>
          <w:rFonts w:ascii="Arial" w:hAnsi="Arial" w:cs="Arial"/>
          <w:color w:val="auto"/>
          <w:sz w:val="22"/>
          <w:szCs w:val="22"/>
          <w:lang w:val="sr-Cyrl-CS"/>
        </w:rPr>
      </w:pPr>
    </w:p>
    <w:p w:rsidR="00135400" w:rsidRPr="00135400" w:rsidRDefault="00135400" w:rsidP="00135400">
      <w:pPr>
        <w:pStyle w:val="Default"/>
        <w:rPr>
          <w:rFonts w:ascii="Arial" w:hAnsi="Arial" w:cs="Arial"/>
          <w:sz w:val="22"/>
          <w:szCs w:val="22"/>
          <w:lang w:val="sr-Cyrl-CS"/>
        </w:rPr>
      </w:pPr>
      <w:r w:rsidRPr="00135400">
        <w:rPr>
          <w:rFonts w:ascii="Arial" w:hAnsi="Arial" w:cs="Arial"/>
          <w:sz w:val="22"/>
          <w:szCs w:val="22"/>
          <w:lang w:val="sr-Cyrl-CS"/>
        </w:rPr>
        <w:t>„</w:t>
      </w:r>
      <w:r w:rsidRPr="00135400">
        <w:rPr>
          <w:rFonts w:ascii="Arial" w:hAnsi="Arial" w:cs="Arial"/>
          <w:b/>
          <w:sz w:val="22"/>
          <w:szCs w:val="22"/>
          <w:lang w:val="sr-Cyrl-CS"/>
        </w:rPr>
        <w:t xml:space="preserve">У цену нису </w:t>
      </w:r>
      <w:r w:rsidRPr="00135400">
        <w:rPr>
          <w:rFonts w:ascii="Arial" w:hAnsi="Arial" w:cs="Arial"/>
          <w:b/>
          <w:sz w:val="22"/>
          <w:szCs w:val="22"/>
        </w:rPr>
        <w:t xml:space="preserve"> урачунати</w:t>
      </w:r>
      <w:r w:rsidRPr="00135400">
        <w:rPr>
          <w:rFonts w:ascii="Arial" w:hAnsi="Arial" w:cs="Arial"/>
          <w:sz w:val="22"/>
          <w:szCs w:val="22"/>
        </w:rPr>
        <w:t xml:space="preserve"> </w:t>
      </w:r>
      <w:r w:rsidRPr="00135400">
        <w:rPr>
          <w:rFonts w:ascii="Arial" w:hAnsi="Arial" w:cs="Arial"/>
          <w:sz w:val="22"/>
          <w:szCs w:val="22"/>
          <w:lang w:val="sr-Cyrl-CS"/>
        </w:rPr>
        <w:t>:</w:t>
      </w:r>
    </w:p>
    <w:p w:rsidR="00135400" w:rsidRPr="00135400" w:rsidRDefault="00135400" w:rsidP="00135400">
      <w:pPr>
        <w:pStyle w:val="Default"/>
        <w:rPr>
          <w:rFonts w:ascii="Arial" w:hAnsi="Arial" w:cs="Arial"/>
          <w:sz w:val="22"/>
          <w:szCs w:val="22"/>
          <w:lang w:val="sr-Cyrl-CS"/>
        </w:rPr>
      </w:pPr>
      <w:r w:rsidRPr="00135400">
        <w:rPr>
          <w:rFonts w:ascii="Arial" w:hAnsi="Arial" w:cs="Arial"/>
          <w:sz w:val="22"/>
          <w:szCs w:val="22"/>
          <w:lang w:val="sr-Cyrl-CS"/>
        </w:rPr>
        <w:t>-</w:t>
      </w:r>
      <w:r w:rsidRPr="00135400">
        <w:rPr>
          <w:rFonts w:ascii="Arial" w:hAnsi="Arial" w:cs="Arial"/>
          <w:sz w:val="22"/>
          <w:szCs w:val="22"/>
        </w:rPr>
        <w:t xml:space="preserve"> трошкови</w:t>
      </w:r>
      <w:r w:rsidRPr="00135400">
        <w:rPr>
          <w:rFonts w:ascii="Arial" w:hAnsi="Arial" w:cs="Arial"/>
          <w:sz w:val="22"/>
          <w:szCs w:val="22"/>
          <w:lang w:val="sr-Cyrl-CS"/>
        </w:rPr>
        <w:t xml:space="preserve"> услуге </w:t>
      </w:r>
      <w:r w:rsidRPr="00135400">
        <w:rPr>
          <w:rFonts w:ascii="Arial" w:hAnsi="Arial" w:cs="Arial"/>
          <w:sz w:val="22"/>
          <w:szCs w:val="22"/>
        </w:rPr>
        <w:t xml:space="preserve"> </w:t>
      </w:r>
      <w:r w:rsidRPr="00135400">
        <w:rPr>
          <w:rFonts w:ascii="Arial" w:hAnsi="Arial" w:cs="Arial"/>
          <w:sz w:val="22"/>
          <w:szCs w:val="22"/>
          <w:lang w:val="sr-Cyrl-CS"/>
        </w:rPr>
        <w:t>приступа</w:t>
      </w:r>
      <w:r w:rsidRPr="00135400">
        <w:rPr>
          <w:rFonts w:ascii="Arial" w:hAnsi="Arial" w:cs="Arial"/>
          <w:sz w:val="22"/>
          <w:szCs w:val="22"/>
        </w:rPr>
        <w:t xml:space="preserve"> и коришћења</w:t>
      </w:r>
      <w:r w:rsidRPr="00135400">
        <w:rPr>
          <w:rFonts w:ascii="Arial" w:hAnsi="Arial" w:cs="Arial"/>
          <w:sz w:val="22"/>
          <w:szCs w:val="22"/>
          <w:lang w:val="sr-Cyrl-CS"/>
        </w:rPr>
        <w:t xml:space="preserve"> преносног и дистрибутивног</w:t>
      </w:r>
      <w:r w:rsidRPr="00135400">
        <w:rPr>
          <w:rFonts w:ascii="Arial" w:hAnsi="Arial" w:cs="Arial"/>
          <w:sz w:val="22"/>
          <w:szCs w:val="22"/>
        </w:rPr>
        <w:t xml:space="preserve"> система електричне енергије , </w:t>
      </w:r>
    </w:p>
    <w:p w:rsidR="00135400" w:rsidRPr="00135400" w:rsidRDefault="00135400" w:rsidP="00135400">
      <w:pPr>
        <w:pStyle w:val="Default"/>
        <w:rPr>
          <w:rFonts w:ascii="Arial" w:hAnsi="Arial" w:cs="Arial"/>
          <w:sz w:val="22"/>
          <w:szCs w:val="22"/>
          <w:lang w:val="sr-Cyrl-CS"/>
        </w:rPr>
      </w:pPr>
      <w:r w:rsidRPr="00135400">
        <w:rPr>
          <w:rFonts w:ascii="Arial" w:hAnsi="Arial" w:cs="Arial"/>
          <w:sz w:val="22"/>
          <w:szCs w:val="22"/>
          <w:lang w:val="sr-Cyrl-CS"/>
        </w:rPr>
        <w:t xml:space="preserve">-трошкови </w:t>
      </w:r>
      <w:r w:rsidRPr="00135400">
        <w:rPr>
          <w:rFonts w:ascii="Arial" w:hAnsi="Arial" w:cs="Arial"/>
          <w:sz w:val="22"/>
          <w:szCs w:val="22"/>
        </w:rPr>
        <w:t>накнаде за подстицај повлашћених произвођача ел.енергије.</w:t>
      </w:r>
    </w:p>
    <w:p w:rsidR="00135400" w:rsidRPr="00135400" w:rsidRDefault="00135400" w:rsidP="00135400">
      <w:pPr>
        <w:pStyle w:val="Default"/>
        <w:rPr>
          <w:rFonts w:ascii="Arial" w:hAnsi="Arial" w:cs="Arial"/>
          <w:sz w:val="22"/>
          <w:szCs w:val="22"/>
        </w:rPr>
      </w:pPr>
      <w:r w:rsidRPr="00135400">
        <w:rPr>
          <w:rFonts w:ascii="Arial" w:hAnsi="Arial" w:cs="Arial"/>
          <w:sz w:val="22"/>
          <w:szCs w:val="22"/>
          <w:lang w:val="sr-Cyrl-CS"/>
        </w:rPr>
        <w:t>-акциза за утрошену електричну енергију</w:t>
      </w:r>
      <w:r w:rsidRPr="00135400">
        <w:rPr>
          <w:rFonts w:ascii="Arial" w:hAnsi="Arial" w:cs="Arial"/>
          <w:sz w:val="22"/>
          <w:szCs w:val="22"/>
        </w:rPr>
        <w:t xml:space="preserve"> </w:t>
      </w:r>
    </w:p>
    <w:p w:rsidR="00135400" w:rsidRDefault="00135400" w:rsidP="00135400">
      <w:pPr>
        <w:pStyle w:val="Default"/>
        <w:rPr>
          <w:rFonts w:ascii="Arial" w:hAnsi="Arial" w:cs="Arial"/>
        </w:rPr>
      </w:pPr>
    </w:p>
    <w:p w:rsidR="00135400" w:rsidRPr="00135400" w:rsidRDefault="00135400" w:rsidP="00135400">
      <w:pPr>
        <w:pStyle w:val="Default"/>
        <w:rPr>
          <w:rFonts w:ascii="Arial" w:hAnsi="Arial" w:cs="Arial"/>
          <w:sz w:val="22"/>
          <w:szCs w:val="22"/>
        </w:rPr>
      </w:pPr>
      <w:r w:rsidRPr="00135400">
        <w:rPr>
          <w:rFonts w:ascii="Arial" w:hAnsi="Arial" w:cs="Arial"/>
          <w:sz w:val="22"/>
          <w:szCs w:val="22"/>
        </w:rPr>
        <w:t>у складу са прописима Републике Србије</w:t>
      </w:r>
      <w:r>
        <w:rPr>
          <w:rFonts w:ascii="Arial" w:hAnsi="Arial" w:cs="Arial"/>
          <w:sz w:val="22"/>
          <w:szCs w:val="22"/>
        </w:rPr>
        <w:t>“</w:t>
      </w:r>
    </w:p>
    <w:p w:rsidR="008D33A9" w:rsidRPr="00BA54CC" w:rsidRDefault="008D33A9" w:rsidP="00BA54CC">
      <w:pPr>
        <w:jc w:val="both"/>
        <w:rPr>
          <w:rFonts w:ascii="Arial" w:hAnsi="Arial" w:cs="Arial"/>
          <w:sz w:val="22"/>
          <w:szCs w:val="22"/>
          <w:lang w:val="sr-Cyrl-CS"/>
        </w:rPr>
      </w:pPr>
    </w:p>
    <w:p w:rsidR="00135400" w:rsidRDefault="00135400" w:rsidP="00135400">
      <w:pPr>
        <w:pStyle w:val="Default"/>
        <w:ind w:left="360"/>
        <w:jc w:val="both"/>
        <w:rPr>
          <w:rFonts w:ascii="Arial" w:hAnsi="Arial" w:cs="Arial"/>
          <w:sz w:val="22"/>
          <w:szCs w:val="22"/>
          <w:lang w:val="sr-Cyrl-CS"/>
        </w:rPr>
      </w:pPr>
      <w:r>
        <w:rPr>
          <w:rFonts w:ascii="Arial" w:hAnsi="Arial" w:cs="Arial"/>
          <w:sz w:val="22"/>
          <w:szCs w:val="22"/>
          <w:lang w:val="sr-Cyrl-CS"/>
        </w:rPr>
        <w:t xml:space="preserve">2. Модел уговора мења се у члану 2. </w:t>
      </w:r>
      <w:r w:rsidR="00BA54CC">
        <w:rPr>
          <w:rFonts w:ascii="Arial" w:hAnsi="Arial" w:cs="Arial"/>
          <w:sz w:val="22"/>
          <w:szCs w:val="22"/>
          <w:lang w:val="sr-Cyrl-CS"/>
        </w:rPr>
        <w:t>став 4 и гласи</w:t>
      </w:r>
      <w:r>
        <w:rPr>
          <w:rFonts w:ascii="Arial" w:hAnsi="Arial" w:cs="Arial"/>
          <w:sz w:val="22"/>
          <w:szCs w:val="22"/>
          <w:lang w:val="sr-Cyrl-CS"/>
        </w:rPr>
        <w:t>:</w:t>
      </w:r>
    </w:p>
    <w:p w:rsidR="00BA54CC" w:rsidRDefault="00BA54CC" w:rsidP="00135400">
      <w:pPr>
        <w:pStyle w:val="Default"/>
        <w:ind w:left="360"/>
        <w:jc w:val="both"/>
        <w:rPr>
          <w:rFonts w:ascii="Arial" w:hAnsi="Arial" w:cs="Arial"/>
          <w:sz w:val="22"/>
          <w:szCs w:val="22"/>
          <w:lang w:val="sr-Cyrl-CS"/>
        </w:rPr>
      </w:pPr>
    </w:p>
    <w:p w:rsidR="00BA54CC" w:rsidRPr="004111E4" w:rsidRDefault="00BA54CC" w:rsidP="00BA54CC">
      <w:pPr>
        <w:autoSpaceDE w:val="0"/>
        <w:autoSpaceDN w:val="0"/>
        <w:adjustRightInd w:val="0"/>
        <w:ind w:firstLine="720"/>
        <w:jc w:val="both"/>
        <w:rPr>
          <w:rFonts w:ascii="Arial" w:hAnsi="Arial" w:cs="Arial"/>
          <w:sz w:val="22"/>
          <w:szCs w:val="22"/>
          <w:lang w:val="sr-Cyrl-CS"/>
        </w:rPr>
      </w:pPr>
      <w:r>
        <w:rPr>
          <w:rFonts w:ascii="Arial" w:hAnsi="Arial" w:cs="Arial"/>
          <w:sz w:val="22"/>
          <w:szCs w:val="22"/>
          <w:lang w:val="sr-Cyrl-CS"/>
        </w:rPr>
        <w:t>„</w:t>
      </w:r>
      <w:r w:rsidRPr="004111E4">
        <w:rPr>
          <w:rFonts w:ascii="Arial" w:hAnsi="Arial" w:cs="Arial"/>
          <w:sz w:val="22"/>
          <w:szCs w:val="22"/>
          <w:lang w:val="sr-Cyrl-CS"/>
        </w:rPr>
        <w:t xml:space="preserve">Пратећи трошкови регулисани су </w:t>
      </w:r>
      <w:r w:rsidRPr="004111E4">
        <w:rPr>
          <w:rFonts w:ascii="Arial" w:hAnsi="Arial" w:cs="Arial"/>
          <w:sz w:val="22"/>
          <w:szCs w:val="22"/>
        </w:rPr>
        <w:t>Закон</w:t>
      </w:r>
      <w:r w:rsidRPr="004111E4">
        <w:rPr>
          <w:rFonts w:ascii="Arial" w:hAnsi="Arial" w:cs="Arial"/>
          <w:sz w:val="22"/>
          <w:szCs w:val="22"/>
          <w:lang w:val="sr-Cyrl-CS"/>
        </w:rPr>
        <w:t xml:space="preserve">ом </w:t>
      </w:r>
      <w:r w:rsidRPr="004111E4">
        <w:rPr>
          <w:rFonts w:ascii="Arial" w:hAnsi="Arial" w:cs="Arial"/>
          <w:sz w:val="22"/>
          <w:szCs w:val="22"/>
        </w:rPr>
        <w:t>о енергетици (</w:t>
      </w:r>
      <w:r w:rsidRPr="004111E4">
        <w:rPr>
          <w:rFonts w:ascii="Arial" w:hAnsi="Arial" w:cs="Arial"/>
          <w:sz w:val="22"/>
          <w:szCs w:val="22"/>
          <w:lang w:val="sr-Cyrl-CS"/>
        </w:rPr>
        <w:t>„</w:t>
      </w:r>
      <w:r w:rsidRPr="004111E4">
        <w:rPr>
          <w:rFonts w:ascii="Arial" w:hAnsi="Arial" w:cs="Arial"/>
          <w:sz w:val="22"/>
          <w:szCs w:val="22"/>
        </w:rPr>
        <w:t>Службени гласник РС</w:t>
      </w:r>
      <w:r w:rsidRPr="004111E4">
        <w:rPr>
          <w:rFonts w:ascii="Arial" w:hAnsi="Arial" w:cs="Arial"/>
          <w:sz w:val="22"/>
          <w:szCs w:val="22"/>
          <w:lang w:val="sr-Cyrl-CS"/>
        </w:rPr>
        <w:t>“</w:t>
      </w:r>
      <w:r w:rsidRPr="004111E4">
        <w:rPr>
          <w:rFonts w:ascii="Arial" w:hAnsi="Arial" w:cs="Arial"/>
          <w:sz w:val="22"/>
          <w:szCs w:val="22"/>
        </w:rPr>
        <w:t xml:space="preserve"> бр. 57/2011, 80/2011-испр.</w:t>
      </w:r>
      <w:r w:rsidRPr="004111E4">
        <w:rPr>
          <w:rFonts w:ascii="Arial" w:hAnsi="Arial" w:cs="Arial"/>
          <w:sz w:val="22"/>
          <w:szCs w:val="22"/>
          <w:lang w:val="sr-Cyrl-CS"/>
        </w:rPr>
        <w:t xml:space="preserve"> </w:t>
      </w:r>
      <w:r w:rsidRPr="004111E4">
        <w:rPr>
          <w:rFonts w:ascii="Arial" w:hAnsi="Arial" w:cs="Arial"/>
          <w:sz w:val="22"/>
          <w:szCs w:val="22"/>
        </w:rPr>
        <w:t>93/2012 и 124/12)</w:t>
      </w:r>
      <w:r w:rsidRPr="004111E4">
        <w:rPr>
          <w:rFonts w:ascii="Arial" w:hAnsi="Arial" w:cs="Arial"/>
          <w:sz w:val="22"/>
          <w:szCs w:val="22"/>
          <w:lang w:val="sr-Cyrl-CS"/>
        </w:rPr>
        <w:t xml:space="preserve"> и подзаконским актима који уређују ову област и обухватају</w:t>
      </w:r>
      <w:r w:rsidRPr="004111E4">
        <w:rPr>
          <w:rFonts w:ascii="Arial" w:hAnsi="Arial" w:cs="Arial"/>
          <w:sz w:val="22"/>
          <w:szCs w:val="22"/>
        </w:rPr>
        <w:t xml:space="preserve"> трошкове приступа систему електричне енергије, накнаду </w:t>
      </w:r>
      <w:r w:rsidRPr="004111E4">
        <w:rPr>
          <w:rFonts w:ascii="Arial" w:hAnsi="Arial" w:cs="Arial"/>
          <w:sz w:val="22"/>
          <w:szCs w:val="22"/>
          <w:lang w:val="ru-RU"/>
        </w:rPr>
        <w:t>за подстицај повлашћених произвођача електричне енергије,</w:t>
      </w:r>
      <w:r>
        <w:rPr>
          <w:rFonts w:ascii="Arial" w:hAnsi="Arial" w:cs="Arial"/>
          <w:sz w:val="22"/>
          <w:szCs w:val="22"/>
          <w:lang w:val="ru-RU"/>
        </w:rPr>
        <w:t xml:space="preserve"> акцизе за утрошену електричну енергију,</w:t>
      </w:r>
      <w:r w:rsidRPr="004111E4">
        <w:rPr>
          <w:rFonts w:ascii="Arial" w:hAnsi="Arial" w:cs="Arial"/>
          <w:sz w:val="22"/>
          <w:szCs w:val="22"/>
          <w:lang w:val="ru-RU"/>
        </w:rPr>
        <w:t xml:space="preserve"> као</w:t>
      </w:r>
      <w:r w:rsidRPr="004111E4">
        <w:rPr>
          <w:rFonts w:ascii="Arial" w:hAnsi="Arial" w:cs="Arial"/>
          <w:sz w:val="22"/>
          <w:szCs w:val="22"/>
        </w:rPr>
        <w:t xml:space="preserve"> и обрачунати ПДВ</w:t>
      </w:r>
      <w:r w:rsidRPr="004111E4">
        <w:rPr>
          <w:rFonts w:ascii="Arial" w:hAnsi="Arial" w:cs="Arial"/>
          <w:sz w:val="22"/>
          <w:szCs w:val="22"/>
          <w:lang w:val="sr-Cyrl-CS"/>
        </w:rPr>
        <w:t>.</w:t>
      </w:r>
      <w:r>
        <w:rPr>
          <w:rFonts w:ascii="Arial" w:hAnsi="Arial" w:cs="Arial"/>
          <w:sz w:val="22"/>
          <w:szCs w:val="22"/>
          <w:lang w:val="sr-Cyrl-CS"/>
        </w:rPr>
        <w:t>“</w:t>
      </w:r>
    </w:p>
    <w:p w:rsidR="00BA54CC" w:rsidRDefault="00BA54CC" w:rsidP="00135400">
      <w:pPr>
        <w:pStyle w:val="Default"/>
        <w:ind w:left="360"/>
        <w:jc w:val="both"/>
        <w:rPr>
          <w:rFonts w:ascii="Arial" w:hAnsi="Arial" w:cs="Arial"/>
          <w:sz w:val="22"/>
          <w:szCs w:val="22"/>
          <w:lang w:val="sr-Cyrl-CS"/>
        </w:rPr>
      </w:pPr>
    </w:p>
    <w:p w:rsidR="008D33A9" w:rsidRDefault="008D33A9" w:rsidP="008D33A9">
      <w:pPr>
        <w:pStyle w:val="ListParagraph"/>
        <w:jc w:val="both"/>
        <w:rPr>
          <w:rFonts w:ascii="Arial" w:hAnsi="Arial" w:cs="Arial"/>
          <w:sz w:val="22"/>
          <w:szCs w:val="22"/>
          <w:lang w:val="sr-Cyrl-CS"/>
        </w:rPr>
      </w:pPr>
    </w:p>
    <w:p w:rsidR="00021665" w:rsidRPr="002619B1" w:rsidRDefault="00021665" w:rsidP="00CC11BC">
      <w:pPr>
        <w:pStyle w:val="BodyText"/>
        <w:spacing w:after="0"/>
        <w:jc w:val="both"/>
        <w:rPr>
          <w:rFonts w:ascii="Arial" w:hAnsi="Arial"/>
          <w:sz w:val="22"/>
          <w:szCs w:val="22"/>
          <w:lang w:val="sr-Cyrl-CS"/>
        </w:rPr>
      </w:pPr>
    </w:p>
    <w:p w:rsidR="008D33A9" w:rsidRPr="00CA2843" w:rsidRDefault="008D33A9" w:rsidP="00DD6C39">
      <w:pPr>
        <w:pStyle w:val="NoSpacing"/>
        <w:jc w:val="both"/>
        <w:rPr>
          <w:rFonts w:ascii="Arial" w:hAnsi="Arial" w:cs="Arial"/>
          <w:b/>
          <w:sz w:val="22"/>
          <w:szCs w:val="22"/>
          <w:u w:val="single"/>
          <w:lang w:val="sr-Cyrl-CS"/>
        </w:rPr>
      </w:pPr>
      <w:r w:rsidRPr="00CA2843">
        <w:rPr>
          <w:rFonts w:ascii="Arial" w:hAnsi="Arial" w:cs="Arial"/>
          <w:b/>
          <w:sz w:val="22"/>
          <w:szCs w:val="22"/>
          <w:u w:val="single"/>
          <w:lang w:val="sr-Cyrl-CS"/>
        </w:rPr>
        <w:t xml:space="preserve">Нови рок за подношење понуда је </w:t>
      </w:r>
      <w:r w:rsidR="003B70C6">
        <w:rPr>
          <w:rFonts w:ascii="Arial" w:hAnsi="Arial" w:cs="Arial"/>
          <w:b/>
          <w:sz w:val="22"/>
          <w:szCs w:val="22"/>
          <w:u w:val="single"/>
        </w:rPr>
        <w:t>09</w:t>
      </w:r>
      <w:r w:rsidRPr="00CA2843">
        <w:rPr>
          <w:rFonts w:ascii="Arial" w:hAnsi="Arial" w:cs="Arial"/>
          <w:b/>
          <w:sz w:val="22"/>
          <w:szCs w:val="22"/>
          <w:u w:val="single"/>
          <w:lang w:val="sr-Cyrl-CS"/>
        </w:rPr>
        <w:t>.0</w:t>
      </w:r>
      <w:r w:rsidR="003B70C6">
        <w:rPr>
          <w:rFonts w:ascii="Arial" w:hAnsi="Arial" w:cs="Arial"/>
          <w:b/>
          <w:sz w:val="22"/>
          <w:szCs w:val="22"/>
          <w:u w:val="single"/>
          <w:lang w:val="sr-Cyrl-CS"/>
        </w:rPr>
        <w:t>2</w:t>
      </w:r>
      <w:r w:rsidRPr="00CA2843">
        <w:rPr>
          <w:rFonts w:ascii="Arial" w:hAnsi="Arial" w:cs="Arial"/>
          <w:b/>
          <w:sz w:val="22"/>
          <w:szCs w:val="22"/>
          <w:u w:val="single"/>
          <w:lang w:val="sr-Cyrl-CS"/>
        </w:rPr>
        <w:t>.201</w:t>
      </w:r>
      <w:r w:rsidRPr="00CA2843">
        <w:rPr>
          <w:rFonts w:ascii="Arial" w:hAnsi="Arial" w:cs="Arial"/>
          <w:b/>
          <w:sz w:val="22"/>
          <w:szCs w:val="22"/>
          <w:u w:val="single"/>
        </w:rPr>
        <w:t>6</w:t>
      </w:r>
      <w:r w:rsidRPr="00CA2843">
        <w:rPr>
          <w:rFonts w:ascii="Arial" w:hAnsi="Arial" w:cs="Arial"/>
          <w:b/>
          <w:sz w:val="22"/>
          <w:szCs w:val="22"/>
          <w:u w:val="single"/>
          <w:lang w:val="sr-Cyrl-CS"/>
        </w:rPr>
        <w:t>. до 10:00 часова, док ће се јавно отварање понуда обавити истог дана са почетком у 1</w:t>
      </w:r>
      <w:r w:rsidRPr="00CA2843">
        <w:rPr>
          <w:rFonts w:ascii="Arial" w:hAnsi="Arial" w:cs="Arial"/>
          <w:b/>
          <w:sz w:val="22"/>
          <w:szCs w:val="22"/>
          <w:u w:val="single"/>
        </w:rPr>
        <w:t>1</w:t>
      </w:r>
      <w:r w:rsidRPr="00CA2843">
        <w:rPr>
          <w:rFonts w:ascii="Arial" w:hAnsi="Arial" w:cs="Arial"/>
          <w:b/>
          <w:sz w:val="22"/>
          <w:szCs w:val="22"/>
          <w:u w:val="single"/>
          <w:lang w:val="sr-Cyrl-CS"/>
        </w:rPr>
        <w:t>:</w:t>
      </w:r>
      <w:r w:rsidRPr="00CA2843">
        <w:rPr>
          <w:rFonts w:ascii="Arial" w:hAnsi="Arial" w:cs="Arial"/>
          <w:b/>
          <w:sz w:val="22"/>
          <w:szCs w:val="22"/>
          <w:u w:val="single"/>
        </w:rPr>
        <w:t>00</w:t>
      </w:r>
      <w:r w:rsidRPr="00CA2843">
        <w:rPr>
          <w:rFonts w:ascii="Arial" w:hAnsi="Arial" w:cs="Arial"/>
          <w:b/>
          <w:sz w:val="22"/>
          <w:szCs w:val="22"/>
          <w:u w:val="single"/>
          <w:lang w:val="sr-Cyrl-CS"/>
        </w:rPr>
        <w:t xml:space="preserve"> часова у сали 3 Градске општине Нови Београд.</w:t>
      </w:r>
    </w:p>
    <w:p w:rsidR="008D33A9" w:rsidRDefault="008D33A9" w:rsidP="008D33A9">
      <w:pPr>
        <w:rPr>
          <w:rFonts w:ascii="Arial" w:hAnsi="Arial" w:cs="Arial"/>
          <w:shadow/>
          <w:sz w:val="22"/>
          <w:szCs w:val="22"/>
          <w:lang w:val="sr-Cyrl-CS"/>
        </w:rPr>
      </w:pPr>
    </w:p>
    <w:p w:rsidR="00E03181" w:rsidRDefault="008D33A9" w:rsidP="00CA2843">
      <w:pPr>
        <w:pStyle w:val="BodyText"/>
        <w:spacing w:after="0"/>
        <w:jc w:val="both"/>
        <w:rPr>
          <w:rStyle w:val="Strong"/>
          <w:rFonts w:ascii="Arial" w:hAnsi="Arial" w:cs="Arial"/>
          <w:b w:val="0"/>
          <w:sz w:val="22"/>
          <w:szCs w:val="22"/>
          <w:lang w:val="sr-Cyrl-CS"/>
        </w:rPr>
      </w:pPr>
      <w:r>
        <w:rPr>
          <w:rFonts w:ascii="Arial" w:hAnsi="Arial"/>
          <w:sz w:val="22"/>
          <w:szCs w:val="22"/>
          <w:lang w:val="sr-Cyrl-CS"/>
        </w:rPr>
        <w:t xml:space="preserve"> </w:t>
      </w:r>
      <w:r w:rsidR="004626FB">
        <w:rPr>
          <w:rStyle w:val="Strong"/>
          <w:rFonts w:ascii="Arial" w:hAnsi="Arial" w:cs="Arial"/>
          <w:b w:val="0"/>
          <w:sz w:val="22"/>
          <w:szCs w:val="22"/>
          <w:lang w:val="sr-Cyrl-CS"/>
        </w:rPr>
        <w:t xml:space="preserve">Београд, </w:t>
      </w:r>
      <w:r w:rsidR="003B70C6">
        <w:rPr>
          <w:rStyle w:val="Strong"/>
          <w:rFonts w:ascii="Arial" w:hAnsi="Arial" w:cs="Arial"/>
          <w:b w:val="0"/>
          <w:sz w:val="22"/>
          <w:szCs w:val="22"/>
          <w:lang w:val="sr-Cyrl-CS"/>
        </w:rPr>
        <w:t>01</w:t>
      </w:r>
      <w:r w:rsidR="004626FB">
        <w:rPr>
          <w:rStyle w:val="Strong"/>
          <w:rFonts w:ascii="Arial" w:hAnsi="Arial" w:cs="Arial"/>
          <w:b w:val="0"/>
          <w:sz w:val="22"/>
          <w:szCs w:val="22"/>
          <w:lang w:val="sr-Cyrl-CS"/>
        </w:rPr>
        <w:t>.0</w:t>
      </w:r>
      <w:r w:rsidR="003B70C6">
        <w:rPr>
          <w:rStyle w:val="Strong"/>
          <w:rFonts w:ascii="Arial" w:hAnsi="Arial" w:cs="Arial"/>
          <w:b w:val="0"/>
          <w:sz w:val="22"/>
          <w:szCs w:val="22"/>
          <w:lang w:val="sr-Cyrl-CS"/>
        </w:rPr>
        <w:t>2</w:t>
      </w:r>
      <w:r w:rsidR="004626FB">
        <w:rPr>
          <w:rStyle w:val="Strong"/>
          <w:rFonts w:ascii="Arial" w:hAnsi="Arial" w:cs="Arial"/>
          <w:b w:val="0"/>
          <w:sz w:val="22"/>
          <w:szCs w:val="22"/>
          <w:lang w:val="sr-Cyrl-CS"/>
        </w:rPr>
        <w:t>.201</w:t>
      </w:r>
      <w:r w:rsidR="002B3DB2">
        <w:rPr>
          <w:rStyle w:val="Strong"/>
          <w:rFonts w:ascii="Arial" w:hAnsi="Arial" w:cs="Arial"/>
          <w:b w:val="0"/>
          <w:sz w:val="22"/>
          <w:szCs w:val="22"/>
          <w:lang w:val="sr-Cyrl-CS"/>
        </w:rPr>
        <w:t>6</w:t>
      </w:r>
      <w:r w:rsidR="004626FB">
        <w:rPr>
          <w:rStyle w:val="Strong"/>
          <w:rFonts w:ascii="Arial" w:hAnsi="Arial" w:cs="Arial"/>
          <w:b w:val="0"/>
          <w:sz w:val="22"/>
          <w:szCs w:val="22"/>
          <w:lang w:val="sr-Cyrl-CS"/>
        </w:rPr>
        <w:t>. године</w:t>
      </w:r>
    </w:p>
    <w:p w:rsidR="00E03181" w:rsidRDefault="00E03181" w:rsidP="00E03181">
      <w:pPr>
        <w:ind w:left="6480"/>
        <w:rPr>
          <w:rStyle w:val="Strong"/>
          <w:rFonts w:ascii="Arial" w:hAnsi="Arial" w:cs="Arial"/>
          <w:b w:val="0"/>
          <w:sz w:val="22"/>
          <w:szCs w:val="22"/>
          <w:lang w:val="sr-Cyrl-CS"/>
        </w:rPr>
      </w:pPr>
      <w:r>
        <w:rPr>
          <w:rStyle w:val="Strong"/>
          <w:rFonts w:ascii="Arial" w:hAnsi="Arial" w:cs="Arial"/>
          <w:b w:val="0"/>
          <w:sz w:val="22"/>
          <w:szCs w:val="22"/>
          <w:lang w:val="sr-Cyrl-CS"/>
        </w:rPr>
        <w:t xml:space="preserve">                   Председник</w:t>
      </w:r>
    </w:p>
    <w:p w:rsidR="00E03181" w:rsidRPr="00895CA8" w:rsidRDefault="00E03181" w:rsidP="00E03181">
      <w:pPr>
        <w:ind w:left="6480"/>
        <w:jc w:val="center"/>
        <w:rPr>
          <w:rFonts w:ascii="Arial" w:hAnsi="Arial" w:cs="Arial"/>
          <w:b/>
          <w:sz w:val="22"/>
          <w:szCs w:val="22"/>
          <w:lang w:val="sr-Cyrl-CS"/>
        </w:rPr>
      </w:pPr>
      <w:r>
        <w:rPr>
          <w:rStyle w:val="Strong"/>
          <w:rFonts w:ascii="Arial" w:hAnsi="Arial" w:cs="Arial"/>
          <w:b w:val="0"/>
          <w:sz w:val="22"/>
          <w:szCs w:val="22"/>
          <w:lang w:val="sr-Cyrl-CS"/>
        </w:rPr>
        <w:t>Комисије за јавну набавку</w:t>
      </w:r>
    </w:p>
    <w:p w:rsidR="00E03181" w:rsidRDefault="00E03181" w:rsidP="00E03181">
      <w:pPr>
        <w:ind w:left="6480"/>
        <w:jc w:val="center"/>
        <w:rPr>
          <w:rFonts w:ascii="Arial" w:hAnsi="Arial" w:cs="Arial"/>
          <w:sz w:val="22"/>
          <w:szCs w:val="22"/>
          <w:lang w:val="sr-Cyrl-CS"/>
        </w:rPr>
      </w:pPr>
    </w:p>
    <w:p w:rsidR="00E03181" w:rsidRDefault="00E03181" w:rsidP="00E03181">
      <w:pPr>
        <w:ind w:left="6480"/>
        <w:jc w:val="center"/>
        <w:rPr>
          <w:rFonts w:ascii="Arial" w:hAnsi="Arial" w:cs="Arial"/>
          <w:sz w:val="22"/>
          <w:szCs w:val="22"/>
          <w:lang w:val="sr-Cyrl-CS"/>
        </w:rPr>
      </w:pPr>
    </w:p>
    <w:p w:rsidR="00E03181" w:rsidRPr="00895CA8" w:rsidRDefault="00AD6C95" w:rsidP="00E03181">
      <w:pPr>
        <w:ind w:left="6480"/>
        <w:jc w:val="center"/>
        <w:rPr>
          <w:rFonts w:ascii="Arial" w:hAnsi="Arial" w:cs="Arial"/>
          <w:sz w:val="22"/>
          <w:szCs w:val="22"/>
          <w:lang w:val="sr-Cyrl-CS"/>
        </w:rPr>
      </w:pPr>
      <w:r>
        <w:rPr>
          <w:rFonts w:ascii="Arial" w:hAnsi="Arial" w:cs="Arial"/>
          <w:sz w:val="22"/>
          <w:szCs w:val="22"/>
          <w:lang w:val="sr-Cyrl-CS"/>
        </w:rPr>
        <w:t xml:space="preserve">     </w:t>
      </w:r>
      <w:r w:rsidR="00E03181">
        <w:rPr>
          <w:rFonts w:ascii="Arial" w:hAnsi="Arial" w:cs="Arial"/>
          <w:sz w:val="22"/>
          <w:szCs w:val="22"/>
          <w:lang w:val="sr-Cyrl-CS"/>
        </w:rPr>
        <w:t>Драган Драгојевић</w:t>
      </w:r>
      <w:r>
        <w:rPr>
          <w:rFonts w:ascii="Arial" w:hAnsi="Arial" w:cs="Arial"/>
          <w:sz w:val="22"/>
          <w:szCs w:val="22"/>
          <w:lang w:val="sr-Cyrl-CS"/>
        </w:rPr>
        <w:t>,с.р.</w:t>
      </w:r>
    </w:p>
    <w:p w:rsidR="00E03181" w:rsidRDefault="00E03181" w:rsidP="00895CA8">
      <w:pPr>
        <w:ind w:left="360"/>
        <w:rPr>
          <w:rStyle w:val="Strong"/>
          <w:rFonts w:ascii="Arial" w:hAnsi="Arial" w:cs="Arial"/>
          <w:b w:val="0"/>
          <w:sz w:val="22"/>
          <w:szCs w:val="22"/>
          <w:lang w:val="sr-Cyrl-CS"/>
        </w:rPr>
      </w:pPr>
    </w:p>
    <w:p w:rsidR="00E03181" w:rsidRPr="008D6C31" w:rsidRDefault="00E03181" w:rsidP="00E03181">
      <w:pPr>
        <w:jc w:val="both"/>
        <w:rPr>
          <w:rFonts w:ascii="Arial" w:hAnsi="Arial" w:cs="Arial"/>
          <w:sz w:val="22"/>
          <w:szCs w:val="22"/>
          <w:lang w:val="sr-Cyrl-CS"/>
        </w:rPr>
      </w:pPr>
      <w:r w:rsidRPr="008D6C31">
        <w:rPr>
          <w:rFonts w:ascii="Arial" w:hAnsi="Arial" w:cs="Arial"/>
          <w:sz w:val="22"/>
          <w:szCs w:val="22"/>
          <w:lang w:val="ru-RU"/>
        </w:rPr>
        <w:t xml:space="preserve">Измена Конкурсне документације </w:t>
      </w:r>
      <w:r w:rsidRPr="008D6C31">
        <w:rPr>
          <w:rFonts w:ascii="Arial" w:hAnsi="Arial" w:cs="Arial"/>
          <w:sz w:val="22"/>
          <w:szCs w:val="22"/>
        </w:rPr>
        <w:t>објављен</w:t>
      </w:r>
      <w:r w:rsidRPr="008D6C31">
        <w:rPr>
          <w:rFonts w:ascii="Arial" w:hAnsi="Arial" w:cs="Arial"/>
          <w:sz w:val="22"/>
          <w:szCs w:val="22"/>
          <w:lang w:val="sr-Cyrl-CS"/>
        </w:rPr>
        <w:t>а</w:t>
      </w:r>
      <w:r>
        <w:rPr>
          <w:rFonts w:ascii="Arial" w:hAnsi="Arial" w:cs="Arial"/>
          <w:sz w:val="22"/>
          <w:szCs w:val="22"/>
          <w:lang w:val="sr-Cyrl-CS"/>
        </w:rPr>
        <w:t xml:space="preserve"> </w:t>
      </w:r>
      <w:r w:rsidRPr="008D6C31">
        <w:rPr>
          <w:rFonts w:ascii="Arial" w:hAnsi="Arial" w:cs="Arial"/>
          <w:sz w:val="22"/>
          <w:szCs w:val="22"/>
          <w:lang w:val="sr-Cyrl-CS"/>
        </w:rPr>
        <w:t>је</w:t>
      </w:r>
      <w:r w:rsidRPr="008D6C31">
        <w:rPr>
          <w:rFonts w:ascii="Arial" w:hAnsi="Arial" w:cs="Arial"/>
          <w:sz w:val="22"/>
          <w:szCs w:val="22"/>
        </w:rPr>
        <w:t xml:space="preserve"> на </w:t>
      </w:r>
      <w:r w:rsidRPr="008D6C31">
        <w:rPr>
          <w:rFonts w:ascii="Arial" w:hAnsi="Arial" w:cs="Arial"/>
          <w:sz w:val="22"/>
          <w:szCs w:val="22"/>
          <w:lang w:val="sr-Cyrl-CS"/>
        </w:rPr>
        <w:t>П</w:t>
      </w:r>
      <w:r w:rsidRPr="008D6C31">
        <w:rPr>
          <w:rFonts w:ascii="Arial" w:hAnsi="Arial" w:cs="Arial"/>
          <w:sz w:val="22"/>
          <w:szCs w:val="22"/>
        </w:rPr>
        <w:t xml:space="preserve">орталу </w:t>
      </w:r>
      <w:r w:rsidRPr="008D6C31">
        <w:rPr>
          <w:rFonts w:ascii="Arial" w:hAnsi="Arial" w:cs="Arial"/>
          <w:sz w:val="22"/>
          <w:szCs w:val="22"/>
          <w:lang w:val="sr-Cyrl-CS"/>
        </w:rPr>
        <w:t>Управе за ј</w:t>
      </w:r>
      <w:r w:rsidRPr="008D6C31">
        <w:rPr>
          <w:rFonts w:ascii="Arial" w:hAnsi="Arial" w:cs="Arial"/>
          <w:sz w:val="22"/>
          <w:szCs w:val="22"/>
        </w:rPr>
        <w:t>авн</w:t>
      </w:r>
      <w:r w:rsidRPr="008D6C31">
        <w:rPr>
          <w:rFonts w:ascii="Arial" w:hAnsi="Arial" w:cs="Arial"/>
          <w:sz w:val="22"/>
          <w:szCs w:val="22"/>
          <w:lang w:val="sr-Cyrl-CS"/>
        </w:rPr>
        <w:t>е</w:t>
      </w:r>
      <w:r w:rsidRPr="008D6C31">
        <w:rPr>
          <w:rFonts w:ascii="Arial" w:hAnsi="Arial" w:cs="Arial"/>
          <w:sz w:val="22"/>
          <w:szCs w:val="22"/>
        </w:rPr>
        <w:t xml:space="preserve"> набавк</w:t>
      </w:r>
      <w:r w:rsidRPr="008D6C31">
        <w:rPr>
          <w:rFonts w:ascii="Arial" w:hAnsi="Arial" w:cs="Arial"/>
          <w:sz w:val="22"/>
          <w:szCs w:val="22"/>
          <w:lang w:val="sr-Cyrl-CS"/>
        </w:rPr>
        <w:t>е</w:t>
      </w:r>
      <w:r w:rsidRPr="008D6C31">
        <w:rPr>
          <w:rFonts w:ascii="Arial" w:hAnsi="Arial" w:cs="Arial"/>
          <w:sz w:val="22"/>
          <w:szCs w:val="22"/>
        </w:rPr>
        <w:t xml:space="preserve"> и</w:t>
      </w:r>
      <w:r>
        <w:rPr>
          <w:rFonts w:ascii="Arial" w:hAnsi="Arial" w:cs="Arial"/>
          <w:sz w:val="22"/>
          <w:szCs w:val="22"/>
          <w:lang w:val="sr-Cyrl-CS"/>
        </w:rPr>
        <w:t xml:space="preserve"> </w:t>
      </w:r>
      <w:r w:rsidRPr="008D6C31">
        <w:rPr>
          <w:rFonts w:ascii="Arial" w:hAnsi="Arial" w:cs="Arial"/>
          <w:sz w:val="22"/>
          <w:szCs w:val="22"/>
          <w:lang w:val="sr-Cyrl-CS"/>
        </w:rPr>
        <w:t xml:space="preserve">веб </w:t>
      </w:r>
      <w:r w:rsidRPr="008D6C31">
        <w:rPr>
          <w:rFonts w:ascii="Arial" w:hAnsi="Arial" w:cs="Arial"/>
          <w:sz w:val="22"/>
          <w:szCs w:val="22"/>
        </w:rPr>
        <w:t>сајту Г</w:t>
      </w:r>
      <w:r w:rsidRPr="008D6C31">
        <w:rPr>
          <w:rFonts w:ascii="Arial" w:hAnsi="Arial" w:cs="Arial"/>
          <w:sz w:val="22"/>
          <w:szCs w:val="22"/>
          <w:lang w:val="sr-Cyrl-CS"/>
        </w:rPr>
        <w:t>радске општине</w:t>
      </w:r>
      <w:r w:rsidRPr="008D6C31">
        <w:rPr>
          <w:rFonts w:ascii="Arial" w:hAnsi="Arial" w:cs="Arial"/>
          <w:sz w:val="22"/>
          <w:szCs w:val="22"/>
        </w:rPr>
        <w:t xml:space="preserve"> Нови Београд </w:t>
      </w:r>
      <w:r w:rsidR="0066546B">
        <w:rPr>
          <w:rFonts w:ascii="Arial" w:hAnsi="Arial" w:cs="Arial"/>
          <w:sz w:val="22"/>
          <w:szCs w:val="22"/>
        </w:rPr>
        <w:t>01</w:t>
      </w:r>
      <w:r w:rsidRPr="008D6C31">
        <w:rPr>
          <w:rFonts w:ascii="Arial" w:hAnsi="Arial" w:cs="Arial"/>
          <w:sz w:val="22"/>
          <w:szCs w:val="22"/>
        </w:rPr>
        <w:t>.</w:t>
      </w:r>
      <w:r w:rsidRPr="008D6C31">
        <w:rPr>
          <w:rFonts w:ascii="Arial" w:hAnsi="Arial" w:cs="Arial"/>
          <w:sz w:val="22"/>
          <w:szCs w:val="22"/>
          <w:lang w:val="sr-Cyrl-CS"/>
        </w:rPr>
        <w:t>0</w:t>
      </w:r>
      <w:r w:rsidR="0066546B">
        <w:rPr>
          <w:rFonts w:ascii="Arial" w:hAnsi="Arial" w:cs="Arial"/>
          <w:sz w:val="22"/>
          <w:szCs w:val="22"/>
        </w:rPr>
        <w:t>2</w:t>
      </w:r>
      <w:r w:rsidRPr="008D6C31">
        <w:rPr>
          <w:rFonts w:ascii="Arial" w:hAnsi="Arial" w:cs="Arial"/>
          <w:sz w:val="22"/>
          <w:szCs w:val="22"/>
        </w:rPr>
        <w:t>.201</w:t>
      </w:r>
      <w:r>
        <w:rPr>
          <w:rFonts w:ascii="Arial" w:hAnsi="Arial" w:cs="Arial"/>
          <w:sz w:val="22"/>
          <w:szCs w:val="22"/>
          <w:lang w:val="sr-Cyrl-CS"/>
        </w:rPr>
        <w:t>6</w:t>
      </w:r>
      <w:r w:rsidRPr="008D6C31">
        <w:rPr>
          <w:rFonts w:ascii="Arial" w:hAnsi="Arial" w:cs="Arial"/>
          <w:sz w:val="22"/>
          <w:szCs w:val="22"/>
        </w:rPr>
        <w:t>.</w:t>
      </w:r>
      <w:r w:rsidR="00CA2843">
        <w:rPr>
          <w:rFonts w:ascii="Arial" w:hAnsi="Arial" w:cs="Arial"/>
          <w:sz w:val="22"/>
          <w:szCs w:val="22"/>
        </w:rPr>
        <w:t xml:space="preserve"> </w:t>
      </w:r>
      <w:r w:rsidRPr="008D6C31">
        <w:rPr>
          <w:rFonts w:ascii="Arial" w:hAnsi="Arial" w:cs="Arial"/>
          <w:sz w:val="22"/>
          <w:szCs w:val="22"/>
        </w:rPr>
        <w:t>године</w:t>
      </w:r>
    </w:p>
    <w:p w:rsidR="00E03181" w:rsidRDefault="00E03181" w:rsidP="00E03181">
      <w:pPr>
        <w:ind w:left="4320" w:firstLine="720"/>
        <w:rPr>
          <w:rFonts w:ascii="Arial" w:hAnsi="Arial" w:cs="Arial"/>
          <w:sz w:val="22"/>
          <w:szCs w:val="22"/>
          <w:lang w:val="sr-Cyrl-CS"/>
        </w:rPr>
      </w:pPr>
    </w:p>
    <w:p w:rsidR="00E03181" w:rsidRDefault="00E03181" w:rsidP="00CA2843">
      <w:pPr>
        <w:pStyle w:val="NoSpacing"/>
        <w:jc w:val="both"/>
        <w:rPr>
          <w:rFonts w:ascii="Arial" w:hAnsi="Arial" w:cs="Arial"/>
          <w:b/>
          <w:sz w:val="22"/>
          <w:szCs w:val="22"/>
          <w:lang w:val="sr-Cyrl-CS"/>
        </w:rPr>
      </w:pPr>
      <w:r w:rsidRPr="00FD6CB3">
        <w:rPr>
          <w:rFonts w:ascii="Arial" w:hAnsi="Arial" w:cs="Arial"/>
          <w:b/>
          <w:sz w:val="22"/>
          <w:szCs w:val="22"/>
          <w:lang w:val="sr-Cyrl-CS"/>
        </w:rPr>
        <w:t xml:space="preserve">НАПОМЕНА: </w:t>
      </w:r>
      <w:r w:rsidR="00A3111A">
        <w:rPr>
          <w:rFonts w:ascii="Arial" w:hAnsi="Arial" w:cs="Arial"/>
          <w:b/>
          <w:sz w:val="22"/>
          <w:szCs w:val="22"/>
          <w:lang w:val="sr-Cyrl-CS"/>
        </w:rPr>
        <w:t>Коригован</w:t>
      </w:r>
      <w:r w:rsidRPr="00FD6CB3">
        <w:rPr>
          <w:rFonts w:ascii="Arial" w:hAnsi="Arial" w:cs="Arial"/>
          <w:b/>
          <w:sz w:val="22"/>
          <w:szCs w:val="22"/>
          <w:lang w:val="sr-Cyrl-CS"/>
        </w:rPr>
        <w:t xml:space="preserve"> текст </w:t>
      </w:r>
      <w:r w:rsidR="00A3111A">
        <w:rPr>
          <w:rFonts w:ascii="Arial" w:hAnsi="Arial" w:cs="Arial"/>
          <w:b/>
          <w:sz w:val="22"/>
          <w:szCs w:val="22"/>
          <w:lang w:val="sr-Cyrl-CS"/>
        </w:rPr>
        <w:t xml:space="preserve">Упутства понуђачима како да сачине понуду, Образца понуде и Модела уговора </w:t>
      </w:r>
      <w:r w:rsidRPr="00FD6CB3">
        <w:rPr>
          <w:rFonts w:ascii="Arial" w:hAnsi="Arial" w:cs="Arial"/>
          <w:b/>
          <w:sz w:val="22"/>
          <w:szCs w:val="22"/>
          <w:lang w:val="sr-Cyrl-CS"/>
        </w:rPr>
        <w:t>налази се у наставку овог документа</w:t>
      </w: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Default="003B70C6" w:rsidP="00CA2843">
      <w:pPr>
        <w:pStyle w:val="NoSpacing"/>
        <w:jc w:val="both"/>
        <w:rPr>
          <w:rFonts w:ascii="Arial" w:hAnsi="Arial" w:cs="Arial"/>
          <w:b/>
          <w:sz w:val="22"/>
          <w:szCs w:val="22"/>
          <w:lang w:val="sr-Cyrl-CS"/>
        </w:rPr>
      </w:pPr>
    </w:p>
    <w:p w:rsidR="003B70C6" w:rsidRPr="0068058A" w:rsidRDefault="007E4EB9" w:rsidP="007E4EB9">
      <w:pPr>
        <w:jc w:val="both"/>
        <w:rPr>
          <w:rFonts w:ascii="Arial" w:hAnsi="Arial" w:cs="Arial"/>
          <w:b/>
          <w:lang w:val="sr-Cyrl-CS"/>
        </w:rPr>
      </w:pPr>
      <w:r>
        <w:rPr>
          <w:rFonts w:ascii="Arial" w:hAnsi="Arial" w:cs="Arial"/>
          <w:b/>
          <w:lang/>
        </w:rPr>
        <w:t xml:space="preserve">IV.   </w:t>
      </w:r>
      <w:r w:rsidR="003B70C6" w:rsidRPr="0068058A">
        <w:rPr>
          <w:rFonts w:ascii="Arial" w:hAnsi="Arial" w:cs="Arial"/>
          <w:b/>
          <w:lang w:val="sr-Cyrl-CS"/>
        </w:rPr>
        <w:t>УПУТСТВО ПОНУЂАЧИМА КАКО ДА САЧИНЕ ПОНУДУ</w:t>
      </w:r>
    </w:p>
    <w:p w:rsidR="003B70C6" w:rsidRPr="00C8657F" w:rsidRDefault="003B70C6" w:rsidP="003B70C6">
      <w:pPr>
        <w:ind w:left="-48" w:right="-1656" w:firstLine="408"/>
        <w:jc w:val="both"/>
        <w:rPr>
          <w:rFonts w:ascii="Arial" w:hAnsi="Arial" w:cs="Arial"/>
          <w:b/>
          <w:sz w:val="22"/>
          <w:szCs w:val="22"/>
          <w:lang w:val="sr-Cyrl-CS"/>
        </w:rPr>
      </w:pPr>
    </w:p>
    <w:p w:rsidR="003B70C6" w:rsidRPr="0004727C" w:rsidRDefault="003B70C6" w:rsidP="00867242">
      <w:pPr>
        <w:numPr>
          <w:ilvl w:val="0"/>
          <w:numId w:val="4"/>
        </w:numPr>
        <w:ind w:right="-1656"/>
        <w:jc w:val="both"/>
        <w:rPr>
          <w:rFonts w:ascii="Arial" w:hAnsi="Arial" w:cs="Arial"/>
          <w:b/>
          <w:bCs/>
          <w:sz w:val="22"/>
          <w:szCs w:val="22"/>
          <w:lang w:val="sr-Cyrl-CS"/>
        </w:rPr>
      </w:pPr>
      <w:r w:rsidRPr="0004727C">
        <w:rPr>
          <w:rFonts w:ascii="Arial" w:hAnsi="Arial" w:cs="Arial"/>
          <w:b/>
          <w:bCs/>
          <w:sz w:val="22"/>
          <w:szCs w:val="22"/>
          <w:lang w:val="sr-Cyrl-CS"/>
        </w:rPr>
        <w:t>ЈЕЗИК У ПОСТУПКУ</w:t>
      </w:r>
    </w:p>
    <w:p w:rsidR="003B70C6" w:rsidRDefault="003B70C6" w:rsidP="003B70C6">
      <w:pPr>
        <w:ind w:left="360"/>
        <w:jc w:val="both"/>
        <w:rPr>
          <w:rFonts w:ascii="Arial" w:hAnsi="Arial" w:cs="Arial"/>
          <w:sz w:val="22"/>
          <w:szCs w:val="22"/>
          <w:lang w:val="sr-Cyrl-CS"/>
        </w:rPr>
      </w:pPr>
      <w:r w:rsidRPr="00C8657F">
        <w:rPr>
          <w:rFonts w:ascii="Arial" w:hAnsi="Arial" w:cs="Arial"/>
          <w:sz w:val="22"/>
          <w:szCs w:val="22"/>
          <w:lang w:val="sr-Cyrl-CS"/>
        </w:rPr>
        <w:t>Понуда, као и сва документација која се односи на понуду, мора бити састављена на српском језику.</w:t>
      </w:r>
    </w:p>
    <w:p w:rsidR="003B70C6" w:rsidRPr="00C8657F" w:rsidRDefault="003B70C6" w:rsidP="003B70C6">
      <w:pPr>
        <w:ind w:left="360"/>
        <w:jc w:val="both"/>
        <w:rPr>
          <w:rFonts w:ascii="Arial" w:hAnsi="Arial" w:cs="Arial"/>
          <w:sz w:val="22"/>
          <w:szCs w:val="22"/>
          <w:lang w:val="sr-Cyrl-CS"/>
        </w:rPr>
      </w:pPr>
    </w:p>
    <w:p w:rsidR="003B70C6" w:rsidRPr="0004727C" w:rsidRDefault="003B70C6" w:rsidP="00867242">
      <w:pPr>
        <w:numPr>
          <w:ilvl w:val="0"/>
          <w:numId w:val="4"/>
        </w:numPr>
        <w:jc w:val="both"/>
        <w:rPr>
          <w:rFonts w:ascii="Arial" w:hAnsi="Arial" w:cs="Arial"/>
          <w:b/>
          <w:bCs/>
          <w:sz w:val="22"/>
          <w:szCs w:val="22"/>
          <w:lang w:val="sr-Cyrl-CS"/>
        </w:rPr>
      </w:pPr>
      <w:r w:rsidRPr="0004727C">
        <w:rPr>
          <w:rFonts w:ascii="Arial" w:hAnsi="Arial" w:cs="Arial"/>
          <w:b/>
          <w:bCs/>
          <w:sz w:val="22"/>
          <w:szCs w:val="22"/>
          <w:lang w:val="sr-Cyrl-CS"/>
        </w:rPr>
        <w:t>ОБАВЕЗНА САДРЖИНА ПОНУДЕ</w:t>
      </w:r>
    </w:p>
    <w:p w:rsidR="003B70C6" w:rsidRDefault="003B70C6" w:rsidP="003B70C6">
      <w:pPr>
        <w:ind w:left="360"/>
        <w:jc w:val="both"/>
        <w:rPr>
          <w:rFonts w:ascii="Arial" w:hAnsi="Arial" w:cs="Arial"/>
          <w:sz w:val="22"/>
          <w:szCs w:val="22"/>
          <w:lang w:val="sr-Cyrl-CS"/>
        </w:rPr>
      </w:pPr>
      <w:r w:rsidRPr="00C8657F">
        <w:rPr>
          <w:rFonts w:ascii="Arial" w:hAnsi="Arial" w:cs="Arial"/>
          <w:sz w:val="22"/>
          <w:szCs w:val="22"/>
          <w:lang w:val="sr-Cyrl-CS"/>
        </w:rPr>
        <w:t>Понуђачи достављају понуде у складу са конкурсном документацијом и захтеваним условима Наручиоца:</w:t>
      </w:r>
    </w:p>
    <w:p w:rsidR="003B70C6" w:rsidRPr="00331903" w:rsidRDefault="003B70C6" w:rsidP="00867242">
      <w:pPr>
        <w:pStyle w:val="default0"/>
        <w:numPr>
          <w:ilvl w:val="0"/>
          <w:numId w:val="6"/>
        </w:numPr>
        <w:spacing w:before="0" w:beforeAutospacing="0" w:after="0" w:afterAutospacing="0"/>
        <w:jc w:val="both"/>
        <w:rPr>
          <w:rFonts w:ascii="Arial" w:hAnsi="Arial" w:cs="Arial"/>
          <w:color w:val="FF0000"/>
          <w:sz w:val="22"/>
          <w:szCs w:val="22"/>
          <w:lang w:val="ru-RU"/>
        </w:rPr>
      </w:pPr>
      <w:r w:rsidRPr="00687EDD">
        <w:rPr>
          <w:rFonts w:ascii="Arial" w:hAnsi="Arial" w:cs="Arial"/>
          <w:sz w:val="22"/>
          <w:szCs w:val="22"/>
          <w:lang w:val="ru-RU"/>
        </w:rPr>
        <w:t>ОБРАЗАЦ ТЕХНИЧКА СПЕЦИФИКАЦИЈА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3B70C6" w:rsidRDefault="003B70C6" w:rsidP="00867242">
      <w:pPr>
        <w:pStyle w:val="default0"/>
        <w:numPr>
          <w:ilvl w:val="0"/>
          <w:numId w:val="6"/>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ОБРАЗАЦ ПОНУДЕ (</w:t>
      </w:r>
      <w:r w:rsidRPr="006308A2">
        <w:rPr>
          <w:rFonts w:ascii="Arial" w:hAnsi="Arial" w:cs="Arial"/>
          <w:i/>
          <w:sz w:val="22"/>
          <w:szCs w:val="22"/>
          <w:lang w:val="ru-RU"/>
        </w:rPr>
        <w:t>попуњен, потписан и оверен печатом</w:t>
      </w:r>
      <w:r w:rsidRPr="00C8657F">
        <w:rPr>
          <w:rFonts w:ascii="Arial" w:hAnsi="Arial" w:cs="Arial"/>
          <w:sz w:val="22"/>
          <w:szCs w:val="22"/>
          <w:lang w:val="ru-RU"/>
        </w:rPr>
        <w:t xml:space="preserve">) </w:t>
      </w:r>
    </w:p>
    <w:p w:rsidR="003B70C6" w:rsidRPr="00331903" w:rsidRDefault="003B70C6" w:rsidP="00867242">
      <w:pPr>
        <w:pStyle w:val="default0"/>
        <w:numPr>
          <w:ilvl w:val="0"/>
          <w:numId w:val="6"/>
        </w:numPr>
        <w:spacing w:before="0" w:beforeAutospacing="0" w:after="0" w:afterAutospacing="0"/>
        <w:jc w:val="both"/>
        <w:rPr>
          <w:rFonts w:ascii="Arial" w:hAnsi="Arial" w:cs="Arial"/>
          <w:color w:val="FF0000"/>
          <w:sz w:val="22"/>
          <w:szCs w:val="22"/>
          <w:lang w:val="ru-RU"/>
        </w:rPr>
      </w:pPr>
      <w:r w:rsidRPr="00687EDD">
        <w:rPr>
          <w:rFonts w:ascii="Arial" w:hAnsi="Arial" w:cs="Arial"/>
          <w:sz w:val="22"/>
          <w:szCs w:val="22"/>
          <w:lang w:val="ru-RU"/>
        </w:rPr>
        <w:t>ОБРАЗАЦ СТРУКТУРЕ ЦЕН</w:t>
      </w:r>
      <w:r>
        <w:rPr>
          <w:rFonts w:ascii="Arial" w:hAnsi="Arial" w:cs="Arial"/>
          <w:sz w:val="22"/>
          <w:szCs w:val="22"/>
          <w:lang w:val="ru-RU"/>
        </w:rPr>
        <w:t>Е</w:t>
      </w:r>
      <w:r w:rsidRPr="00687EDD">
        <w:rPr>
          <w:rFonts w:ascii="Arial" w:hAnsi="Arial" w:cs="Arial"/>
          <w:sz w:val="22"/>
          <w:szCs w:val="22"/>
          <w:lang w:val="ru-RU"/>
        </w:rPr>
        <w:t xml:space="preserve"> (</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p>
    <w:p w:rsidR="003B70C6" w:rsidRPr="00331903" w:rsidRDefault="003B70C6" w:rsidP="00867242">
      <w:pPr>
        <w:pStyle w:val="default0"/>
        <w:numPr>
          <w:ilvl w:val="0"/>
          <w:numId w:val="6"/>
        </w:numPr>
        <w:spacing w:before="0" w:beforeAutospacing="0" w:after="0" w:afterAutospacing="0"/>
        <w:jc w:val="both"/>
        <w:rPr>
          <w:rFonts w:ascii="Arial" w:hAnsi="Arial" w:cs="Arial"/>
          <w:sz w:val="22"/>
          <w:szCs w:val="22"/>
          <w:u w:val="single"/>
          <w:lang w:val="ru-RU"/>
        </w:rPr>
      </w:pPr>
      <w:r w:rsidRPr="00C8657F">
        <w:rPr>
          <w:rFonts w:ascii="Arial" w:hAnsi="Arial" w:cs="Arial"/>
          <w:sz w:val="22"/>
          <w:szCs w:val="22"/>
          <w:lang w:val="ru-RU"/>
        </w:rPr>
        <w:t>МОДЕЛ УГОВОРА (</w:t>
      </w:r>
      <w:r w:rsidRPr="006308A2">
        <w:rPr>
          <w:rFonts w:ascii="Arial" w:hAnsi="Arial" w:cs="Arial"/>
          <w:i/>
          <w:sz w:val="22"/>
          <w:szCs w:val="22"/>
          <w:lang w:val="ru-RU"/>
        </w:rPr>
        <w:t>попуњен, потписан и оверен печатом</w:t>
      </w:r>
      <w:r w:rsidRPr="006308A2">
        <w:rPr>
          <w:rFonts w:ascii="Arial" w:hAnsi="Arial" w:cs="Arial"/>
          <w:color w:val="auto"/>
          <w:sz w:val="22"/>
          <w:szCs w:val="22"/>
          <w:lang w:val="ru-RU"/>
        </w:rPr>
        <w:t xml:space="preserve">) </w:t>
      </w:r>
    </w:p>
    <w:p w:rsidR="003B70C6" w:rsidRPr="000708FA" w:rsidRDefault="003B70C6" w:rsidP="00867242">
      <w:pPr>
        <w:pStyle w:val="default0"/>
        <w:numPr>
          <w:ilvl w:val="0"/>
          <w:numId w:val="5"/>
        </w:numPr>
        <w:spacing w:before="0" w:beforeAutospacing="0" w:after="0" w:afterAutospacing="0"/>
        <w:ind w:left="1080"/>
        <w:jc w:val="both"/>
        <w:rPr>
          <w:rFonts w:ascii="Arial" w:hAnsi="Arial" w:cs="Arial"/>
          <w:bCs/>
          <w:sz w:val="22"/>
          <w:szCs w:val="22"/>
          <w:lang w:val="ru-RU"/>
        </w:rPr>
      </w:pPr>
      <w:r w:rsidRPr="00687EDD">
        <w:rPr>
          <w:rFonts w:ascii="Arial" w:hAnsi="Arial" w:cs="Arial"/>
          <w:color w:val="auto"/>
          <w:sz w:val="22"/>
          <w:szCs w:val="22"/>
          <w:lang w:val="ru-RU"/>
        </w:rPr>
        <w:t xml:space="preserve">ОБРАЗАЦ ИЗЈАВЕ О НЕЗАВИСНОЈ ПОНУДИ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sidRPr="00687EDD">
        <w:rPr>
          <w:rFonts w:ascii="Arial" w:hAnsi="Arial" w:cs="Arial"/>
          <w:color w:val="auto"/>
          <w:sz w:val="22"/>
          <w:szCs w:val="22"/>
          <w:lang w:val="ru-RU"/>
        </w:rPr>
        <w:t xml:space="preserve"> </w:t>
      </w:r>
    </w:p>
    <w:p w:rsidR="003B70C6" w:rsidRPr="00687EDD" w:rsidRDefault="003B70C6" w:rsidP="00867242">
      <w:pPr>
        <w:pStyle w:val="default0"/>
        <w:numPr>
          <w:ilvl w:val="0"/>
          <w:numId w:val="5"/>
        </w:numPr>
        <w:spacing w:before="0" w:beforeAutospacing="0" w:after="0" w:afterAutospacing="0"/>
        <w:jc w:val="both"/>
        <w:rPr>
          <w:rFonts w:ascii="Arial" w:hAnsi="Arial" w:cs="Arial"/>
          <w:bCs/>
          <w:sz w:val="22"/>
          <w:szCs w:val="22"/>
          <w:lang w:val="ru-RU"/>
        </w:rPr>
      </w:pPr>
      <w:r w:rsidRPr="00687EDD">
        <w:rPr>
          <w:rFonts w:ascii="Arial" w:hAnsi="Arial" w:cs="Arial"/>
          <w:sz w:val="22"/>
          <w:szCs w:val="22"/>
          <w:lang w:val="ru-RU"/>
        </w:rPr>
        <w:t xml:space="preserve">Понуђачи су дужни да попуне </w:t>
      </w:r>
      <w:r w:rsidRPr="00687EDD">
        <w:rPr>
          <w:rFonts w:ascii="Arial" w:hAnsi="Arial" w:cs="Arial"/>
          <w:sz w:val="22"/>
          <w:szCs w:val="22"/>
          <w:lang w:val="sr-Cyrl-CS"/>
        </w:rPr>
        <w:t xml:space="preserve">ОБРАЗАЦ ИЗЈАВЕ ДА ЈЕ ПОНУЂАЧ ПОШТОВАО ОБАВЕЗЕ КОЈЕ ПРОИЗИЛАЗЕ ИЗ ВАЖЕЋИХ ПРОПИСА </w:t>
      </w:r>
      <w:r w:rsidRPr="00687EDD">
        <w:rPr>
          <w:rFonts w:ascii="Arial" w:hAnsi="Arial" w:cs="Arial"/>
          <w:sz w:val="22"/>
          <w:szCs w:val="22"/>
          <w:lang w:val="ru-RU"/>
        </w:rPr>
        <w:t>(</w:t>
      </w:r>
      <w:r w:rsidRPr="00687EDD">
        <w:rPr>
          <w:rFonts w:ascii="Arial" w:hAnsi="Arial" w:cs="Arial"/>
          <w:i/>
          <w:sz w:val="22"/>
          <w:szCs w:val="22"/>
          <w:lang w:val="ru-RU"/>
        </w:rPr>
        <w:t>попуњен, потписан и оверен печатом</w:t>
      </w:r>
      <w:r w:rsidRPr="00687EDD">
        <w:rPr>
          <w:rFonts w:ascii="Arial" w:hAnsi="Arial" w:cs="Arial"/>
          <w:sz w:val="22"/>
          <w:szCs w:val="22"/>
          <w:lang w:val="ru-RU"/>
        </w:rPr>
        <w:t>)</w:t>
      </w:r>
      <w:r>
        <w:rPr>
          <w:rFonts w:ascii="Arial" w:hAnsi="Arial" w:cs="Arial"/>
          <w:sz w:val="22"/>
          <w:szCs w:val="22"/>
        </w:rPr>
        <w:t>,</w:t>
      </w:r>
      <w:r w:rsidRPr="00687EDD">
        <w:rPr>
          <w:rFonts w:ascii="Arial" w:hAnsi="Arial" w:cs="Arial"/>
          <w:sz w:val="22"/>
          <w:szCs w:val="22"/>
          <w:lang w:val="ru-RU"/>
        </w:rPr>
        <w:t xml:space="preserve"> </w:t>
      </w:r>
      <w:r w:rsidRPr="00687EDD">
        <w:rPr>
          <w:rFonts w:ascii="Arial" w:hAnsi="Arial" w:cs="Arial"/>
          <w:bCs/>
          <w:sz w:val="22"/>
          <w:szCs w:val="22"/>
          <w:lang w:val="ru-RU"/>
        </w:rPr>
        <w:t xml:space="preserve">или да </w:t>
      </w:r>
      <w:r w:rsidRPr="00687EDD">
        <w:rPr>
          <w:rFonts w:ascii="Arial" w:hAnsi="Arial" w:cs="Arial"/>
          <w:sz w:val="22"/>
          <w:szCs w:val="22"/>
          <w:lang w:val="ru-RU"/>
        </w:rPr>
        <w:t xml:space="preserve">сачине и приложе </w:t>
      </w:r>
      <w:r>
        <w:rPr>
          <w:rFonts w:ascii="Arial" w:hAnsi="Arial" w:cs="Arial"/>
          <w:sz w:val="22"/>
          <w:szCs w:val="22"/>
          <w:lang w:val="ru-RU"/>
        </w:rPr>
        <w:t>и</w:t>
      </w:r>
      <w:r w:rsidRPr="00687EDD">
        <w:rPr>
          <w:rFonts w:ascii="Arial" w:hAnsi="Arial" w:cs="Arial"/>
          <w:sz w:val="22"/>
          <w:szCs w:val="22"/>
          <w:lang w:val="ru-RU"/>
        </w:rPr>
        <w:t>зјаву у</w:t>
      </w:r>
      <w:r w:rsidRPr="00687EDD">
        <w:rPr>
          <w:rFonts w:ascii="Arial" w:hAnsi="Arial" w:cs="Arial"/>
          <w:b/>
          <w:bCs/>
          <w:sz w:val="22"/>
          <w:szCs w:val="22"/>
          <w:lang w:val="ru-RU"/>
        </w:rPr>
        <w:t xml:space="preserve"> </w:t>
      </w:r>
      <w:r w:rsidRPr="00687EDD">
        <w:rPr>
          <w:rFonts w:ascii="Arial" w:hAnsi="Arial" w:cs="Arial"/>
          <w:sz w:val="22"/>
          <w:szCs w:val="22"/>
          <w:lang w:val="ru-RU"/>
        </w:rPr>
        <w:t>којој изричито</w:t>
      </w:r>
      <w:r w:rsidRPr="00687EDD">
        <w:rPr>
          <w:rFonts w:ascii="Arial" w:hAnsi="Arial" w:cs="Arial"/>
          <w:b/>
          <w:bCs/>
          <w:sz w:val="22"/>
          <w:szCs w:val="22"/>
          <w:lang w:val="ru-RU"/>
        </w:rPr>
        <w:t xml:space="preserve"> </w:t>
      </w:r>
      <w:r w:rsidRPr="00687EDD">
        <w:rPr>
          <w:rFonts w:ascii="Arial" w:hAnsi="Arial" w:cs="Arial"/>
          <w:sz w:val="22"/>
          <w:szCs w:val="22"/>
          <w:lang w:val="ru-RU"/>
        </w:rPr>
        <w:t>наводе:</w:t>
      </w:r>
      <w:r w:rsidRPr="00687EDD">
        <w:rPr>
          <w:rFonts w:ascii="Arial" w:hAnsi="Arial" w:cs="Arial"/>
          <w:b/>
          <w:bCs/>
          <w:sz w:val="22"/>
          <w:szCs w:val="22"/>
          <w:lang w:val="ru-RU"/>
        </w:rPr>
        <w:t xml:space="preserve"> </w:t>
      </w:r>
    </w:p>
    <w:p w:rsidR="003B70C6" w:rsidRPr="00C8657F" w:rsidRDefault="003B70C6" w:rsidP="003B70C6">
      <w:pPr>
        <w:pStyle w:val="default0"/>
        <w:spacing w:before="0" w:beforeAutospacing="0" w:after="0" w:afterAutospacing="0"/>
        <w:ind w:left="1125"/>
        <w:jc w:val="both"/>
        <w:rPr>
          <w:rFonts w:ascii="Arial" w:hAnsi="Arial" w:cs="Arial"/>
          <w:sz w:val="22"/>
          <w:szCs w:val="22"/>
          <w:lang w:val="ru-RU"/>
        </w:rPr>
      </w:pPr>
      <w:r w:rsidRPr="00C8657F">
        <w:rPr>
          <w:rFonts w:ascii="Arial" w:hAnsi="Arial" w:cs="Arial"/>
          <w:sz w:val="22"/>
          <w:szCs w:val="22"/>
          <w:lang w:val="ru-RU"/>
        </w:rPr>
        <w:t xml:space="preserve">а) да су поштовали обавезе које произилазе из важећих прописа о заштити на раду, </w:t>
      </w:r>
      <w:r>
        <w:rPr>
          <w:rFonts w:ascii="Arial" w:hAnsi="Arial" w:cs="Arial"/>
          <w:sz w:val="22"/>
          <w:szCs w:val="22"/>
          <w:lang w:val="ru-RU"/>
        </w:rPr>
        <w:t xml:space="preserve"> </w:t>
      </w:r>
      <w:r w:rsidRPr="00C8657F">
        <w:rPr>
          <w:rFonts w:ascii="Arial" w:hAnsi="Arial" w:cs="Arial"/>
          <w:sz w:val="22"/>
          <w:szCs w:val="22"/>
          <w:lang w:val="ru-RU"/>
        </w:rPr>
        <w:t>запошљавању и условима рада и заштити животне средине</w:t>
      </w:r>
    </w:p>
    <w:p w:rsidR="003B70C6" w:rsidRPr="007A75DE" w:rsidRDefault="003B70C6" w:rsidP="003B70C6">
      <w:pPr>
        <w:pStyle w:val="default0"/>
        <w:spacing w:before="0" w:beforeAutospacing="0" w:after="0" w:afterAutospacing="0"/>
        <w:ind w:left="1125"/>
        <w:jc w:val="both"/>
        <w:rPr>
          <w:rFonts w:ascii="Arial" w:hAnsi="Arial" w:cs="Arial"/>
          <w:sz w:val="22"/>
          <w:szCs w:val="22"/>
          <w:lang w:val="sr-Latn-CS"/>
        </w:rPr>
      </w:pPr>
      <w:r w:rsidRPr="00C8657F">
        <w:rPr>
          <w:rFonts w:ascii="Arial" w:hAnsi="Arial" w:cs="Arial"/>
          <w:sz w:val="22"/>
          <w:szCs w:val="22"/>
          <w:lang w:val="ru-RU"/>
        </w:rPr>
        <w:t xml:space="preserve">б) да понуђач гарантује да је ималац права интелектуалне </w:t>
      </w:r>
      <w:r w:rsidRPr="00551C55">
        <w:rPr>
          <w:rFonts w:ascii="Arial" w:hAnsi="Arial" w:cs="Arial"/>
          <w:sz w:val="22"/>
          <w:szCs w:val="22"/>
          <w:lang w:val="ru-RU"/>
        </w:rPr>
        <w:t>својине (</w:t>
      </w:r>
      <w:r w:rsidRPr="00551C55">
        <w:rPr>
          <w:rFonts w:ascii="Arial" w:hAnsi="Arial" w:cs="Arial"/>
          <w:i/>
          <w:sz w:val="22"/>
          <w:szCs w:val="22"/>
          <w:lang w:val="ru-RU"/>
        </w:rPr>
        <w:t>уколико је то случај</w:t>
      </w:r>
      <w:r w:rsidRPr="00551C55">
        <w:rPr>
          <w:rFonts w:ascii="Arial" w:hAnsi="Arial" w:cs="Arial"/>
          <w:sz w:val="22"/>
          <w:szCs w:val="22"/>
          <w:lang w:val="ru-RU"/>
        </w:rPr>
        <w:t>)</w:t>
      </w:r>
    </w:p>
    <w:p w:rsidR="003B70C6" w:rsidRDefault="003B70C6" w:rsidP="003B70C6">
      <w:pPr>
        <w:pStyle w:val="default0"/>
        <w:spacing w:before="0" w:beforeAutospacing="0" w:after="0" w:afterAutospacing="0"/>
        <w:ind w:left="1125"/>
        <w:jc w:val="both"/>
        <w:rPr>
          <w:rFonts w:ascii="Arial" w:hAnsi="Arial" w:cs="Arial"/>
          <w:bCs/>
          <w:sz w:val="22"/>
          <w:szCs w:val="22"/>
          <w:lang w:val="ru-RU"/>
        </w:rPr>
      </w:pPr>
      <w:r w:rsidRPr="00551C55">
        <w:rPr>
          <w:rFonts w:ascii="Arial" w:hAnsi="Arial" w:cs="Arial"/>
          <w:sz w:val="22"/>
          <w:szCs w:val="22"/>
          <w:lang w:val="ru-RU"/>
        </w:rPr>
        <w:t>Накнаду за коришћење патента, као и одговорност за повреду заштићених права интелектуалне својине трећих лица сноси понуђач</w:t>
      </w:r>
      <w:r w:rsidRPr="00551C55">
        <w:rPr>
          <w:rFonts w:ascii="Arial" w:hAnsi="Arial" w:cs="Arial"/>
          <w:bCs/>
          <w:sz w:val="22"/>
          <w:szCs w:val="22"/>
          <w:lang w:val="ru-RU"/>
        </w:rPr>
        <w:t>.</w:t>
      </w:r>
    </w:p>
    <w:p w:rsidR="003B70C6" w:rsidRDefault="003B70C6" w:rsidP="00867242">
      <w:pPr>
        <w:pStyle w:val="default0"/>
        <w:numPr>
          <w:ilvl w:val="0"/>
          <w:numId w:val="27"/>
        </w:numPr>
        <w:spacing w:before="0" w:beforeAutospacing="0" w:after="0" w:afterAutospacing="0"/>
        <w:ind w:left="1080"/>
        <w:jc w:val="both"/>
        <w:rPr>
          <w:rFonts w:ascii="Arial" w:hAnsi="Arial" w:cs="Arial"/>
          <w:bCs/>
          <w:sz w:val="22"/>
          <w:szCs w:val="22"/>
          <w:lang w:val="ru-RU"/>
        </w:rPr>
      </w:pPr>
      <w:r w:rsidRPr="00EA6FE9">
        <w:rPr>
          <w:rFonts w:ascii="Arial" w:hAnsi="Arial" w:cs="Arial"/>
          <w:sz w:val="22"/>
          <w:szCs w:val="22"/>
          <w:lang w:val="sr-Cyrl-CS"/>
        </w:rPr>
        <w:t xml:space="preserve">ИЗЈАВА О ИСПУЊЕНОСТИ УСЛОВА </w:t>
      </w:r>
      <w:r>
        <w:rPr>
          <w:rFonts w:ascii="Arial" w:hAnsi="Arial" w:cs="Arial"/>
          <w:sz w:val="22"/>
          <w:szCs w:val="22"/>
          <w:lang w:val="sr-Cyrl-CS"/>
        </w:rPr>
        <w:t xml:space="preserve">ИЗ ЧЛАНА 75. ЗЈН у поступку јавне набавке мале вредности за понуђача </w:t>
      </w:r>
      <w:r w:rsidRPr="00687EDD">
        <w:rPr>
          <w:rFonts w:ascii="Arial" w:hAnsi="Arial" w:cs="Arial"/>
          <w:sz w:val="22"/>
          <w:szCs w:val="22"/>
          <w:lang w:val="ru-RU"/>
        </w:rPr>
        <w:t>(</w:t>
      </w:r>
      <w:r w:rsidRPr="00687EDD">
        <w:rPr>
          <w:rFonts w:ascii="Arial" w:hAnsi="Arial" w:cs="Arial"/>
          <w:i/>
          <w:sz w:val="22"/>
          <w:szCs w:val="22"/>
          <w:lang w:val="ru-RU"/>
        </w:rPr>
        <w:t>попуњен</w:t>
      </w:r>
      <w:r>
        <w:rPr>
          <w:rFonts w:ascii="Arial" w:hAnsi="Arial" w:cs="Arial"/>
          <w:i/>
          <w:sz w:val="22"/>
          <w:szCs w:val="22"/>
          <w:lang w:val="ru-RU"/>
        </w:rPr>
        <w:t>а</w:t>
      </w:r>
      <w:r w:rsidRPr="00687EDD">
        <w:rPr>
          <w:rFonts w:ascii="Arial" w:hAnsi="Arial" w:cs="Arial"/>
          <w:i/>
          <w:sz w:val="22"/>
          <w:szCs w:val="22"/>
          <w:lang w:val="ru-RU"/>
        </w:rPr>
        <w:t>, потписан</w:t>
      </w:r>
      <w:r>
        <w:rPr>
          <w:rFonts w:ascii="Arial" w:hAnsi="Arial" w:cs="Arial"/>
          <w:i/>
          <w:sz w:val="22"/>
          <w:szCs w:val="22"/>
          <w:lang w:val="ru-RU"/>
        </w:rPr>
        <w:t>а</w:t>
      </w:r>
      <w:r w:rsidRPr="00687EDD">
        <w:rPr>
          <w:rFonts w:ascii="Arial" w:hAnsi="Arial" w:cs="Arial"/>
          <w:i/>
          <w:sz w:val="22"/>
          <w:szCs w:val="22"/>
          <w:lang w:val="ru-RU"/>
        </w:rPr>
        <w:t xml:space="preserve"> и оверен</w:t>
      </w:r>
      <w:r>
        <w:rPr>
          <w:rFonts w:ascii="Arial" w:hAnsi="Arial" w:cs="Arial"/>
          <w:i/>
          <w:sz w:val="22"/>
          <w:szCs w:val="22"/>
          <w:lang w:val="ru-RU"/>
        </w:rPr>
        <w:t>а</w:t>
      </w:r>
      <w:r w:rsidRPr="00687EDD">
        <w:rPr>
          <w:rFonts w:ascii="Arial" w:hAnsi="Arial" w:cs="Arial"/>
          <w:i/>
          <w:sz w:val="22"/>
          <w:szCs w:val="22"/>
          <w:lang w:val="ru-RU"/>
        </w:rPr>
        <w:t xml:space="preserve"> печатом</w:t>
      </w:r>
      <w:r w:rsidRPr="00687EDD">
        <w:rPr>
          <w:rFonts w:ascii="Arial" w:hAnsi="Arial" w:cs="Arial"/>
          <w:sz w:val="22"/>
          <w:szCs w:val="22"/>
          <w:lang w:val="ru-RU"/>
        </w:rPr>
        <w:t>)</w:t>
      </w:r>
    </w:p>
    <w:p w:rsidR="003B70C6" w:rsidRPr="0004727C" w:rsidRDefault="003B70C6" w:rsidP="00867242">
      <w:pPr>
        <w:pStyle w:val="default0"/>
        <w:numPr>
          <w:ilvl w:val="0"/>
          <w:numId w:val="6"/>
        </w:numPr>
        <w:spacing w:before="0" w:beforeAutospacing="0" w:after="0" w:afterAutospacing="0"/>
        <w:jc w:val="both"/>
        <w:rPr>
          <w:rFonts w:ascii="Arial" w:hAnsi="Arial" w:cs="Arial"/>
          <w:color w:val="auto"/>
          <w:sz w:val="22"/>
          <w:szCs w:val="22"/>
          <w:lang w:val="ru-RU"/>
        </w:rPr>
      </w:pPr>
      <w:r w:rsidRPr="0004727C">
        <w:rPr>
          <w:rFonts w:ascii="Arial" w:hAnsi="Arial" w:cs="Arial"/>
          <w:color w:val="auto"/>
          <w:sz w:val="22"/>
          <w:szCs w:val="22"/>
          <w:lang w:val="ru-RU"/>
        </w:rPr>
        <w:t>СПОРАЗУМ О ЗАЈЕДНИЧКОМ ИЗВРШЕЊУ ЈАВНЕ НАБАВКЕ (достављају само понуђачи који подносе заједничку понуду)</w:t>
      </w:r>
    </w:p>
    <w:p w:rsidR="003B70C6" w:rsidRPr="00C8657F" w:rsidRDefault="003B70C6" w:rsidP="003B70C6">
      <w:pPr>
        <w:pStyle w:val="default0"/>
        <w:spacing w:before="0" w:beforeAutospacing="0" w:after="0" w:afterAutospacing="0"/>
        <w:ind w:left="360"/>
        <w:jc w:val="both"/>
        <w:rPr>
          <w:rFonts w:ascii="Arial" w:hAnsi="Arial" w:cs="Arial"/>
          <w:sz w:val="22"/>
          <w:szCs w:val="22"/>
          <w:lang w:val="ru-RU"/>
        </w:rPr>
      </w:pPr>
    </w:p>
    <w:p w:rsidR="003B70C6" w:rsidRPr="007A75DE" w:rsidRDefault="003B70C6" w:rsidP="003B70C6">
      <w:pPr>
        <w:pStyle w:val="default0"/>
        <w:spacing w:before="0" w:beforeAutospacing="0" w:after="0" w:afterAutospacing="0"/>
        <w:jc w:val="both"/>
        <w:rPr>
          <w:rFonts w:ascii="Arial" w:hAnsi="Arial" w:cs="Arial"/>
          <w:color w:val="FF0000"/>
          <w:sz w:val="22"/>
          <w:szCs w:val="22"/>
          <w:lang w:val="sr-Latn-CS"/>
        </w:rPr>
      </w:pPr>
      <w:r w:rsidRPr="00C8657F">
        <w:rPr>
          <w:rFonts w:ascii="Arial" w:hAnsi="Arial" w:cs="Arial"/>
          <w:b/>
          <w:bCs/>
          <w:i/>
          <w:iCs/>
          <w:sz w:val="22"/>
          <w:szCs w:val="22"/>
          <w:lang w:val="ru-RU"/>
        </w:rPr>
        <w:t>Напомена:</w:t>
      </w:r>
      <w:r w:rsidRPr="00C8657F">
        <w:rPr>
          <w:rFonts w:ascii="Arial" w:hAnsi="Arial" w:cs="Arial"/>
          <w:sz w:val="22"/>
          <w:szCs w:val="22"/>
          <w:lang w:val="ru-RU"/>
        </w:rPr>
        <w:t xml:space="preserve"> ОБРАЗАЦ ТРОШКОВА ПРИПРЕМЕ ПОНУДЕ не представља обавезну садржину понуде, а понуђач може као саставни део понуде да достави попуњен, потписан од стране овлашћеног лица понуђача и печатом оверен</w:t>
      </w:r>
      <w:r w:rsidRPr="00C8657F">
        <w:rPr>
          <w:rFonts w:ascii="Arial" w:hAnsi="Arial" w:cs="Arial"/>
          <w:color w:val="auto"/>
          <w:sz w:val="22"/>
          <w:szCs w:val="22"/>
          <w:lang w:val="ru-RU"/>
        </w:rPr>
        <w:t>.</w:t>
      </w:r>
      <w:r w:rsidRPr="00C8657F">
        <w:rPr>
          <w:rFonts w:ascii="Arial" w:hAnsi="Arial" w:cs="Arial"/>
          <w:color w:val="FF0000"/>
          <w:sz w:val="22"/>
          <w:szCs w:val="22"/>
          <w:lang w:val="ru-RU"/>
        </w:rPr>
        <w:t xml:space="preserve">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p>
    <w:p w:rsidR="003B70C6" w:rsidRPr="00763DCC" w:rsidRDefault="003B70C6" w:rsidP="00867242">
      <w:pPr>
        <w:pStyle w:val="default0"/>
        <w:numPr>
          <w:ilvl w:val="0"/>
          <w:numId w:val="4"/>
        </w:numPr>
        <w:spacing w:before="0" w:beforeAutospacing="0" w:after="0" w:afterAutospacing="0"/>
        <w:jc w:val="both"/>
        <w:rPr>
          <w:rFonts w:ascii="Arial" w:hAnsi="Arial" w:cs="Arial"/>
          <w:b/>
          <w:sz w:val="22"/>
          <w:szCs w:val="22"/>
          <w:lang w:val="ru-RU"/>
        </w:rPr>
      </w:pPr>
      <w:r w:rsidRPr="00763DCC">
        <w:rPr>
          <w:rFonts w:ascii="Arial" w:hAnsi="Arial" w:cs="Arial"/>
          <w:b/>
          <w:sz w:val="22"/>
          <w:szCs w:val="22"/>
          <w:lang w:val="ru-RU"/>
        </w:rPr>
        <w:t>ИЗРАДА ПОНУДЕ</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331903">
        <w:rPr>
          <w:rFonts w:ascii="Arial" w:hAnsi="Arial" w:cs="Arial"/>
          <w:sz w:val="22"/>
          <w:szCs w:val="22"/>
        </w:rPr>
        <w:t>Понуда се попуњава читко и неизбрисивим мастилом</w:t>
      </w:r>
      <w:r w:rsidRPr="00331903">
        <w:rPr>
          <w:rFonts w:ascii="Arial" w:hAnsi="Arial" w:cs="Arial"/>
          <w:sz w:val="22"/>
          <w:szCs w:val="22"/>
          <w:lang w:val="sr-Cyrl-CS"/>
        </w:rPr>
        <w:t>.</w:t>
      </w:r>
      <w:r>
        <w:rPr>
          <w:rFonts w:ascii="Arial" w:hAnsi="Arial" w:cs="Arial"/>
          <w:sz w:val="22"/>
          <w:szCs w:val="22"/>
          <w:lang w:val="sr-Cyrl-CS"/>
        </w:rPr>
        <w:t xml:space="preserve"> </w:t>
      </w:r>
      <w:r w:rsidRPr="00C8657F">
        <w:rPr>
          <w:rFonts w:ascii="Arial" w:hAnsi="Arial" w:cs="Arial"/>
          <w:sz w:val="22"/>
          <w:szCs w:val="22"/>
          <w:lang w:val="ru-RU"/>
        </w:rPr>
        <w:t>Понуде морају бити у целини припремљене у складу са Законом о јавним набавкама („Службени гласник РС”, број 124/12</w:t>
      </w:r>
      <w:r>
        <w:rPr>
          <w:rFonts w:ascii="Arial" w:hAnsi="Arial" w:cs="Arial"/>
          <w:sz w:val="22"/>
          <w:szCs w:val="22"/>
          <w:lang w:val="ru-RU"/>
        </w:rPr>
        <w:t>, 14/15 и 68/15</w:t>
      </w:r>
      <w:r w:rsidRPr="00C8657F">
        <w:rPr>
          <w:rFonts w:ascii="Arial" w:hAnsi="Arial" w:cs="Arial"/>
          <w:sz w:val="22"/>
          <w:szCs w:val="22"/>
          <w:lang w:val="ru-RU"/>
        </w:rPr>
        <w:t xml:space="preserve">), позивом за подношење понуда и конкурсном документацијом.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Понуђач доставља понуду у писаном облику.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Понуда се подноси на обрасцима садржаним у конкурсној документацији.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Обрасце дате у конкурсној документацији, односно податке који морају да буду њихов саставни део, понуђачи попуњавају читко, а овлашћено лице </w:t>
      </w:r>
      <w:r>
        <w:rPr>
          <w:rFonts w:ascii="Arial" w:hAnsi="Arial" w:cs="Arial"/>
          <w:sz w:val="22"/>
          <w:szCs w:val="22"/>
          <w:lang w:val="ru-RU"/>
        </w:rPr>
        <w:t>п</w:t>
      </w:r>
      <w:r w:rsidRPr="00C8657F">
        <w:rPr>
          <w:rFonts w:ascii="Arial" w:hAnsi="Arial" w:cs="Arial"/>
          <w:sz w:val="22"/>
          <w:szCs w:val="22"/>
          <w:lang w:val="ru-RU"/>
        </w:rPr>
        <w:t xml:space="preserve">онуђача исте потписује и оверава печатом.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Потписивањем понуде </w:t>
      </w:r>
      <w:r>
        <w:rPr>
          <w:rFonts w:ascii="Arial" w:hAnsi="Arial" w:cs="Arial"/>
          <w:sz w:val="22"/>
          <w:szCs w:val="22"/>
          <w:lang w:val="ru-RU"/>
        </w:rPr>
        <w:t>п</w:t>
      </w:r>
      <w:r w:rsidRPr="00C8657F">
        <w:rPr>
          <w:rFonts w:ascii="Arial" w:hAnsi="Arial" w:cs="Arial"/>
          <w:sz w:val="22"/>
          <w:szCs w:val="22"/>
          <w:lang w:val="ru-RU"/>
        </w:rPr>
        <w:t xml:space="preserve">онуђач се изјашњава да је у потпуности разумео и прихватио све услове из конкурсне документације. </w:t>
      </w:r>
    </w:p>
    <w:p w:rsidR="003B70C6" w:rsidRPr="00A21C0B"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Евентуалне грешке настале приликом попуњавања образаца из конкурсне документације и исправљене коректором или рукописом, морају се оверити печа</w:t>
      </w:r>
      <w:r>
        <w:rPr>
          <w:rFonts w:ascii="Arial" w:hAnsi="Arial" w:cs="Arial"/>
          <w:sz w:val="22"/>
          <w:szCs w:val="22"/>
          <w:lang w:val="ru-RU"/>
        </w:rPr>
        <w:t>том и потписом одговорног лица.</w:t>
      </w:r>
    </w:p>
    <w:p w:rsidR="003B70C6" w:rsidRDefault="003B70C6" w:rsidP="003B70C6">
      <w:pPr>
        <w:pStyle w:val="default0"/>
        <w:spacing w:before="0" w:beforeAutospacing="0" w:after="0" w:afterAutospacing="0"/>
        <w:jc w:val="both"/>
        <w:rPr>
          <w:rFonts w:ascii="Arial" w:hAnsi="Arial" w:cs="Arial"/>
          <w:sz w:val="22"/>
          <w:szCs w:val="22"/>
          <w:lang w:val="sr-Cyrl-CS"/>
        </w:rPr>
      </w:pPr>
    </w:p>
    <w:p w:rsidR="003B70C6" w:rsidRDefault="003B70C6" w:rsidP="003B70C6">
      <w:pPr>
        <w:pStyle w:val="default0"/>
        <w:spacing w:before="0" w:beforeAutospacing="0" w:after="0" w:afterAutospacing="0"/>
        <w:jc w:val="both"/>
        <w:rPr>
          <w:rFonts w:ascii="Arial" w:hAnsi="Arial" w:cs="Arial"/>
          <w:sz w:val="22"/>
          <w:szCs w:val="22"/>
          <w:lang w:val="sr-Cyrl-CS"/>
        </w:rPr>
      </w:pPr>
    </w:p>
    <w:p w:rsidR="003B70C6" w:rsidRPr="00A21C0B" w:rsidRDefault="003B70C6" w:rsidP="003B70C6">
      <w:pPr>
        <w:pStyle w:val="default0"/>
        <w:spacing w:before="0" w:beforeAutospacing="0" w:after="0" w:afterAutospacing="0"/>
        <w:jc w:val="both"/>
        <w:rPr>
          <w:rFonts w:ascii="Arial" w:hAnsi="Arial" w:cs="Arial"/>
          <w:sz w:val="22"/>
          <w:szCs w:val="22"/>
          <w:lang w:val="sr-Cyrl-CS"/>
        </w:rPr>
      </w:pPr>
    </w:p>
    <w:p w:rsidR="003B70C6" w:rsidRPr="00763DCC" w:rsidRDefault="003B70C6" w:rsidP="00867242">
      <w:pPr>
        <w:pStyle w:val="default0"/>
        <w:numPr>
          <w:ilvl w:val="0"/>
          <w:numId w:val="4"/>
        </w:numPr>
        <w:spacing w:before="0" w:beforeAutospacing="0" w:after="0" w:afterAutospacing="0"/>
        <w:jc w:val="both"/>
        <w:rPr>
          <w:rFonts w:ascii="Arial" w:hAnsi="Arial" w:cs="Arial"/>
          <w:b/>
          <w:sz w:val="22"/>
          <w:szCs w:val="22"/>
          <w:lang w:val="ru-RU"/>
        </w:rPr>
      </w:pPr>
      <w:r w:rsidRPr="00763DCC">
        <w:rPr>
          <w:rFonts w:ascii="Arial" w:hAnsi="Arial" w:cs="Arial"/>
          <w:b/>
          <w:sz w:val="22"/>
          <w:szCs w:val="22"/>
          <w:lang w:val="ru-RU"/>
        </w:rPr>
        <w:lastRenderedPageBreak/>
        <w:t>НАЧИН И РОК ДОСТАВЕ ПОНУДА</w:t>
      </w:r>
    </w:p>
    <w:p w:rsidR="003B70C6" w:rsidRPr="007A75DE"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Понуђач подноси понуду у затвореној коверти или кутији, затворену на начин да се приликом отварања понуда може са сигурношћу утврдити да се први пут отвара, непо</w:t>
      </w:r>
      <w:r>
        <w:rPr>
          <w:rFonts w:ascii="Arial" w:hAnsi="Arial" w:cs="Arial"/>
          <w:sz w:val="22"/>
          <w:szCs w:val="22"/>
          <w:lang w:val="ru-RU"/>
        </w:rPr>
        <w:t>средно</w:t>
      </w:r>
      <w:r>
        <w:rPr>
          <w:rFonts w:ascii="Arial" w:hAnsi="Arial" w:cs="Arial"/>
          <w:sz w:val="22"/>
          <w:szCs w:val="22"/>
          <w:lang w:val="sr-Latn-CS"/>
        </w:rPr>
        <w:t xml:space="preserve"> </w:t>
      </w:r>
      <w:r>
        <w:rPr>
          <w:rFonts w:ascii="Arial" w:hAnsi="Arial" w:cs="Arial"/>
          <w:sz w:val="22"/>
          <w:szCs w:val="22"/>
          <w:lang w:val="ru-RU"/>
        </w:rPr>
        <w:t>предавањем на шалтер број</w:t>
      </w:r>
      <w:r w:rsidRPr="00C8657F">
        <w:rPr>
          <w:rFonts w:ascii="Arial" w:hAnsi="Arial" w:cs="Arial"/>
          <w:sz w:val="22"/>
          <w:szCs w:val="22"/>
          <w:lang w:val="ru-RU"/>
        </w:rPr>
        <w:t xml:space="preserve"> </w:t>
      </w:r>
      <w:r>
        <w:rPr>
          <w:rFonts w:ascii="Arial" w:hAnsi="Arial" w:cs="Arial"/>
          <w:sz w:val="22"/>
          <w:szCs w:val="22"/>
          <w:lang w:val="ru-RU"/>
        </w:rPr>
        <w:t>4</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аручуоца, или поштом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w:t>
      </w:r>
      <w:r>
        <w:rPr>
          <w:rFonts w:ascii="Arial" w:hAnsi="Arial" w:cs="Arial"/>
          <w:sz w:val="22"/>
          <w:szCs w:val="22"/>
          <w:lang w:val="sr-Latn-CS"/>
        </w:rPr>
        <w:t xml:space="preserve"> </w:t>
      </w:r>
      <w:r w:rsidRPr="00C8657F">
        <w:rPr>
          <w:rFonts w:ascii="Arial" w:hAnsi="Arial" w:cs="Arial"/>
          <w:b/>
          <w:bCs/>
          <w:sz w:val="22"/>
          <w:szCs w:val="22"/>
          <w:lang w:val="ru-RU"/>
        </w:rPr>
        <w:t xml:space="preserve">„Понуда за 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-404-1/201</w:t>
      </w:r>
      <w:r>
        <w:rPr>
          <w:rFonts w:ascii="Arial" w:hAnsi="Arial" w:cs="Arial"/>
          <w:b/>
          <w:bCs/>
          <w:color w:val="auto"/>
          <w:sz w:val="22"/>
          <w:szCs w:val="22"/>
        </w:rPr>
        <w:t>6</w:t>
      </w:r>
      <w:r w:rsidRPr="00802D6A">
        <w:rPr>
          <w:rFonts w:ascii="Arial" w:hAnsi="Arial" w:cs="Arial"/>
          <w:b/>
          <w:bCs/>
          <w:color w:val="auto"/>
          <w:sz w:val="22"/>
          <w:szCs w:val="22"/>
          <w:lang w:val="ru-RU"/>
        </w:rPr>
        <w:t>-</w:t>
      </w:r>
      <w:r>
        <w:rPr>
          <w:rFonts w:ascii="Arial" w:hAnsi="Arial" w:cs="Arial"/>
          <w:b/>
          <w:bCs/>
          <w:color w:val="auto"/>
          <w:sz w:val="22"/>
          <w:szCs w:val="22"/>
        </w:rPr>
        <w:t>6</w:t>
      </w:r>
      <w:r>
        <w:rPr>
          <w:rFonts w:ascii="Arial" w:hAnsi="Arial" w:cs="Arial"/>
          <w:b/>
          <w:bCs/>
          <w:color w:val="auto"/>
          <w:sz w:val="22"/>
          <w:szCs w:val="22"/>
          <w:lang w:val="ru-RU"/>
        </w:rPr>
        <w:t xml:space="preserve">: </w:t>
      </w:r>
      <w:r>
        <w:rPr>
          <w:rFonts w:ascii="Arial" w:hAnsi="Arial" w:cs="Arial"/>
          <w:b/>
          <w:sz w:val="22"/>
          <w:szCs w:val="22"/>
          <w:lang w:val="sr-Cyrl-CS"/>
        </w:rPr>
        <w:t xml:space="preserve">Електрична енергија </w:t>
      </w:r>
      <w:r w:rsidRPr="003C015F">
        <w:rPr>
          <w:rFonts w:ascii="Arial" w:hAnsi="Arial" w:cs="Arial"/>
          <w:b/>
          <w:bCs/>
          <w:color w:val="auto"/>
          <w:sz w:val="22"/>
          <w:szCs w:val="22"/>
          <w:lang w:val="ru-RU"/>
        </w:rPr>
        <w:t>–</w:t>
      </w:r>
      <w:r w:rsidRPr="007A75DE">
        <w:rPr>
          <w:rFonts w:ascii="Arial" w:hAnsi="Arial" w:cs="Arial"/>
          <w:b/>
          <w:bCs/>
          <w:color w:val="auto"/>
          <w:sz w:val="22"/>
          <w:szCs w:val="22"/>
          <w:lang w:val="ru-RU"/>
        </w:rPr>
        <w:t xml:space="preserve"> НЕ ОТВАРАЈ!”</w:t>
      </w:r>
    </w:p>
    <w:p w:rsidR="003B70C6" w:rsidRDefault="003B70C6" w:rsidP="003B70C6">
      <w:pPr>
        <w:pStyle w:val="default0"/>
        <w:spacing w:before="0" w:beforeAutospacing="0" w:after="0" w:afterAutospacing="0"/>
        <w:ind w:firstLine="720"/>
        <w:jc w:val="both"/>
        <w:rPr>
          <w:rFonts w:ascii="Arial" w:hAnsi="Arial" w:cs="Arial"/>
          <w:b/>
          <w:bCs/>
          <w:sz w:val="22"/>
          <w:szCs w:val="22"/>
        </w:rPr>
      </w:pPr>
      <w:r>
        <w:rPr>
          <w:rFonts w:ascii="Arial" w:hAnsi="Arial" w:cs="Arial"/>
          <w:sz w:val="22"/>
          <w:szCs w:val="22"/>
          <w:lang w:val="ru-RU"/>
        </w:rPr>
        <w:t>Такође,</w:t>
      </w:r>
      <w:r w:rsidRPr="00C8657F">
        <w:rPr>
          <w:rFonts w:ascii="Arial" w:hAnsi="Arial" w:cs="Arial"/>
          <w:sz w:val="22"/>
          <w:szCs w:val="22"/>
          <w:lang w:val="ru-RU"/>
        </w:rPr>
        <w:t xml:space="preserve"> обавезно</w:t>
      </w:r>
      <w:r>
        <w:rPr>
          <w:rFonts w:ascii="Arial" w:hAnsi="Arial" w:cs="Arial"/>
          <w:sz w:val="22"/>
          <w:szCs w:val="22"/>
          <w:lang w:val="ru-RU"/>
        </w:rPr>
        <w:t xml:space="preserve"> је</w:t>
      </w:r>
      <w:r w:rsidRPr="00C8657F">
        <w:rPr>
          <w:rFonts w:ascii="Arial" w:hAnsi="Arial" w:cs="Arial"/>
          <w:sz w:val="22"/>
          <w:szCs w:val="22"/>
          <w:lang w:val="ru-RU"/>
        </w:rPr>
        <w:t xml:space="preserve"> навести назив и адресу </w:t>
      </w:r>
      <w:r>
        <w:rPr>
          <w:rFonts w:ascii="Arial" w:hAnsi="Arial" w:cs="Arial"/>
          <w:sz w:val="22"/>
          <w:szCs w:val="22"/>
          <w:lang w:val="ru-RU"/>
        </w:rPr>
        <w:t>п</w:t>
      </w:r>
      <w:r w:rsidRPr="00C8657F">
        <w:rPr>
          <w:rFonts w:ascii="Arial" w:hAnsi="Arial" w:cs="Arial"/>
          <w:sz w:val="22"/>
          <w:szCs w:val="22"/>
          <w:lang w:val="ru-RU"/>
        </w:rPr>
        <w:t>онуђача, особу за контакт и број телефона</w:t>
      </w:r>
      <w:r>
        <w:rPr>
          <w:rFonts w:ascii="Arial" w:hAnsi="Arial" w:cs="Arial"/>
          <w:sz w:val="22"/>
          <w:szCs w:val="22"/>
          <w:lang w:val="ru-RU"/>
        </w:rPr>
        <w:t xml:space="preserve"> и </w:t>
      </w:r>
      <w:r>
        <w:rPr>
          <w:rFonts w:ascii="Arial" w:hAnsi="Arial" w:cs="Arial"/>
          <w:sz w:val="22"/>
          <w:szCs w:val="22"/>
        </w:rPr>
        <w:t>email</w:t>
      </w:r>
      <w:r w:rsidRPr="00C8657F">
        <w:rPr>
          <w:rFonts w:ascii="Arial" w:hAnsi="Arial" w:cs="Arial"/>
          <w:sz w:val="22"/>
          <w:szCs w:val="22"/>
          <w:lang w:val="ru-RU"/>
        </w:rPr>
        <w:t xml:space="preserve"> за контакт</w:t>
      </w:r>
      <w:r w:rsidRPr="00400E49">
        <w:rPr>
          <w:rFonts w:ascii="Arial" w:hAnsi="Arial" w:cs="Arial"/>
          <w:bCs/>
          <w:sz w:val="22"/>
          <w:szCs w:val="22"/>
          <w:lang w:val="ru-RU"/>
        </w:rPr>
        <w:t>.</w:t>
      </w:r>
    </w:p>
    <w:p w:rsidR="003B70C6" w:rsidRPr="00B8198D" w:rsidRDefault="003B70C6" w:rsidP="003B70C6">
      <w:pPr>
        <w:pStyle w:val="default0"/>
        <w:spacing w:before="0" w:beforeAutospacing="0" w:after="0" w:afterAutospacing="0"/>
        <w:ind w:firstLine="720"/>
        <w:jc w:val="both"/>
        <w:rPr>
          <w:rFonts w:ascii="Arial" w:hAnsi="Arial" w:cs="Arial"/>
          <w:b/>
          <w:color w:val="auto"/>
          <w:sz w:val="22"/>
          <w:szCs w:val="22"/>
        </w:rPr>
      </w:pPr>
      <w:r w:rsidRPr="00B8198D">
        <w:rPr>
          <w:rFonts w:ascii="Arial" w:hAnsi="Arial" w:cs="Arial"/>
          <w:b/>
          <w:bCs/>
          <w:color w:val="auto"/>
          <w:sz w:val="22"/>
          <w:szCs w:val="22"/>
          <w:lang w:val="ru-RU"/>
        </w:rPr>
        <w:t>Понуда се сматра благовременом ако је наручилац исту примио до 0</w:t>
      </w:r>
      <w:r w:rsidR="00867242">
        <w:rPr>
          <w:rFonts w:ascii="Arial" w:hAnsi="Arial" w:cs="Arial"/>
          <w:b/>
          <w:bCs/>
          <w:color w:val="auto"/>
          <w:sz w:val="22"/>
          <w:szCs w:val="22"/>
          <w:lang w:val="ru-RU"/>
        </w:rPr>
        <w:t>9</w:t>
      </w:r>
      <w:r w:rsidRPr="00B8198D">
        <w:rPr>
          <w:rFonts w:ascii="Arial" w:hAnsi="Arial" w:cs="Arial"/>
          <w:b/>
          <w:bCs/>
          <w:color w:val="auto"/>
          <w:sz w:val="22"/>
          <w:szCs w:val="22"/>
          <w:lang w:val="ru-RU"/>
        </w:rPr>
        <w:t>.02.2016. године до 1</w:t>
      </w:r>
      <w:r w:rsidRPr="00B8198D">
        <w:rPr>
          <w:rFonts w:ascii="Arial" w:hAnsi="Arial" w:cs="Arial"/>
          <w:b/>
          <w:bCs/>
          <w:color w:val="auto"/>
          <w:sz w:val="22"/>
          <w:szCs w:val="22"/>
          <w:lang w:val="sr-Cyrl-CS"/>
        </w:rPr>
        <w:t>0</w:t>
      </w:r>
      <w:r w:rsidRPr="00B8198D">
        <w:rPr>
          <w:rFonts w:ascii="Arial" w:hAnsi="Arial" w:cs="Arial"/>
          <w:b/>
          <w:bCs/>
          <w:color w:val="auto"/>
          <w:sz w:val="22"/>
          <w:szCs w:val="22"/>
          <w:lang w:val="ru-RU"/>
        </w:rPr>
        <w:t>:00 часова.</w:t>
      </w:r>
    </w:p>
    <w:p w:rsidR="003B70C6" w:rsidRPr="00EB030D" w:rsidRDefault="003B70C6" w:rsidP="003B70C6">
      <w:pPr>
        <w:pStyle w:val="default0"/>
        <w:spacing w:before="0" w:beforeAutospacing="0" w:after="0" w:afterAutospacing="0"/>
        <w:ind w:firstLine="720"/>
        <w:jc w:val="both"/>
        <w:rPr>
          <w:rFonts w:ascii="Arial" w:hAnsi="Arial" w:cs="Arial"/>
          <w:color w:val="auto"/>
          <w:sz w:val="22"/>
          <w:szCs w:val="22"/>
          <w:lang w:val="ru-RU"/>
        </w:rPr>
      </w:pPr>
      <w:r w:rsidRPr="005379BC">
        <w:rPr>
          <w:rFonts w:ascii="Arial" w:hAnsi="Arial" w:cs="Arial"/>
          <w:color w:val="auto"/>
          <w:sz w:val="22"/>
          <w:szCs w:val="22"/>
          <w:lang w:val="ru-RU"/>
        </w:rPr>
        <w:t>Неблаговременом понудом</w:t>
      </w:r>
      <w:r w:rsidRPr="00EB030D">
        <w:rPr>
          <w:rFonts w:ascii="Arial" w:hAnsi="Arial" w:cs="Arial"/>
          <w:b/>
          <w:color w:val="auto"/>
          <w:sz w:val="22"/>
          <w:szCs w:val="22"/>
        </w:rPr>
        <w:t xml:space="preserve"> </w:t>
      </w:r>
      <w:r w:rsidRPr="00EB030D">
        <w:rPr>
          <w:rFonts w:ascii="Arial" w:hAnsi="Arial" w:cs="Arial"/>
          <w:color w:val="auto"/>
          <w:sz w:val="22"/>
          <w:szCs w:val="22"/>
          <w:lang w:val="ru-RU"/>
        </w:rPr>
        <w:t xml:space="preserve">ће се сматрати она понуда коју је </w:t>
      </w:r>
      <w:r>
        <w:rPr>
          <w:rFonts w:ascii="Arial" w:hAnsi="Arial" w:cs="Arial"/>
          <w:color w:val="auto"/>
          <w:sz w:val="22"/>
          <w:szCs w:val="22"/>
          <w:lang w:val="ru-RU"/>
        </w:rPr>
        <w:t>н</w:t>
      </w:r>
      <w:r w:rsidRPr="00EB030D">
        <w:rPr>
          <w:rFonts w:ascii="Arial" w:hAnsi="Arial" w:cs="Arial"/>
          <w:color w:val="auto"/>
          <w:sz w:val="22"/>
          <w:szCs w:val="22"/>
          <w:lang w:val="ru-RU"/>
        </w:rPr>
        <w:t xml:space="preserve">аручилац примио након истека рока за подношење понуда. Неблаговремене понуде </w:t>
      </w:r>
      <w:r>
        <w:rPr>
          <w:rFonts w:ascii="Arial" w:hAnsi="Arial" w:cs="Arial"/>
          <w:color w:val="auto"/>
          <w:sz w:val="22"/>
          <w:szCs w:val="22"/>
          <w:lang w:val="ru-RU"/>
        </w:rPr>
        <w:t>н</w:t>
      </w:r>
      <w:r w:rsidRPr="00EB030D">
        <w:rPr>
          <w:rFonts w:ascii="Arial" w:hAnsi="Arial" w:cs="Arial"/>
          <w:color w:val="auto"/>
          <w:sz w:val="22"/>
          <w:szCs w:val="22"/>
          <w:lang w:val="ru-RU"/>
        </w:rPr>
        <w:t>аручилац ће, по окончању поступка отварања понуда, вратити неотворене понуђачу са назнаком да су поднете неблаговремено.</w:t>
      </w:r>
    </w:p>
    <w:p w:rsidR="003B70C6" w:rsidRPr="00EB030D" w:rsidRDefault="003B70C6" w:rsidP="003B70C6">
      <w:pPr>
        <w:pStyle w:val="default0"/>
        <w:spacing w:before="0" w:beforeAutospacing="0" w:after="0" w:afterAutospacing="0"/>
        <w:jc w:val="both"/>
        <w:rPr>
          <w:rFonts w:ascii="Arial" w:hAnsi="Arial" w:cs="Arial"/>
          <w:color w:val="auto"/>
          <w:sz w:val="22"/>
          <w:szCs w:val="22"/>
          <w:lang w:val="ru-RU"/>
        </w:rPr>
      </w:pPr>
    </w:p>
    <w:p w:rsidR="003B70C6" w:rsidRPr="00EB030D" w:rsidRDefault="003B70C6" w:rsidP="00867242">
      <w:pPr>
        <w:pStyle w:val="default0"/>
        <w:numPr>
          <w:ilvl w:val="0"/>
          <w:numId w:val="4"/>
        </w:numPr>
        <w:spacing w:before="0" w:beforeAutospacing="0" w:after="0" w:afterAutospacing="0"/>
        <w:jc w:val="both"/>
        <w:rPr>
          <w:rFonts w:ascii="Arial" w:hAnsi="Arial" w:cs="Arial"/>
          <w:b/>
          <w:color w:val="auto"/>
          <w:sz w:val="22"/>
          <w:szCs w:val="22"/>
        </w:rPr>
      </w:pPr>
      <w:r w:rsidRPr="00EB030D">
        <w:rPr>
          <w:rFonts w:ascii="Arial" w:hAnsi="Arial" w:cs="Arial"/>
          <w:b/>
          <w:color w:val="auto"/>
          <w:sz w:val="22"/>
          <w:szCs w:val="22"/>
          <w:lang w:val="ru-RU"/>
        </w:rPr>
        <w:t>ОТВАРАЊЕ ПОНУДА</w:t>
      </w:r>
    </w:p>
    <w:p w:rsidR="003B70C6" w:rsidRPr="007A75DE" w:rsidRDefault="003B70C6" w:rsidP="003B70C6">
      <w:pPr>
        <w:pStyle w:val="default0"/>
        <w:spacing w:before="0" w:beforeAutospacing="0" w:after="0" w:afterAutospacing="0"/>
        <w:ind w:firstLine="720"/>
        <w:jc w:val="both"/>
        <w:rPr>
          <w:rFonts w:ascii="Arial" w:hAnsi="Arial" w:cs="Arial"/>
          <w:b/>
          <w:bCs/>
          <w:color w:val="FF0000"/>
          <w:sz w:val="22"/>
          <w:szCs w:val="22"/>
        </w:rPr>
      </w:pPr>
      <w:r w:rsidRPr="00EB030D">
        <w:rPr>
          <w:rFonts w:ascii="Arial" w:hAnsi="Arial" w:cs="Arial"/>
          <w:color w:val="auto"/>
          <w:sz w:val="22"/>
          <w:szCs w:val="22"/>
          <w:lang w:val="ru-RU"/>
        </w:rPr>
        <w:t xml:space="preserve">Отварање понуда ће се обавити јавно, по истеку рока за подношење понуда, дана </w:t>
      </w:r>
      <w:r w:rsidRPr="00B8198D">
        <w:rPr>
          <w:rFonts w:ascii="Arial" w:hAnsi="Arial" w:cs="Arial"/>
          <w:b/>
          <w:bCs/>
          <w:color w:val="auto"/>
          <w:sz w:val="22"/>
          <w:szCs w:val="22"/>
          <w:lang w:val="ru-RU"/>
        </w:rPr>
        <w:t>0</w:t>
      </w:r>
      <w:r w:rsidR="00867242">
        <w:rPr>
          <w:rFonts w:ascii="Arial" w:hAnsi="Arial" w:cs="Arial"/>
          <w:b/>
          <w:bCs/>
          <w:color w:val="auto"/>
          <w:sz w:val="22"/>
          <w:szCs w:val="22"/>
          <w:lang w:val="ru-RU"/>
        </w:rPr>
        <w:t>9</w:t>
      </w:r>
      <w:r w:rsidRPr="00B8198D">
        <w:rPr>
          <w:rFonts w:ascii="Arial" w:hAnsi="Arial" w:cs="Arial"/>
          <w:b/>
          <w:bCs/>
          <w:color w:val="auto"/>
          <w:sz w:val="22"/>
          <w:szCs w:val="22"/>
          <w:lang w:val="ru-RU"/>
        </w:rPr>
        <w:t>.02.2016. године</w:t>
      </w:r>
      <w:r w:rsidRPr="00B8198D">
        <w:rPr>
          <w:rFonts w:ascii="Arial" w:hAnsi="Arial" w:cs="Arial"/>
          <w:b/>
          <w:color w:val="auto"/>
          <w:sz w:val="22"/>
          <w:szCs w:val="22"/>
          <w:lang w:val="ru-RU"/>
        </w:rPr>
        <w:t xml:space="preserve"> у 1</w:t>
      </w:r>
      <w:r w:rsidRPr="00B8198D">
        <w:rPr>
          <w:rFonts w:ascii="Arial" w:hAnsi="Arial" w:cs="Arial"/>
          <w:b/>
          <w:color w:val="auto"/>
          <w:sz w:val="22"/>
          <w:szCs w:val="22"/>
          <w:lang w:val="sr-Cyrl-CS"/>
        </w:rPr>
        <w:t>1</w:t>
      </w:r>
      <w:r w:rsidRPr="00B8198D">
        <w:rPr>
          <w:rFonts w:ascii="Arial" w:hAnsi="Arial" w:cs="Arial"/>
          <w:b/>
          <w:color w:val="auto"/>
          <w:sz w:val="22"/>
          <w:szCs w:val="22"/>
          <w:lang w:val="ru-RU"/>
        </w:rPr>
        <w:t>:00</w:t>
      </w:r>
      <w:r w:rsidRPr="00D4596F">
        <w:rPr>
          <w:rFonts w:ascii="Arial" w:hAnsi="Arial" w:cs="Arial"/>
          <w:color w:val="auto"/>
          <w:sz w:val="22"/>
          <w:szCs w:val="22"/>
          <w:lang w:val="ru-RU"/>
        </w:rPr>
        <w:t xml:space="preserve"> часова, на</w:t>
      </w:r>
      <w:r w:rsidRPr="00D4596F">
        <w:rPr>
          <w:rFonts w:ascii="Arial" w:hAnsi="Arial" w:cs="Arial"/>
          <w:sz w:val="22"/>
          <w:szCs w:val="22"/>
          <w:lang w:val="ru-RU"/>
        </w:rPr>
        <w:t xml:space="preserve"> адреси наручиоца: Градска општина Нови Београд,</w:t>
      </w:r>
      <w:r w:rsidRPr="00C8657F">
        <w:rPr>
          <w:rFonts w:ascii="Arial" w:hAnsi="Arial" w:cs="Arial"/>
          <w:sz w:val="22"/>
          <w:szCs w:val="22"/>
          <w:lang w:val="ru-RU"/>
        </w:rPr>
        <w:t xml:space="preserve"> Булевар Михајла Пупина 167</w:t>
      </w:r>
      <w:r>
        <w:rPr>
          <w:rFonts w:ascii="Arial" w:hAnsi="Arial" w:cs="Arial"/>
          <w:sz w:val="22"/>
          <w:szCs w:val="22"/>
        </w:rPr>
        <w:t>,</w:t>
      </w:r>
      <w:r w:rsidRPr="00C8657F">
        <w:rPr>
          <w:rFonts w:ascii="Arial" w:hAnsi="Arial" w:cs="Arial"/>
          <w:sz w:val="22"/>
          <w:szCs w:val="22"/>
          <w:lang w:val="ru-RU"/>
        </w:rPr>
        <w:t xml:space="preserve"> Београд, </w:t>
      </w:r>
      <w:r>
        <w:rPr>
          <w:rFonts w:ascii="Arial" w:hAnsi="Arial" w:cs="Arial"/>
          <w:sz w:val="22"/>
          <w:szCs w:val="22"/>
          <w:lang w:val="ru-RU"/>
        </w:rPr>
        <w:t>с</w:t>
      </w:r>
      <w:r w:rsidRPr="00DC1F32">
        <w:rPr>
          <w:rFonts w:ascii="Arial" w:hAnsi="Arial" w:cs="Arial"/>
          <w:color w:val="auto"/>
          <w:sz w:val="22"/>
          <w:szCs w:val="22"/>
          <w:lang w:val="ru-RU"/>
        </w:rPr>
        <w:t>ала број 3.</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Отварање понуда је јавно и може присуствовати свако заинтересовано лице.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поступку отварања понуда активно могу учествовати само овлашћени представници понуђача. </w:t>
      </w:r>
    </w:p>
    <w:p w:rsidR="003B70C6"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Представник понуђача дужан је да достави уредно оверено овлашћење (потписано и оверено печатом) за</w:t>
      </w:r>
      <w:r>
        <w:rPr>
          <w:rFonts w:ascii="Arial" w:hAnsi="Arial" w:cs="Arial"/>
          <w:sz w:val="22"/>
          <w:szCs w:val="22"/>
          <w:lang w:val="ru-RU"/>
        </w:rPr>
        <w:t xml:space="preserve"> учествовање у отварању понуда.</w:t>
      </w:r>
    </w:p>
    <w:p w:rsidR="003B70C6" w:rsidRPr="00400E49" w:rsidRDefault="003B70C6" w:rsidP="003B70C6">
      <w:pPr>
        <w:pStyle w:val="default0"/>
        <w:spacing w:before="0" w:beforeAutospacing="0" w:after="0" w:afterAutospacing="0"/>
        <w:jc w:val="both"/>
        <w:rPr>
          <w:rFonts w:ascii="Arial" w:hAnsi="Arial" w:cs="Arial"/>
          <w:sz w:val="22"/>
          <w:szCs w:val="22"/>
        </w:rPr>
      </w:pPr>
    </w:p>
    <w:p w:rsidR="003B70C6" w:rsidRPr="005A6A88" w:rsidRDefault="003B70C6" w:rsidP="00867242">
      <w:pPr>
        <w:pStyle w:val="default0"/>
        <w:numPr>
          <w:ilvl w:val="0"/>
          <w:numId w:val="4"/>
        </w:numPr>
        <w:spacing w:before="0" w:beforeAutospacing="0" w:after="0" w:afterAutospacing="0"/>
        <w:jc w:val="both"/>
        <w:rPr>
          <w:rFonts w:ascii="Arial" w:hAnsi="Arial" w:cs="Arial"/>
          <w:color w:val="auto"/>
          <w:sz w:val="22"/>
          <w:szCs w:val="22"/>
        </w:rPr>
      </w:pPr>
      <w:r w:rsidRPr="005A6A88">
        <w:rPr>
          <w:rFonts w:ascii="Arial" w:hAnsi="Arial" w:cs="Arial"/>
          <w:b/>
          <w:color w:val="auto"/>
          <w:sz w:val="22"/>
          <w:szCs w:val="22"/>
          <w:lang w:val="ru-RU"/>
        </w:rPr>
        <w:t>ИЗМЕНА, ДОПУНА И ОПОЗИВ ПОНУДЕ</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У складу са чланом 87. став 6.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r>
        <w:rPr>
          <w:rFonts w:ascii="Arial" w:hAnsi="Arial" w:cs="Arial"/>
          <w:sz w:val="22"/>
          <w:szCs w:val="22"/>
          <w:lang w:val="ru-RU"/>
        </w:rPr>
        <w:t>п</w:t>
      </w:r>
      <w:r w:rsidRPr="00C8657F">
        <w:rPr>
          <w:rFonts w:ascii="Arial" w:hAnsi="Arial" w:cs="Arial"/>
          <w:sz w:val="22"/>
          <w:szCs w:val="22"/>
          <w:lang w:val="ru-RU"/>
        </w:rPr>
        <w:t xml:space="preserve">онуђач може у року за подношење понуде да измени, допуни или опозове своју понуду. Измена, допуна или повлачење понуде је пуноважно ако </w:t>
      </w:r>
      <w:r>
        <w:rPr>
          <w:rFonts w:ascii="Arial" w:hAnsi="Arial" w:cs="Arial"/>
          <w:sz w:val="22"/>
          <w:szCs w:val="22"/>
          <w:lang w:val="ru-RU"/>
        </w:rPr>
        <w:t>н</w:t>
      </w:r>
      <w:r w:rsidRPr="00C8657F">
        <w:rPr>
          <w:rFonts w:ascii="Arial" w:hAnsi="Arial" w:cs="Arial"/>
          <w:sz w:val="22"/>
          <w:szCs w:val="22"/>
          <w:lang w:val="ru-RU"/>
        </w:rPr>
        <w:t xml:space="preserve">аручилац прими допуну понуде, измењену понуду или обавештење о опозиву понуде пре истека рока за подношење понуда.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Измена, допуна или опозив понуде се врши на начин одређен за подношење понуде, непосредно на шалтеру бр. </w:t>
      </w:r>
      <w:r>
        <w:rPr>
          <w:rFonts w:ascii="Arial" w:hAnsi="Arial" w:cs="Arial"/>
          <w:sz w:val="22"/>
          <w:szCs w:val="22"/>
          <w:lang w:val="ru-RU"/>
        </w:rPr>
        <w:t>4</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аручиоца, или путем поште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sidRPr="00C8657F">
        <w:rPr>
          <w:rFonts w:ascii="Arial" w:hAnsi="Arial" w:cs="Arial"/>
          <w:b/>
          <w:bCs/>
          <w:sz w:val="22"/>
          <w:szCs w:val="22"/>
          <w:lang w:val="ru-RU"/>
        </w:rPr>
        <w:t xml:space="preserve">„ИЗМЕНА или ДОПУНА или ПОВЛАЧЕЊЕ ПОНУДЕ за јавну набавку </w:t>
      </w:r>
      <w:r w:rsidRPr="006B7B5E">
        <w:rPr>
          <w:rFonts w:ascii="Arial" w:hAnsi="Arial" w:cs="Arial"/>
          <w:b/>
          <w:bCs/>
          <w:color w:val="auto"/>
          <w:sz w:val="22"/>
          <w:szCs w:val="22"/>
          <w:lang w:val="ru-RU"/>
        </w:rPr>
        <w:t xml:space="preserve">број </w:t>
      </w:r>
      <w:r w:rsidRPr="006B7B5E">
        <w:rPr>
          <w:rFonts w:ascii="Arial" w:hAnsi="Arial" w:cs="Arial"/>
          <w:b/>
          <w:bCs/>
          <w:color w:val="auto"/>
          <w:sz w:val="22"/>
          <w:szCs w:val="22"/>
        </w:rPr>
        <w:t>VII</w:t>
      </w:r>
      <w:r w:rsidRPr="006B7B5E">
        <w:rPr>
          <w:rFonts w:ascii="Arial" w:hAnsi="Arial" w:cs="Arial"/>
          <w:b/>
          <w:bCs/>
          <w:color w:val="auto"/>
          <w:sz w:val="22"/>
          <w:szCs w:val="22"/>
          <w:lang w:val="ru-RU"/>
        </w:rPr>
        <w:t>-404-1/201</w:t>
      </w:r>
      <w:r>
        <w:rPr>
          <w:rFonts w:ascii="Arial" w:hAnsi="Arial" w:cs="Arial"/>
          <w:b/>
          <w:bCs/>
          <w:color w:val="auto"/>
          <w:sz w:val="22"/>
          <w:szCs w:val="22"/>
        </w:rPr>
        <w:t>6</w:t>
      </w:r>
      <w:r w:rsidRPr="006B7B5E">
        <w:rPr>
          <w:rFonts w:ascii="Arial" w:hAnsi="Arial" w:cs="Arial"/>
          <w:b/>
          <w:bCs/>
          <w:color w:val="auto"/>
          <w:sz w:val="22"/>
          <w:szCs w:val="22"/>
          <w:lang w:val="ru-RU"/>
        </w:rPr>
        <w:t>-</w:t>
      </w:r>
      <w:r>
        <w:rPr>
          <w:rFonts w:ascii="Arial" w:hAnsi="Arial" w:cs="Arial"/>
          <w:b/>
          <w:bCs/>
          <w:color w:val="auto"/>
          <w:sz w:val="22"/>
          <w:szCs w:val="22"/>
        </w:rPr>
        <w:t>6</w:t>
      </w:r>
      <w:r w:rsidRPr="006B7B5E">
        <w:rPr>
          <w:rFonts w:ascii="Arial" w:hAnsi="Arial" w:cs="Arial"/>
          <w:b/>
          <w:bCs/>
          <w:color w:val="auto"/>
          <w:sz w:val="22"/>
          <w:szCs w:val="22"/>
          <w:lang w:val="sr-Cyrl-CS"/>
        </w:rPr>
        <w:t>:</w:t>
      </w:r>
      <w:r w:rsidRPr="006B7B5E">
        <w:rPr>
          <w:rFonts w:ascii="Arial" w:hAnsi="Arial" w:cs="Arial"/>
          <w:b/>
          <w:bCs/>
          <w:color w:val="auto"/>
          <w:sz w:val="22"/>
          <w:szCs w:val="22"/>
          <w:lang w:val="ru-RU"/>
        </w:rPr>
        <w:t xml:space="preserve"> </w:t>
      </w:r>
      <w:r w:rsidRPr="006B7B5E">
        <w:rPr>
          <w:rFonts w:ascii="Arial" w:hAnsi="Arial" w:cs="Arial"/>
          <w:b/>
          <w:color w:val="auto"/>
          <w:sz w:val="22"/>
          <w:szCs w:val="22"/>
          <w:lang w:val="sr-Cyrl-CS"/>
        </w:rPr>
        <w:t>Електрична</w:t>
      </w:r>
      <w:r>
        <w:rPr>
          <w:rFonts w:ascii="Arial" w:hAnsi="Arial" w:cs="Arial"/>
          <w:b/>
          <w:sz w:val="22"/>
          <w:szCs w:val="22"/>
          <w:lang w:val="sr-Cyrl-CS"/>
        </w:rPr>
        <w:t xml:space="preserve"> енергија</w:t>
      </w:r>
      <w:r w:rsidRPr="00C8657F">
        <w:rPr>
          <w:rFonts w:ascii="Arial" w:hAnsi="Arial" w:cs="Arial"/>
          <w:b/>
          <w:bCs/>
          <w:sz w:val="22"/>
          <w:szCs w:val="22"/>
          <w:lang w:val="ru-RU"/>
        </w:rPr>
        <w:t xml:space="preserve">– НЕ ОТВАРАЈ!”.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Понуда се не може допунити, изменити или опозвати након истека рока за подношење понуда. </w:t>
      </w:r>
    </w:p>
    <w:p w:rsidR="003B70C6" w:rsidRPr="00C8657F" w:rsidRDefault="003B70C6" w:rsidP="00867242">
      <w:pPr>
        <w:pStyle w:val="default0"/>
        <w:numPr>
          <w:ilvl w:val="0"/>
          <w:numId w:val="4"/>
        </w:numPr>
        <w:spacing w:before="0" w:beforeAutospacing="0" w:after="0" w:afterAutospacing="0"/>
        <w:jc w:val="both"/>
        <w:rPr>
          <w:rFonts w:ascii="Arial" w:hAnsi="Arial" w:cs="Arial"/>
          <w:sz w:val="22"/>
          <w:szCs w:val="22"/>
          <w:lang w:val="ru-RU"/>
        </w:rPr>
      </w:pPr>
      <w:r w:rsidRPr="00D0544A">
        <w:rPr>
          <w:rFonts w:ascii="Arial" w:hAnsi="Arial" w:cs="Arial"/>
          <w:b/>
          <w:sz w:val="22"/>
          <w:szCs w:val="22"/>
          <w:lang w:val="ru-RU"/>
        </w:rPr>
        <w:t>ОБЈАШЊЕЊА КОНКУРСНЕ ДОКУМЕНТАЦИЈЕ</w:t>
      </w:r>
      <w:r w:rsidRPr="00C8657F">
        <w:rPr>
          <w:rFonts w:ascii="Arial" w:hAnsi="Arial" w:cs="Arial"/>
          <w:b/>
          <w:bCs/>
          <w:sz w:val="22"/>
          <w:szCs w:val="22"/>
          <w:lang w:val="ru-RU"/>
        </w:rPr>
        <w:t xml:space="preserve">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Све додатне информације или појашњења у вези са припремањем понуде, заинтересована лица могу тражитуи у писаном облику и то најкасније </w:t>
      </w:r>
      <w:r>
        <w:rPr>
          <w:rFonts w:ascii="Arial" w:hAnsi="Arial" w:cs="Arial"/>
          <w:sz w:val="22"/>
          <w:szCs w:val="22"/>
          <w:lang w:val="ru-RU"/>
        </w:rPr>
        <w:t>5 (</w:t>
      </w:r>
      <w:r w:rsidRPr="00C8657F">
        <w:rPr>
          <w:rFonts w:ascii="Arial" w:hAnsi="Arial" w:cs="Arial"/>
          <w:sz w:val="22"/>
          <w:szCs w:val="22"/>
          <w:lang w:val="ru-RU"/>
        </w:rPr>
        <w:t>пет</w:t>
      </w:r>
      <w:r>
        <w:rPr>
          <w:rFonts w:ascii="Arial" w:hAnsi="Arial" w:cs="Arial"/>
          <w:sz w:val="22"/>
          <w:szCs w:val="22"/>
          <w:lang w:val="ru-RU"/>
        </w:rPr>
        <w:t>)</w:t>
      </w:r>
      <w:r w:rsidRPr="00C8657F">
        <w:rPr>
          <w:rFonts w:ascii="Arial" w:hAnsi="Arial" w:cs="Arial"/>
          <w:sz w:val="22"/>
          <w:szCs w:val="22"/>
          <w:lang w:val="ru-RU"/>
        </w:rPr>
        <w:t xml:space="preserve"> дана пре истека рока за подношење понуда.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Сва комуникација у поступку јавне набавке врши се писаним путем на начин одређен чланом 20.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sr-Latn-CS"/>
        </w:rPr>
      </w:pPr>
      <w:r w:rsidRPr="00C8657F">
        <w:rPr>
          <w:rFonts w:ascii="Arial" w:hAnsi="Arial" w:cs="Arial"/>
          <w:sz w:val="22"/>
          <w:szCs w:val="22"/>
          <w:lang w:val="ru-RU"/>
        </w:rPr>
        <w:t xml:space="preserve">Наручилац ће у року од три дана од дана пријема захтева писаним путем одговорити заинтересованом лицу, као и свим осталим лицима за која </w:t>
      </w:r>
      <w:r>
        <w:rPr>
          <w:rFonts w:ascii="Arial" w:hAnsi="Arial" w:cs="Arial"/>
          <w:sz w:val="22"/>
          <w:szCs w:val="22"/>
          <w:lang w:val="ru-RU"/>
        </w:rPr>
        <w:t>н</w:t>
      </w:r>
      <w:r w:rsidRPr="00C8657F">
        <w:rPr>
          <w:rFonts w:ascii="Arial" w:hAnsi="Arial" w:cs="Arial"/>
          <w:sz w:val="22"/>
          <w:szCs w:val="22"/>
          <w:lang w:val="ru-RU"/>
        </w:rPr>
        <w:t xml:space="preserve">аручилац има сазнања да су узела учешће у предметном поступку јавне набавке преузимањем конкурсне документације, уз истовремену обавезу објављивања информације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својој интернет страници </w:t>
      </w:r>
      <w:hyperlink r:id="rId7" w:history="1">
        <w:r w:rsidRPr="00D0544A">
          <w:rPr>
            <w:rFonts w:ascii="Arial" w:hAnsi="Arial" w:cs="Arial"/>
            <w:color w:val="auto"/>
            <w:sz w:val="22"/>
            <w:szCs w:val="22"/>
          </w:rPr>
          <w:t>www</w:t>
        </w:r>
        <w:r w:rsidRPr="00D0544A">
          <w:rPr>
            <w:rFonts w:ascii="Arial" w:hAnsi="Arial" w:cs="Arial"/>
            <w:color w:val="auto"/>
            <w:sz w:val="22"/>
            <w:szCs w:val="22"/>
            <w:lang w:val="ru-RU"/>
          </w:rPr>
          <w:t>.</w:t>
        </w:r>
        <w:r w:rsidRPr="00D0544A">
          <w:rPr>
            <w:rFonts w:ascii="Arial" w:hAnsi="Arial" w:cs="Arial"/>
            <w:color w:val="auto"/>
            <w:sz w:val="22"/>
            <w:szCs w:val="22"/>
          </w:rPr>
          <w:t>novibeograd</w:t>
        </w:r>
        <w:r w:rsidRPr="00D0544A">
          <w:rPr>
            <w:rFonts w:ascii="Arial" w:hAnsi="Arial" w:cs="Arial"/>
            <w:color w:val="auto"/>
            <w:sz w:val="22"/>
            <w:szCs w:val="22"/>
            <w:lang w:val="ru-RU"/>
          </w:rPr>
          <w:t>.</w:t>
        </w:r>
        <w:r w:rsidRPr="00D0544A">
          <w:rPr>
            <w:rFonts w:ascii="Arial" w:hAnsi="Arial" w:cs="Arial"/>
            <w:color w:val="auto"/>
            <w:sz w:val="22"/>
            <w:szCs w:val="22"/>
          </w:rPr>
          <w:t>rs</w:t>
        </w:r>
      </w:hyperlink>
      <w:r>
        <w:rPr>
          <w:rFonts w:ascii="Arial" w:hAnsi="Arial" w:cs="Arial"/>
          <w:color w:val="auto"/>
          <w:sz w:val="22"/>
          <w:szCs w:val="22"/>
          <w:lang w:val="sr-Cyrl-CS"/>
        </w:rPr>
        <w:t>.</w:t>
      </w:r>
      <w:r w:rsidRPr="00C8657F">
        <w:rPr>
          <w:rFonts w:ascii="Arial" w:hAnsi="Arial" w:cs="Arial"/>
          <w:sz w:val="22"/>
          <w:szCs w:val="22"/>
          <w:lang w:val="ru-RU"/>
        </w:rPr>
        <w:t xml:space="preserve">  </w:t>
      </w:r>
      <w:r w:rsidRPr="00C8657F">
        <w:rPr>
          <w:rFonts w:ascii="Arial" w:hAnsi="Arial" w:cs="Arial"/>
          <w:sz w:val="22"/>
          <w:szCs w:val="22"/>
          <w:lang w:val="sr-Latn-CS"/>
        </w:rPr>
        <w:t xml:space="preserve">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Питања је потребно упутити на адресу Наручиоца: Градска општина Нови Београд, Булевар Михајла Пупина 167</w:t>
      </w:r>
      <w:r>
        <w:rPr>
          <w:rFonts w:ascii="Arial" w:hAnsi="Arial" w:cs="Arial"/>
          <w:sz w:val="22"/>
          <w:szCs w:val="22"/>
          <w:lang w:val="ru-RU"/>
        </w:rPr>
        <w:t>,</w:t>
      </w:r>
      <w:r w:rsidRPr="00C8657F">
        <w:rPr>
          <w:rFonts w:ascii="Arial" w:hAnsi="Arial" w:cs="Arial"/>
          <w:sz w:val="22"/>
          <w:szCs w:val="22"/>
          <w:lang w:val="ru-RU"/>
        </w:rPr>
        <w:t xml:space="preserve"> Београд, са назнаком: </w:t>
      </w:r>
      <w:r>
        <w:rPr>
          <w:rFonts w:ascii="Arial" w:hAnsi="Arial" w:cs="Arial"/>
          <w:b/>
          <w:bCs/>
          <w:sz w:val="22"/>
          <w:szCs w:val="22"/>
          <w:lang w:val="ru-RU"/>
        </w:rPr>
        <w:t>„Одсек</w:t>
      </w:r>
      <w:r w:rsidRPr="00C8657F">
        <w:rPr>
          <w:rFonts w:ascii="Arial" w:hAnsi="Arial" w:cs="Arial"/>
          <w:b/>
          <w:bCs/>
          <w:sz w:val="22"/>
          <w:szCs w:val="22"/>
          <w:lang w:val="ru-RU"/>
        </w:rPr>
        <w:t xml:space="preserve"> за </w:t>
      </w:r>
      <w:r>
        <w:rPr>
          <w:rFonts w:ascii="Arial" w:hAnsi="Arial" w:cs="Arial"/>
          <w:b/>
          <w:bCs/>
          <w:sz w:val="22"/>
          <w:szCs w:val="22"/>
          <w:lang w:val="sr-Cyrl-CS"/>
        </w:rPr>
        <w:t xml:space="preserve">послове </w:t>
      </w:r>
      <w:r w:rsidRPr="00C8657F">
        <w:rPr>
          <w:rFonts w:ascii="Arial" w:hAnsi="Arial" w:cs="Arial"/>
          <w:b/>
          <w:bCs/>
          <w:sz w:val="22"/>
          <w:szCs w:val="22"/>
          <w:lang w:val="ru-RU"/>
        </w:rPr>
        <w:t>јавн</w:t>
      </w:r>
      <w:r>
        <w:rPr>
          <w:rFonts w:ascii="Arial" w:hAnsi="Arial" w:cs="Arial"/>
          <w:b/>
          <w:bCs/>
          <w:sz w:val="22"/>
          <w:szCs w:val="22"/>
          <w:lang w:val="ru-RU"/>
        </w:rPr>
        <w:t>их</w:t>
      </w:r>
      <w:r w:rsidRPr="00C8657F">
        <w:rPr>
          <w:rFonts w:ascii="Arial" w:hAnsi="Arial" w:cs="Arial"/>
          <w:b/>
          <w:bCs/>
          <w:sz w:val="22"/>
          <w:szCs w:val="22"/>
          <w:lang w:val="ru-RU"/>
        </w:rPr>
        <w:t xml:space="preserve"> набавк</w:t>
      </w:r>
      <w:r>
        <w:rPr>
          <w:rFonts w:ascii="Arial" w:hAnsi="Arial" w:cs="Arial"/>
          <w:b/>
          <w:bCs/>
          <w:sz w:val="22"/>
          <w:szCs w:val="22"/>
          <w:lang w:val="ru-RU"/>
        </w:rPr>
        <w:t>и</w:t>
      </w:r>
      <w:r w:rsidRPr="00C8657F">
        <w:rPr>
          <w:rFonts w:ascii="Arial" w:hAnsi="Arial" w:cs="Arial"/>
          <w:b/>
          <w:bCs/>
          <w:sz w:val="22"/>
          <w:szCs w:val="22"/>
          <w:lang w:val="ru-RU"/>
        </w:rPr>
        <w:t xml:space="preserve">, за </w:t>
      </w:r>
      <w:r w:rsidRPr="00C8657F">
        <w:rPr>
          <w:rFonts w:ascii="Arial" w:hAnsi="Arial" w:cs="Arial"/>
          <w:b/>
          <w:bCs/>
          <w:sz w:val="22"/>
          <w:szCs w:val="22"/>
          <w:lang w:val="ru-RU"/>
        </w:rPr>
        <w:lastRenderedPageBreak/>
        <w:t xml:space="preserve">јавну набавку број </w:t>
      </w:r>
      <w:r w:rsidRPr="00802D6A">
        <w:rPr>
          <w:rFonts w:ascii="Arial" w:hAnsi="Arial" w:cs="Arial"/>
          <w:b/>
          <w:bCs/>
          <w:color w:val="auto"/>
          <w:sz w:val="22"/>
          <w:szCs w:val="22"/>
        </w:rPr>
        <w:t>VII</w:t>
      </w:r>
      <w:r w:rsidRPr="00802D6A">
        <w:rPr>
          <w:rFonts w:ascii="Arial" w:hAnsi="Arial" w:cs="Arial"/>
          <w:b/>
          <w:bCs/>
          <w:color w:val="auto"/>
          <w:sz w:val="22"/>
          <w:szCs w:val="22"/>
          <w:lang w:val="ru-RU"/>
        </w:rPr>
        <w:t>-404-1/201</w:t>
      </w:r>
      <w:r>
        <w:rPr>
          <w:rFonts w:ascii="Arial" w:hAnsi="Arial" w:cs="Arial"/>
          <w:b/>
          <w:bCs/>
          <w:color w:val="auto"/>
          <w:sz w:val="22"/>
          <w:szCs w:val="22"/>
        </w:rPr>
        <w:t>6</w:t>
      </w:r>
      <w:r w:rsidRPr="00802D6A">
        <w:rPr>
          <w:rFonts w:ascii="Arial" w:hAnsi="Arial" w:cs="Arial"/>
          <w:b/>
          <w:bCs/>
          <w:color w:val="auto"/>
          <w:sz w:val="22"/>
          <w:szCs w:val="22"/>
          <w:lang w:val="ru-RU"/>
        </w:rPr>
        <w:t>-</w:t>
      </w:r>
      <w:r>
        <w:rPr>
          <w:rFonts w:ascii="Arial" w:hAnsi="Arial" w:cs="Arial"/>
          <w:b/>
          <w:bCs/>
          <w:color w:val="auto"/>
          <w:sz w:val="22"/>
          <w:szCs w:val="22"/>
        </w:rPr>
        <w:t>6</w:t>
      </w:r>
      <w:r w:rsidRPr="006B7B5E">
        <w:rPr>
          <w:rFonts w:ascii="Arial" w:hAnsi="Arial" w:cs="Arial"/>
          <w:b/>
          <w:bCs/>
          <w:color w:val="auto"/>
          <w:sz w:val="22"/>
          <w:szCs w:val="22"/>
          <w:lang w:val="ru-RU"/>
        </w:rPr>
        <w:t>”</w:t>
      </w:r>
      <w:r w:rsidRPr="006B7B5E">
        <w:rPr>
          <w:rFonts w:ascii="Arial" w:hAnsi="Arial" w:cs="Arial"/>
          <w:color w:val="auto"/>
          <w:sz w:val="22"/>
          <w:szCs w:val="22"/>
          <w:lang w:val="ru-RU"/>
        </w:rPr>
        <w:t>,</w:t>
      </w:r>
      <w:r w:rsidRPr="00C8657F">
        <w:rPr>
          <w:rFonts w:ascii="Arial" w:hAnsi="Arial" w:cs="Arial"/>
          <w:sz w:val="22"/>
          <w:szCs w:val="22"/>
          <w:lang w:val="ru-RU"/>
        </w:rPr>
        <w:t xml:space="preserve"> или</w:t>
      </w:r>
      <w:r>
        <w:rPr>
          <w:rFonts w:ascii="Arial" w:hAnsi="Arial" w:cs="Arial"/>
          <w:sz w:val="22"/>
          <w:szCs w:val="22"/>
          <w:lang w:val="ru-RU"/>
        </w:rPr>
        <w:t xml:space="preserve"> послати факсом на број 011/</w:t>
      </w:r>
      <w:r>
        <w:rPr>
          <w:rFonts w:ascii="Arial" w:hAnsi="Arial" w:cs="Arial"/>
          <w:noProof/>
          <w:color w:val="auto"/>
          <w:sz w:val="22"/>
          <w:szCs w:val="22"/>
        </w:rPr>
        <w:t>3114</w:t>
      </w:r>
      <w:r w:rsidRPr="00425883">
        <w:rPr>
          <w:rFonts w:ascii="Arial" w:hAnsi="Arial" w:cs="Arial"/>
          <w:noProof/>
          <w:color w:val="auto"/>
          <w:sz w:val="22"/>
          <w:szCs w:val="22"/>
        </w:rPr>
        <w:t>523</w:t>
      </w:r>
      <w:r w:rsidRPr="00C8657F">
        <w:rPr>
          <w:rFonts w:ascii="Arial" w:hAnsi="Arial" w:cs="Arial"/>
          <w:sz w:val="22"/>
          <w:szCs w:val="22"/>
          <w:lang w:val="ru-RU"/>
        </w:rPr>
        <w:t xml:space="preserve"> или електронском поштом на адресу </w:t>
      </w:r>
      <w:hyperlink r:id="rId8" w:history="1">
        <w:r w:rsidRPr="00D0544A">
          <w:rPr>
            <w:rFonts w:ascii="Arial" w:hAnsi="Arial" w:cs="Arial"/>
            <w:color w:val="auto"/>
            <w:sz w:val="22"/>
            <w:szCs w:val="22"/>
          </w:rPr>
          <w:t>javnenabavke</w:t>
        </w:r>
        <w:r w:rsidRPr="00D0544A">
          <w:rPr>
            <w:rFonts w:ascii="Arial" w:hAnsi="Arial" w:cs="Arial"/>
            <w:color w:val="auto"/>
            <w:sz w:val="22"/>
            <w:szCs w:val="22"/>
            <w:lang w:val="ru-RU"/>
          </w:rPr>
          <w:t>@</w:t>
        </w:r>
        <w:r w:rsidRPr="00D0544A">
          <w:rPr>
            <w:rFonts w:ascii="Arial" w:hAnsi="Arial" w:cs="Arial"/>
            <w:color w:val="auto"/>
            <w:sz w:val="22"/>
            <w:szCs w:val="22"/>
          </w:rPr>
          <w:t>novibeograd</w:t>
        </w:r>
        <w:r w:rsidRPr="00D0544A">
          <w:rPr>
            <w:rFonts w:ascii="Arial" w:hAnsi="Arial" w:cs="Arial"/>
            <w:color w:val="auto"/>
            <w:sz w:val="22"/>
            <w:szCs w:val="22"/>
            <w:lang w:val="ru-RU"/>
          </w:rPr>
          <w:t>.</w:t>
        </w:r>
        <w:r w:rsidRPr="00D0544A">
          <w:rPr>
            <w:rFonts w:ascii="Arial" w:hAnsi="Arial" w:cs="Arial"/>
            <w:color w:val="auto"/>
            <w:sz w:val="22"/>
            <w:szCs w:val="22"/>
          </w:rPr>
          <w:t>rs</w:t>
        </w:r>
      </w:hyperlink>
      <w:r>
        <w:rPr>
          <w:rFonts w:ascii="Arial" w:hAnsi="Arial" w:cs="Arial"/>
          <w:color w:val="auto"/>
          <w:sz w:val="22"/>
          <w:szCs w:val="22"/>
          <w:lang w:val="sr-Cyrl-CS"/>
        </w:rPr>
        <w:t>.</w:t>
      </w:r>
      <w:r w:rsidRPr="00C8657F">
        <w:rPr>
          <w:rFonts w:ascii="Arial" w:hAnsi="Arial" w:cs="Arial"/>
          <w:sz w:val="22"/>
          <w:szCs w:val="22"/>
          <w:u w:val="single"/>
          <w:lang w:val="ru-RU"/>
        </w:rPr>
        <w:t xml:space="preserve">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sr-Latn-CS"/>
        </w:rPr>
      </w:pPr>
      <w:r w:rsidRPr="00C8657F">
        <w:rPr>
          <w:rFonts w:ascii="Arial" w:hAnsi="Arial" w:cs="Arial"/>
          <w:sz w:val="22"/>
          <w:szCs w:val="22"/>
          <w:lang w:val="ru-RU"/>
        </w:rPr>
        <w:t xml:space="preserve">Тражење додатних информација и појашњења телефоном, у вези са конкурсном документацијом и припремом понуде, није дозвољено. </w:t>
      </w:r>
    </w:p>
    <w:p w:rsidR="003B70C6" w:rsidRPr="00C8657F" w:rsidRDefault="003B70C6" w:rsidP="003B70C6">
      <w:pPr>
        <w:pStyle w:val="default0"/>
        <w:spacing w:before="0" w:beforeAutospacing="0" w:after="0" w:afterAutospacing="0"/>
        <w:ind w:left="360"/>
        <w:jc w:val="both"/>
        <w:rPr>
          <w:rFonts w:ascii="Arial" w:hAnsi="Arial" w:cs="Arial"/>
          <w:b/>
          <w:bCs/>
          <w:sz w:val="22"/>
          <w:szCs w:val="22"/>
          <w:lang w:val="ru-RU"/>
        </w:rPr>
      </w:pPr>
    </w:p>
    <w:p w:rsidR="003B70C6" w:rsidRPr="00C8657F" w:rsidRDefault="003B70C6" w:rsidP="00867242">
      <w:pPr>
        <w:pStyle w:val="default0"/>
        <w:numPr>
          <w:ilvl w:val="0"/>
          <w:numId w:val="4"/>
        </w:numPr>
        <w:spacing w:before="0" w:beforeAutospacing="0" w:after="0" w:afterAutospacing="0"/>
        <w:jc w:val="both"/>
        <w:rPr>
          <w:rFonts w:ascii="Arial" w:hAnsi="Arial" w:cs="Arial"/>
          <w:sz w:val="22"/>
          <w:szCs w:val="22"/>
          <w:lang w:val="ru-RU"/>
        </w:rPr>
      </w:pPr>
      <w:r w:rsidRPr="00D0544A">
        <w:rPr>
          <w:rFonts w:ascii="Arial" w:hAnsi="Arial" w:cs="Arial"/>
          <w:b/>
          <w:color w:val="auto"/>
          <w:sz w:val="22"/>
          <w:szCs w:val="22"/>
          <w:lang w:val="ru-RU"/>
        </w:rPr>
        <w:t>ИЗМЕНА И ДОПУНА КОНКУРСНЕ ДОКУМЕНТАЦИЈЕ</w:t>
      </w:r>
      <w:r w:rsidRPr="00C8657F">
        <w:rPr>
          <w:rFonts w:ascii="Arial" w:hAnsi="Arial" w:cs="Arial"/>
          <w:b/>
          <w:bCs/>
          <w:sz w:val="22"/>
          <w:szCs w:val="22"/>
          <w:lang w:val="ru-RU"/>
        </w:rPr>
        <w:t xml:space="preserve">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било ком моменту, пре крајњег рока за подношење понуда, </w:t>
      </w:r>
      <w:r>
        <w:rPr>
          <w:rFonts w:ascii="Arial" w:hAnsi="Arial" w:cs="Arial"/>
          <w:sz w:val="22"/>
          <w:szCs w:val="22"/>
          <w:lang w:val="ru-RU"/>
        </w:rPr>
        <w:t>н</w:t>
      </w:r>
      <w:r w:rsidRPr="00C8657F">
        <w:rPr>
          <w:rFonts w:ascii="Arial" w:hAnsi="Arial" w:cs="Arial"/>
          <w:sz w:val="22"/>
          <w:szCs w:val="22"/>
          <w:lang w:val="ru-RU"/>
        </w:rPr>
        <w:t>аручилац може</w:t>
      </w:r>
      <w:r w:rsidRPr="00C8657F">
        <w:rPr>
          <w:rFonts w:ascii="Arial" w:hAnsi="Arial" w:cs="Arial"/>
          <w:sz w:val="22"/>
          <w:szCs w:val="22"/>
          <w:lang w:val="sr-Latn-CS"/>
        </w:rPr>
        <w:t>,</w:t>
      </w:r>
      <w:r w:rsidRPr="00C8657F">
        <w:rPr>
          <w:rFonts w:ascii="Arial" w:hAnsi="Arial" w:cs="Arial"/>
          <w:sz w:val="22"/>
          <w:szCs w:val="22"/>
          <w:lang w:val="ru-RU"/>
        </w:rPr>
        <w:t xml:space="preserve"> било на сопствену иницијативу или као одговор на питање тражен од стране заинтересованог лица</w:t>
      </w:r>
      <w:r w:rsidRPr="00C8657F">
        <w:rPr>
          <w:rFonts w:ascii="Arial" w:hAnsi="Arial" w:cs="Arial"/>
          <w:sz w:val="22"/>
          <w:szCs w:val="22"/>
          <w:lang w:val="sr-Latn-CS"/>
        </w:rPr>
        <w:t>,</w:t>
      </w:r>
      <w:r w:rsidRPr="00C8657F">
        <w:rPr>
          <w:rFonts w:ascii="Arial" w:hAnsi="Arial" w:cs="Arial"/>
          <w:sz w:val="22"/>
          <w:szCs w:val="22"/>
          <w:lang w:val="ru-RU"/>
        </w:rPr>
        <w:t xml:space="preserve"> да измени или допуни конкурсну документацију.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sr-Latn-CS"/>
        </w:rPr>
      </w:pPr>
      <w:r w:rsidRPr="00C8657F">
        <w:rPr>
          <w:rFonts w:ascii="Arial" w:hAnsi="Arial" w:cs="Arial"/>
          <w:sz w:val="22"/>
          <w:szCs w:val="22"/>
          <w:lang w:val="ru-RU"/>
        </w:rPr>
        <w:t xml:space="preserve">Тако формулисане измене или допуне ће бити објављене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на интернет страници </w:t>
      </w:r>
      <w:r>
        <w:rPr>
          <w:rFonts w:ascii="Arial" w:hAnsi="Arial" w:cs="Arial"/>
          <w:sz w:val="22"/>
          <w:szCs w:val="22"/>
          <w:lang w:val="ru-RU"/>
        </w:rPr>
        <w:t>н</w:t>
      </w:r>
      <w:r w:rsidRPr="00C8657F">
        <w:rPr>
          <w:rFonts w:ascii="Arial" w:hAnsi="Arial" w:cs="Arial"/>
          <w:sz w:val="22"/>
          <w:szCs w:val="22"/>
          <w:lang w:val="ru-RU"/>
        </w:rPr>
        <w:t>аручиоца. Наручилац ће, уколико наступе услови из члана 63. став 5.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продужити рок за подношење понуда и објавити обавештење о продужењу рока за подношење понуда на Порталу </w:t>
      </w:r>
      <w:r>
        <w:rPr>
          <w:rFonts w:ascii="Arial" w:hAnsi="Arial" w:cs="Arial"/>
          <w:sz w:val="22"/>
          <w:szCs w:val="22"/>
          <w:lang w:val="ru-RU"/>
        </w:rPr>
        <w:t>Управе за јавне набавке</w:t>
      </w:r>
      <w:r w:rsidRPr="00C8657F">
        <w:rPr>
          <w:rFonts w:ascii="Arial" w:hAnsi="Arial" w:cs="Arial"/>
          <w:sz w:val="22"/>
          <w:szCs w:val="22"/>
          <w:lang w:val="ru-RU"/>
        </w:rPr>
        <w:t xml:space="preserve"> и интернет страници </w:t>
      </w:r>
      <w:r>
        <w:rPr>
          <w:rFonts w:ascii="Arial" w:hAnsi="Arial" w:cs="Arial"/>
          <w:sz w:val="22"/>
          <w:szCs w:val="22"/>
          <w:lang w:val="ru-RU"/>
        </w:rPr>
        <w:t>н</w:t>
      </w:r>
      <w:r w:rsidRPr="00C8657F">
        <w:rPr>
          <w:rFonts w:ascii="Arial" w:hAnsi="Arial" w:cs="Arial"/>
          <w:sz w:val="22"/>
          <w:szCs w:val="22"/>
          <w:lang w:val="ru-RU"/>
        </w:rPr>
        <w:t xml:space="preserve">аручиоца. </w:t>
      </w:r>
    </w:p>
    <w:p w:rsidR="003B70C6"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 случају продужења рока за отварање понуда, сва права и обавезе </w:t>
      </w:r>
      <w:r>
        <w:rPr>
          <w:rFonts w:ascii="Arial" w:hAnsi="Arial" w:cs="Arial"/>
          <w:sz w:val="22"/>
          <w:szCs w:val="22"/>
          <w:lang w:val="ru-RU"/>
        </w:rPr>
        <w:t>н</w:t>
      </w:r>
      <w:r w:rsidRPr="00C8657F">
        <w:rPr>
          <w:rFonts w:ascii="Arial" w:hAnsi="Arial" w:cs="Arial"/>
          <w:sz w:val="22"/>
          <w:szCs w:val="22"/>
          <w:lang w:val="ru-RU"/>
        </w:rPr>
        <w:t>аручиоца и понуђача које су подлегале претходном крајњем року за подношење понуда, подлегаће и продуженом кр</w:t>
      </w:r>
      <w:r>
        <w:rPr>
          <w:rFonts w:ascii="Arial" w:hAnsi="Arial" w:cs="Arial"/>
          <w:sz w:val="22"/>
          <w:szCs w:val="22"/>
          <w:lang w:val="ru-RU"/>
        </w:rPr>
        <w:t>ајњем року за подношење понуда.</w:t>
      </w:r>
    </w:p>
    <w:p w:rsidR="003B70C6" w:rsidRPr="003A0308" w:rsidRDefault="003B70C6" w:rsidP="003B70C6">
      <w:pPr>
        <w:ind w:firstLine="720"/>
        <w:jc w:val="both"/>
      </w:pPr>
      <w:r w:rsidRPr="003A0308">
        <w:rPr>
          <w:rFonts w:ascii="Arial" w:hAnsi="Arial" w:cs="Arial"/>
          <w:sz w:val="22"/>
          <w:szCs w:val="22"/>
          <w:lang w:val="ru-RU"/>
        </w:rPr>
        <w:t xml:space="preserve">Препорука </w:t>
      </w:r>
      <w:r>
        <w:rPr>
          <w:rFonts w:ascii="Arial" w:hAnsi="Arial" w:cs="Arial"/>
          <w:sz w:val="22"/>
          <w:szCs w:val="22"/>
          <w:lang w:val="ru-RU"/>
        </w:rPr>
        <w:t>н</w:t>
      </w:r>
      <w:r w:rsidRPr="003A0308">
        <w:rPr>
          <w:rFonts w:ascii="Arial" w:hAnsi="Arial" w:cs="Arial"/>
          <w:sz w:val="22"/>
          <w:szCs w:val="22"/>
          <w:lang w:val="ru-RU"/>
        </w:rPr>
        <w:t>аручиоца је да се</w:t>
      </w:r>
      <w:r>
        <w:rPr>
          <w:rFonts w:ascii="Arial" w:hAnsi="Arial" w:cs="Arial"/>
          <w:sz w:val="22"/>
          <w:szCs w:val="22"/>
          <w:lang w:val="ru-RU"/>
        </w:rPr>
        <w:t xml:space="preserve"> редовно проверава Портал Управе за јавне набавке и</w:t>
      </w:r>
      <w:r>
        <w:rPr>
          <w:rFonts w:ascii="Arial" w:hAnsi="Arial" w:cs="Arial"/>
          <w:sz w:val="22"/>
          <w:szCs w:val="22"/>
        </w:rPr>
        <w:t>/</w:t>
      </w:r>
      <w:r w:rsidRPr="003A0308">
        <w:rPr>
          <w:rFonts w:ascii="Arial" w:hAnsi="Arial" w:cs="Arial"/>
          <w:sz w:val="22"/>
          <w:szCs w:val="22"/>
          <w:lang w:val="ru-RU"/>
        </w:rPr>
        <w:t xml:space="preserve">или интернет страница </w:t>
      </w:r>
      <w:r>
        <w:rPr>
          <w:rFonts w:ascii="Arial" w:hAnsi="Arial" w:cs="Arial"/>
          <w:sz w:val="22"/>
          <w:szCs w:val="22"/>
          <w:lang w:val="ru-RU"/>
        </w:rPr>
        <w:t>н</w:t>
      </w:r>
      <w:r w:rsidRPr="003A0308">
        <w:rPr>
          <w:rFonts w:ascii="Arial" w:hAnsi="Arial" w:cs="Arial"/>
          <w:sz w:val="22"/>
          <w:szCs w:val="22"/>
          <w:lang w:val="ru-RU"/>
        </w:rPr>
        <w:t xml:space="preserve">аручиоца како би </w:t>
      </w:r>
      <w:r>
        <w:rPr>
          <w:rFonts w:ascii="Arial" w:hAnsi="Arial" w:cs="Arial"/>
          <w:sz w:val="22"/>
          <w:szCs w:val="22"/>
          <w:lang w:val="ru-RU"/>
        </w:rPr>
        <w:t>п</w:t>
      </w:r>
      <w:r w:rsidRPr="003A0308">
        <w:rPr>
          <w:rFonts w:ascii="Arial" w:hAnsi="Arial" w:cs="Arial"/>
          <w:sz w:val="22"/>
          <w:szCs w:val="22"/>
          <w:lang w:val="ru-RU"/>
        </w:rPr>
        <w:t>онуђач био упознат са свим евентуалним изменама и допунама конкурсне документације.</w:t>
      </w:r>
    </w:p>
    <w:p w:rsidR="003B70C6" w:rsidRPr="00C41697" w:rsidRDefault="003B70C6" w:rsidP="003B70C6">
      <w:pPr>
        <w:pStyle w:val="default0"/>
        <w:spacing w:before="0" w:beforeAutospacing="0" w:after="0" w:afterAutospacing="0"/>
        <w:jc w:val="both"/>
        <w:rPr>
          <w:rFonts w:ascii="Arial" w:hAnsi="Arial" w:cs="Arial"/>
          <w:color w:val="auto"/>
          <w:sz w:val="22"/>
          <w:szCs w:val="22"/>
          <w:lang w:val="sr-Cyrl-CS"/>
        </w:rPr>
      </w:pPr>
    </w:p>
    <w:p w:rsidR="003B70C6" w:rsidRPr="00966EEC" w:rsidRDefault="003B70C6" w:rsidP="00867242">
      <w:pPr>
        <w:pStyle w:val="default0"/>
        <w:numPr>
          <w:ilvl w:val="0"/>
          <w:numId w:val="4"/>
        </w:numPr>
        <w:spacing w:before="0" w:beforeAutospacing="0" w:after="0" w:afterAutospacing="0"/>
        <w:jc w:val="both"/>
        <w:rPr>
          <w:rFonts w:ascii="Arial" w:hAnsi="Arial" w:cs="Arial"/>
          <w:color w:val="auto"/>
          <w:sz w:val="22"/>
          <w:szCs w:val="22"/>
          <w:lang w:val="ru-RU"/>
        </w:rPr>
      </w:pPr>
      <w:r w:rsidRPr="00C41697">
        <w:rPr>
          <w:rFonts w:ascii="Arial" w:hAnsi="Arial" w:cs="Arial"/>
          <w:b/>
          <w:color w:val="auto"/>
          <w:sz w:val="22"/>
          <w:szCs w:val="22"/>
          <w:lang w:val="ru-RU"/>
        </w:rPr>
        <w:t>ЦЕНА</w:t>
      </w:r>
      <w:r w:rsidRPr="00C41697">
        <w:rPr>
          <w:rFonts w:ascii="Arial" w:hAnsi="Arial" w:cs="Arial"/>
          <w:color w:val="auto"/>
          <w:sz w:val="22"/>
          <w:szCs w:val="22"/>
          <w:lang w:val="ru-RU"/>
        </w:rPr>
        <w:t xml:space="preserve"> </w:t>
      </w:r>
    </w:p>
    <w:p w:rsidR="003B70C6" w:rsidRPr="00763A2F" w:rsidRDefault="003B70C6" w:rsidP="003B70C6">
      <w:pPr>
        <w:pStyle w:val="default0"/>
        <w:spacing w:before="0" w:beforeAutospacing="0" w:after="0" w:afterAutospacing="0"/>
        <w:ind w:firstLine="720"/>
        <w:jc w:val="both"/>
        <w:rPr>
          <w:rFonts w:ascii="Arial" w:hAnsi="Arial" w:cs="Arial"/>
          <w:color w:val="auto"/>
          <w:sz w:val="22"/>
          <w:szCs w:val="22"/>
          <w:lang w:val="ru-RU"/>
        </w:rPr>
      </w:pPr>
      <w:r w:rsidRPr="00763A2F">
        <w:rPr>
          <w:rFonts w:ascii="Arial" w:hAnsi="Arial" w:cs="Arial"/>
          <w:color w:val="auto"/>
          <w:sz w:val="22"/>
          <w:szCs w:val="22"/>
          <w:lang w:val="ru-RU"/>
        </w:rPr>
        <w:t xml:space="preserve">Понуђач је дужан да у обрасцу понуде наведе укупну цену (збир цена по јединици мере) у динарима без ПДВ-а и са ПДВ-ом. </w:t>
      </w:r>
    </w:p>
    <w:p w:rsidR="003B70C6" w:rsidRPr="00763A2F" w:rsidRDefault="003B70C6" w:rsidP="003B70C6">
      <w:pPr>
        <w:pStyle w:val="default0"/>
        <w:spacing w:before="0" w:beforeAutospacing="0" w:after="0" w:afterAutospacing="0"/>
        <w:ind w:firstLine="720"/>
        <w:jc w:val="both"/>
        <w:rPr>
          <w:rFonts w:ascii="Arial" w:hAnsi="Arial" w:cs="Arial"/>
          <w:color w:val="auto"/>
          <w:sz w:val="22"/>
          <w:szCs w:val="22"/>
          <w:lang w:val="ru-RU"/>
        </w:rPr>
      </w:pPr>
      <w:r w:rsidRPr="00763A2F">
        <w:rPr>
          <w:rFonts w:ascii="Arial" w:hAnsi="Arial" w:cs="Arial"/>
          <w:color w:val="auto"/>
          <w:sz w:val="22"/>
          <w:szCs w:val="22"/>
          <w:lang w:val="ru-RU"/>
        </w:rPr>
        <w:t xml:space="preserve">У обрасцу структуре цене, понуђач је дужан да наведе цене у динарима по свим траженим позицијама. </w:t>
      </w:r>
    </w:p>
    <w:p w:rsidR="003B70C6" w:rsidRPr="00763A2F" w:rsidRDefault="003B70C6" w:rsidP="003B70C6">
      <w:pPr>
        <w:pStyle w:val="default0"/>
        <w:spacing w:before="0" w:beforeAutospacing="0" w:after="0" w:afterAutospacing="0"/>
        <w:ind w:firstLine="720"/>
        <w:jc w:val="both"/>
        <w:rPr>
          <w:rFonts w:ascii="Arial" w:hAnsi="Arial" w:cs="Arial"/>
          <w:color w:val="auto"/>
          <w:sz w:val="22"/>
          <w:szCs w:val="22"/>
          <w:lang w:val="ru-RU"/>
        </w:rPr>
      </w:pPr>
      <w:r w:rsidRPr="00763A2F">
        <w:rPr>
          <w:rFonts w:ascii="Arial" w:hAnsi="Arial" w:cs="Arial"/>
          <w:color w:val="auto"/>
          <w:sz w:val="22"/>
          <w:szCs w:val="22"/>
          <w:lang w:val="ru-RU"/>
        </w:rPr>
        <w:t xml:space="preserve">Укупна понуђена цена (збир цена по јединици мере) у динарима без ПДВ-а и са ПДВ-ом исказана у обрасцу понуде, мора бити иста као укупна понуђена цена (збир цена по јединици мере) у динарима без ПДВ-а и са ПДВ-ом исказана у реакпитулацији Обрасца понуде. </w:t>
      </w:r>
    </w:p>
    <w:p w:rsidR="003B70C6" w:rsidRPr="00993922" w:rsidRDefault="003B70C6" w:rsidP="003B70C6">
      <w:pPr>
        <w:autoSpaceDE w:val="0"/>
        <w:autoSpaceDN w:val="0"/>
        <w:adjustRightInd w:val="0"/>
        <w:ind w:firstLine="720"/>
        <w:jc w:val="both"/>
        <w:rPr>
          <w:rFonts w:ascii="Arial" w:eastAsia="Calibri" w:hAnsi="Arial" w:cs="Arial"/>
          <w:sz w:val="22"/>
          <w:szCs w:val="22"/>
        </w:rPr>
      </w:pPr>
      <w:r>
        <w:rPr>
          <w:rFonts w:ascii="Arial" w:hAnsi="Arial" w:cs="Arial"/>
          <w:sz w:val="22"/>
          <w:szCs w:val="22"/>
          <w:lang w:val="sr-Cyrl-CS"/>
        </w:rPr>
        <w:t>Пратећи трошкови</w:t>
      </w:r>
      <w:r w:rsidRPr="00F11348">
        <w:rPr>
          <w:rFonts w:ascii="Arial" w:hAnsi="Arial" w:cs="Arial"/>
          <w:sz w:val="22"/>
          <w:szCs w:val="22"/>
        </w:rPr>
        <w:t xml:space="preserve"> мора</w:t>
      </w:r>
      <w:r>
        <w:rPr>
          <w:rFonts w:ascii="Arial" w:hAnsi="Arial" w:cs="Arial"/>
          <w:sz w:val="22"/>
          <w:szCs w:val="22"/>
          <w:lang w:val="sr-Cyrl-CS"/>
        </w:rPr>
        <w:t>ју бити</w:t>
      </w:r>
      <w:r w:rsidRPr="00F11348">
        <w:rPr>
          <w:rFonts w:ascii="Arial" w:hAnsi="Arial" w:cs="Arial"/>
          <w:sz w:val="22"/>
          <w:szCs w:val="22"/>
        </w:rPr>
        <w:t xml:space="preserve"> посебно исказати у фактури.</w:t>
      </w:r>
      <w:r>
        <w:rPr>
          <w:rFonts w:ascii="Arial" w:eastAsia="Calibri" w:hAnsi="Arial" w:cs="Arial"/>
          <w:sz w:val="22"/>
          <w:szCs w:val="22"/>
          <w:lang w:val="sr-Cyrl-CS"/>
        </w:rPr>
        <w:t xml:space="preserve"> </w:t>
      </w:r>
      <w:r>
        <w:rPr>
          <w:rFonts w:ascii="Arial" w:hAnsi="Arial" w:cs="Arial"/>
          <w:sz w:val="22"/>
          <w:szCs w:val="22"/>
          <w:lang w:val="sr-Cyrl-CS"/>
        </w:rPr>
        <w:t xml:space="preserve">Пратећи трошкови регулисани су </w:t>
      </w:r>
      <w:r w:rsidRPr="008B560A">
        <w:rPr>
          <w:rFonts w:ascii="Arial" w:hAnsi="Arial" w:cs="Arial"/>
          <w:sz w:val="22"/>
          <w:szCs w:val="22"/>
        </w:rPr>
        <w:t>Закон</w:t>
      </w:r>
      <w:r w:rsidRPr="008B560A">
        <w:rPr>
          <w:rFonts w:ascii="Arial" w:hAnsi="Arial" w:cs="Arial"/>
          <w:sz w:val="22"/>
          <w:szCs w:val="22"/>
          <w:lang w:val="sr-Cyrl-CS"/>
        </w:rPr>
        <w:t xml:space="preserve">ом </w:t>
      </w:r>
      <w:r w:rsidRPr="008B560A">
        <w:rPr>
          <w:rFonts w:ascii="Arial" w:hAnsi="Arial" w:cs="Arial"/>
          <w:sz w:val="22"/>
          <w:szCs w:val="22"/>
        </w:rPr>
        <w:t>о енергетици (</w:t>
      </w:r>
      <w:r>
        <w:rPr>
          <w:rFonts w:ascii="Arial" w:hAnsi="Arial" w:cs="Arial"/>
          <w:sz w:val="22"/>
          <w:szCs w:val="22"/>
          <w:lang w:val="sr-Cyrl-CS"/>
        </w:rPr>
        <w:t>„</w:t>
      </w:r>
      <w:r w:rsidRPr="008B560A">
        <w:rPr>
          <w:rFonts w:ascii="Arial" w:hAnsi="Arial" w:cs="Arial"/>
          <w:sz w:val="22"/>
          <w:szCs w:val="22"/>
        </w:rPr>
        <w:t>Службени гласник РС</w:t>
      </w:r>
      <w:r>
        <w:rPr>
          <w:rFonts w:ascii="Arial" w:hAnsi="Arial" w:cs="Arial"/>
          <w:sz w:val="22"/>
          <w:szCs w:val="22"/>
          <w:lang w:val="sr-Cyrl-CS"/>
        </w:rPr>
        <w:t>“</w:t>
      </w:r>
      <w:r w:rsidRPr="008B560A">
        <w:rPr>
          <w:rFonts w:ascii="Arial" w:hAnsi="Arial" w:cs="Arial"/>
          <w:sz w:val="22"/>
          <w:szCs w:val="22"/>
        </w:rPr>
        <w:t xml:space="preserve"> бр. 57/2011, 80/2011-испр.93/2012 и 124/2012)</w:t>
      </w:r>
      <w:r>
        <w:rPr>
          <w:rFonts w:ascii="Arial" w:hAnsi="Arial" w:cs="Arial"/>
          <w:sz w:val="22"/>
          <w:szCs w:val="22"/>
          <w:lang w:val="sr-Cyrl-CS"/>
        </w:rPr>
        <w:t xml:space="preserve"> и подзаконским актима који уређују ову област и обухватају</w:t>
      </w:r>
      <w:r>
        <w:rPr>
          <w:rFonts w:ascii="Arial" w:eastAsia="Calibri" w:hAnsi="Arial" w:cs="Arial"/>
          <w:sz w:val="22"/>
          <w:szCs w:val="22"/>
        </w:rPr>
        <w:t xml:space="preserve"> </w:t>
      </w:r>
      <w:r w:rsidRPr="00F11348">
        <w:rPr>
          <w:rFonts w:ascii="Arial" w:eastAsia="Calibri" w:hAnsi="Arial" w:cs="Arial"/>
          <w:sz w:val="22"/>
          <w:szCs w:val="22"/>
        </w:rPr>
        <w:t xml:space="preserve">трошкове приступа систему електричне енергије, </w:t>
      </w:r>
      <w:r w:rsidRPr="00F11348">
        <w:rPr>
          <w:rFonts w:ascii="Arial" w:hAnsi="Arial" w:cs="Arial"/>
          <w:sz w:val="22"/>
          <w:szCs w:val="22"/>
        </w:rPr>
        <w:t>н</w:t>
      </w:r>
      <w:r w:rsidRPr="00F11348">
        <w:rPr>
          <w:rFonts w:ascii="Arial" w:eastAsia="Calibri" w:hAnsi="Arial" w:cs="Arial"/>
          <w:sz w:val="22"/>
          <w:szCs w:val="22"/>
        </w:rPr>
        <w:t>акнаду</w:t>
      </w:r>
      <w:r w:rsidRPr="00F11348">
        <w:rPr>
          <w:rFonts w:ascii="Arial" w:hAnsi="Arial" w:cs="Arial"/>
          <w:sz w:val="22"/>
          <w:szCs w:val="22"/>
        </w:rPr>
        <w:t xml:space="preserve"> </w:t>
      </w:r>
      <w:r w:rsidRPr="00F11348">
        <w:rPr>
          <w:rFonts w:ascii="Arial" w:hAnsi="Arial" w:cs="Arial"/>
          <w:sz w:val="22"/>
          <w:szCs w:val="22"/>
          <w:lang w:val="ru-RU"/>
        </w:rPr>
        <w:t>за подстицај повлашћених произвођача електричне енергије</w:t>
      </w:r>
      <w:r>
        <w:rPr>
          <w:rFonts w:ascii="Arial" w:hAnsi="Arial" w:cs="Arial"/>
          <w:sz w:val="22"/>
          <w:szCs w:val="22"/>
          <w:lang w:val="ru-RU"/>
        </w:rPr>
        <w:t>,</w:t>
      </w:r>
      <w:r w:rsidR="00085ED8" w:rsidRPr="00085ED8">
        <w:rPr>
          <w:rFonts w:ascii="Arial" w:hAnsi="Arial" w:cs="Arial"/>
          <w:sz w:val="22"/>
          <w:szCs w:val="22"/>
          <w:lang w:val="ru-RU"/>
        </w:rPr>
        <w:t xml:space="preserve"> </w:t>
      </w:r>
      <w:r w:rsidR="00085ED8">
        <w:rPr>
          <w:rFonts w:ascii="Arial" w:hAnsi="Arial" w:cs="Arial"/>
          <w:sz w:val="22"/>
          <w:szCs w:val="22"/>
          <w:lang w:val="ru-RU"/>
        </w:rPr>
        <w:t>акцизе за утрошену електричну енергију,</w:t>
      </w:r>
      <w:r>
        <w:rPr>
          <w:rFonts w:ascii="Arial" w:hAnsi="Arial" w:cs="Arial"/>
          <w:sz w:val="22"/>
          <w:szCs w:val="22"/>
          <w:lang w:val="ru-RU"/>
        </w:rPr>
        <w:t xml:space="preserve"> као</w:t>
      </w:r>
      <w:r w:rsidRPr="00F11348">
        <w:rPr>
          <w:rFonts w:ascii="Arial" w:eastAsia="Calibri" w:hAnsi="Arial" w:cs="Arial"/>
          <w:sz w:val="22"/>
          <w:szCs w:val="22"/>
        </w:rPr>
        <w:t xml:space="preserve"> и обрачунати ПДВ</w:t>
      </w:r>
      <w:r>
        <w:rPr>
          <w:rFonts w:ascii="Arial" w:eastAsia="Calibri" w:hAnsi="Arial" w:cs="Arial"/>
          <w:sz w:val="22"/>
          <w:szCs w:val="22"/>
          <w:lang w:val="sr-Cyrl-CS"/>
        </w:rPr>
        <w:t>.</w:t>
      </w:r>
    </w:p>
    <w:p w:rsidR="003B70C6"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Наручилац може да одбије понуду због неуобичајено ниске цене. Неуобичајено ниска цена у смислу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w:t>
      </w:r>
    </w:p>
    <w:p w:rsidR="003B70C6"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Ако </w:t>
      </w:r>
      <w:r>
        <w:rPr>
          <w:rFonts w:ascii="Arial" w:hAnsi="Arial" w:cs="Arial"/>
          <w:sz w:val="22"/>
          <w:szCs w:val="22"/>
          <w:lang w:val="ru-RU"/>
        </w:rPr>
        <w:t>н</w:t>
      </w:r>
      <w:r w:rsidRPr="00C8657F">
        <w:rPr>
          <w:rFonts w:ascii="Arial" w:hAnsi="Arial" w:cs="Arial"/>
          <w:sz w:val="22"/>
          <w:szCs w:val="22"/>
          <w:lang w:val="ru-RU"/>
        </w:rPr>
        <w:t>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sr-Latn-CS"/>
        </w:rPr>
      </w:pPr>
    </w:p>
    <w:p w:rsidR="003B70C6" w:rsidRDefault="003B70C6" w:rsidP="00867242">
      <w:pPr>
        <w:pStyle w:val="default0"/>
        <w:numPr>
          <w:ilvl w:val="0"/>
          <w:numId w:val="4"/>
        </w:numPr>
        <w:spacing w:before="0" w:beforeAutospacing="0" w:after="0" w:afterAutospacing="0"/>
        <w:jc w:val="both"/>
        <w:rPr>
          <w:rFonts w:ascii="Arial" w:hAnsi="Arial" w:cs="Arial"/>
          <w:b/>
          <w:color w:val="auto"/>
          <w:sz w:val="22"/>
          <w:szCs w:val="22"/>
          <w:lang w:val="ru-RU"/>
        </w:rPr>
      </w:pPr>
      <w:r w:rsidRPr="00572CEC">
        <w:rPr>
          <w:rFonts w:ascii="Arial" w:hAnsi="Arial" w:cs="Arial"/>
          <w:b/>
          <w:color w:val="auto"/>
          <w:sz w:val="22"/>
          <w:szCs w:val="22"/>
          <w:lang w:val="ru-RU"/>
        </w:rPr>
        <w:t>НАЧИН ПЛАЋАЊА</w:t>
      </w:r>
    </w:p>
    <w:p w:rsidR="003B70C6" w:rsidRPr="00572CEC" w:rsidRDefault="003B70C6" w:rsidP="003B70C6">
      <w:pPr>
        <w:ind w:firstLine="720"/>
        <w:jc w:val="both"/>
        <w:rPr>
          <w:rFonts w:ascii="Arial" w:hAnsi="Arial" w:cs="Arial"/>
          <w:sz w:val="22"/>
          <w:szCs w:val="22"/>
          <w:lang w:val="ru-RU"/>
        </w:rPr>
      </w:pPr>
      <w:r>
        <w:rPr>
          <w:rFonts w:ascii="Arial" w:hAnsi="Arial" w:cs="Arial"/>
          <w:sz w:val="22"/>
          <w:szCs w:val="22"/>
          <w:lang w:val="ru-RU"/>
        </w:rPr>
        <w:t xml:space="preserve">Плаћање ће се вршити у року наведеном у понуди изабраног понуђача. Фактура мора садржати </w:t>
      </w:r>
      <w:r w:rsidRPr="00D2210D">
        <w:rPr>
          <w:rFonts w:ascii="Arial" w:hAnsi="Arial" w:cs="Arial"/>
          <w:sz w:val="22"/>
          <w:szCs w:val="22"/>
        </w:rPr>
        <w:t>исказану цену електричне енергије, обрачунски период као и исказану цену посебно уговорених услуга.</w:t>
      </w:r>
    </w:p>
    <w:p w:rsidR="003B70C6" w:rsidRDefault="003B70C6" w:rsidP="003B70C6">
      <w:pPr>
        <w:pStyle w:val="default0"/>
        <w:spacing w:before="0" w:beforeAutospacing="0" w:after="0" w:afterAutospacing="0"/>
        <w:ind w:firstLine="720"/>
        <w:jc w:val="both"/>
        <w:rPr>
          <w:rFonts w:ascii="Arial" w:hAnsi="Arial" w:cs="Arial"/>
          <w:sz w:val="22"/>
          <w:szCs w:val="22"/>
          <w:lang w:val="sr-Cyrl-CS"/>
        </w:rPr>
      </w:pPr>
      <w:r w:rsidRPr="006D1111">
        <w:rPr>
          <w:rFonts w:ascii="Arial" w:hAnsi="Arial" w:cs="Arial"/>
          <w:bCs/>
          <w:sz w:val="22"/>
          <w:szCs w:val="22"/>
          <w:lang w:val="ru-RU"/>
        </w:rPr>
        <w:t xml:space="preserve">Добављач доставља фактуре </w:t>
      </w:r>
      <w:r>
        <w:rPr>
          <w:rFonts w:ascii="Arial" w:hAnsi="Arial" w:cs="Arial"/>
          <w:bCs/>
          <w:sz w:val="22"/>
          <w:szCs w:val="22"/>
          <w:lang w:val="ru-RU"/>
        </w:rPr>
        <w:t>н</w:t>
      </w:r>
      <w:r w:rsidRPr="006D1111">
        <w:rPr>
          <w:rFonts w:ascii="Arial" w:hAnsi="Arial" w:cs="Arial"/>
          <w:bCs/>
          <w:sz w:val="22"/>
          <w:szCs w:val="22"/>
          <w:lang w:val="ru-RU"/>
        </w:rPr>
        <w:t xml:space="preserve">аручиоцу путем поште или предајом на шалтеру </w:t>
      </w:r>
      <w:r>
        <w:rPr>
          <w:rFonts w:ascii="Arial" w:hAnsi="Arial" w:cs="Arial"/>
          <w:bCs/>
          <w:sz w:val="22"/>
          <w:szCs w:val="22"/>
          <w:lang w:val="ru-RU"/>
        </w:rPr>
        <w:t>4</w:t>
      </w:r>
      <w:r w:rsidRPr="006D1111">
        <w:rPr>
          <w:rFonts w:ascii="Arial" w:hAnsi="Arial" w:cs="Arial"/>
          <w:bCs/>
          <w:sz w:val="22"/>
          <w:szCs w:val="22"/>
          <w:lang w:val="ru-RU"/>
        </w:rPr>
        <w:t xml:space="preserve"> </w:t>
      </w:r>
      <w:r w:rsidRPr="006D1111">
        <w:rPr>
          <w:rFonts w:ascii="Arial" w:hAnsi="Arial" w:cs="Arial"/>
          <w:sz w:val="22"/>
          <w:szCs w:val="22"/>
          <w:lang w:val="sr-Cyrl-CS"/>
        </w:rPr>
        <w:t xml:space="preserve">у згради Градске општине Нови Београд, Булевар Михајла Пупина 167, Београд, са обавезном </w:t>
      </w:r>
      <w:r w:rsidRPr="00802D6A">
        <w:rPr>
          <w:rFonts w:ascii="Arial" w:hAnsi="Arial" w:cs="Arial"/>
          <w:color w:val="auto"/>
          <w:sz w:val="22"/>
          <w:szCs w:val="22"/>
          <w:lang w:val="sr-Cyrl-CS"/>
        </w:rPr>
        <w:t xml:space="preserve">назнаком „ЈН </w:t>
      </w:r>
      <w:r w:rsidRPr="00802D6A">
        <w:rPr>
          <w:rFonts w:ascii="Arial" w:hAnsi="Arial" w:cs="Arial"/>
          <w:color w:val="auto"/>
          <w:sz w:val="22"/>
          <w:szCs w:val="22"/>
          <w:lang w:val="sr-Latn-CS"/>
        </w:rPr>
        <w:t>VII-404-1/</w:t>
      </w:r>
      <w:r w:rsidRPr="00802D6A">
        <w:rPr>
          <w:rFonts w:ascii="Arial" w:hAnsi="Arial" w:cs="Arial"/>
          <w:color w:val="auto"/>
          <w:sz w:val="22"/>
          <w:szCs w:val="22"/>
          <w:lang w:val="sr-Cyrl-CS"/>
        </w:rPr>
        <w:t>201</w:t>
      </w:r>
      <w:r>
        <w:rPr>
          <w:rFonts w:ascii="Arial" w:hAnsi="Arial" w:cs="Arial"/>
          <w:color w:val="auto"/>
          <w:sz w:val="22"/>
          <w:szCs w:val="22"/>
        </w:rPr>
        <w:t>6</w:t>
      </w:r>
      <w:r w:rsidRPr="00802D6A">
        <w:rPr>
          <w:rFonts w:ascii="Arial" w:hAnsi="Arial" w:cs="Arial"/>
          <w:color w:val="auto"/>
          <w:sz w:val="22"/>
          <w:szCs w:val="22"/>
          <w:lang w:val="sr-Cyrl-CS"/>
        </w:rPr>
        <w:t>-</w:t>
      </w:r>
      <w:r>
        <w:rPr>
          <w:rFonts w:ascii="Arial" w:hAnsi="Arial" w:cs="Arial"/>
          <w:color w:val="auto"/>
          <w:sz w:val="22"/>
          <w:szCs w:val="22"/>
        </w:rPr>
        <w:t>6</w:t>
      </w:r>
      <w:r w:rsidRPr="00802D6A">
        <w:rPr>
          <w:rFonts w:ascii="Arial" w:hAnsi="Arial" w:cs="Arial"/>
          <w:color w:val="auto"/>
          <w:sz w:val="22"/>
          <w:szCs w:val="22"/>
          <w:lang w:val="sr-Cyrl-CS"/>
        </w:rPr>
        <w:t>“.</w:t>
      </w:r>
      <w:r>
        <w:rPr>
          <w:rFonts w:ascii="Arial" w:hAnsi="Arial" w:cs="Arial"/>
          <w:sz w:val="22"/>
          <w:szCs w:val="22"/>
          <w:lang w:val="sr-Cyrl-CS"/>
        </w:rPr>
        <w:t xml:space="preserve"> </w:t>
      </w:r>
    </w:p>
    <w:p w:rsidR="003B70C6" w:rsidRPr="006D1111" w:rsidRDefault="003B70C6" w:rsidP="003B70C6">
      <w:pPr>
        <w:pStyle w:val="default0"/>
        <w:spacing w:before="0" w:beforeAutospacing="0" w:after="0" w:afterAutospacing="0"/>
        <w:jc w:val="both"/>
        <w:rPr>
          <w:rFonts w:ascii="Arial" w:hAnsi="Arial" w:cs="Arial"/>
          <w:b/>
          <w:color w:val="auto"/>
          <w:sz w:val="22"/>
          <w:szCs w:val="22"/>
          <w:lang w:val="ru-RU"/>
        </w:rPr>
      </w:pPr>
    </w:p>
    <w:p w:rsidR="003B70C6" w:rsidRPr="00802D6A" w:rsidRDefault="003B70C6" w:rsidP="00867242">
      <w:pPr>
        <w:pStyle w:val="default0"/>
        <w:numPr>
          <w:ilvl w:val="0"/>
          <w:numId w:val="4"/>
        </w:numPr>
        <w:spacing w:before="0" w:beforeAutospacing="0" w:after="0" w:afterAutospacing="0"/>
        <w:jc w:val="both"/>
        <w:rPr>
          <w:rFonts w:ascii="Arial" w:hAnsi="Arial" w:cs="Arial"/>
          <w:b/>
          <w:color w:val="auto"/>
          <w:sz w:val="22"/>
          <w:szCs w:val="22"/>
          <w:lang w:val="ru-RU"/>
        </w:rPr>
      </w:pPr>
      <w:r w:rsidRPr="00802D6A">
        <w:rPr>
          <w:rFonts w:ascii="Arial" w:hAnsi="Arial" w:cs="Arial"/>
          <w:b/>
          <w:bCs/>
          <w:sz w:val="22"/>
          <w:szCs w:val="22"/>
          <w:lang w:val="sr-Cyrl-CS"/>
        </w:rPr>
        <w:lastRenderedPageBreak/>
        <w:t>МЕСТО И</w:t>
      </w:r>
      <w:r w:rsidRPr="00802D6A">
        <w:rPr>
          <w:rFonts w:ascii="Arial" w:hAnsi="Arial" w:cs="Arial"/>
          <w:b/>
          <w:bCs/>
          <w:color w:val="FF0000"/>
          <w:sz w:val="22"/>
          <w:szCs w:val="22"/>
          <w:lang w:val="sr-Cyrl-CS"/>
        </w:rPr>
        <w:t xml:space="preserve"> </w:t>
      </w:r>
      <w:r w:rsidRPr="00802D6A">
        <w:rPr>
          <w:rFonts w:ascii="Arial" w:hAnsi="Arial" w:cs="Arial"/>
          <w:b/>
          <w:bCs/>
          <w:color w:val="auto"/>
          <w:sz w:val="22"/>
          <w:szCs w:val="22"/>
          <w:lang w:val="ru-RU"/>
        </w:rPr>
        <w:t>РОК</w:t>
      </w:r>
      <w:r w:rsidRPr="00802D6A">
        <w:rPr>
          <w:rFonts w:ascii="Arial" w:hAnsi="Arial" w:cs="Arial"/>
          <w:b/>
          <w:bCs/>
          <w:color w:val="auto"/>
          <w:sz w:val="22"/>
          <w:szCs w:val="22"/>
          <w:lang w:val="sr-Latn-CS"/>
        </w:rPr>
        <w:t xml:space="preserve"> ИСПОРУКЕ ЕЛЕКТРИЧНЕ ЕНЕРГИЈЕ</w:t>
      </w:r>
    </w:p>
    <w:p w:rsidR="003B70C6" w:rsidRPr="00802D6A" w:rsidRDefault="003B70C6" w:rsidP="003B70C6">
      <w:pPr>
        <w:autoSpaceDE w:val="0"/>
        <w:autoSpaceDN w:val="0"/>
        <w:adjustRightInd w:val="0"/>
        <w:ind w:firstLine="720"/>
        <w:jc w:val="both"/>
        <w:rPr>
          <w:rFonts w:ascii="Arial" w:hAnsi="Arial" w:cs="Arial"/>
          <w:sz w:val="22"/>
          <w:szCs w:val="22"/>
        </w:rPr>
      </w:pPr>
      <w:r w:rsidRPr="00802D6A">
        <w:rPr>
          <w:rFonts w:ascii="Arial" w:hAnsi="Arial" w:cs="Arial"/>
          <w:sz w:val="22"/>
          <w:szCs w:val="22"/>
        </w:rPr>
        <w:t xml:space="preserve">Место испоруке су мерна места </w:t>
      </w:r>
      <w:r>
        <w:rPr>
          <w:rFonts w:ascii="Arial" w:hAnsi="Arial" w:cs="Arial"/>
          <w:sz w:val="22"/>
          <w:szCs w:val="22"/>
          <w:lang w:val="sr-Cyrl-CS"/>
        </w:rPr>
        <w:t>н</w:t>
      </w:r>
      <w:r w:rsidRPr="00802D6A">
        <w:rPr>
          <w:rFonts w:ascii="Arial" w:hAnsi="Arial" w:cs="Arial"/>
          <w:sz w:val="22"/>
          <w:szCs w:val="22"/>
          <w:lang w:val="sr-Cyrl-CS"/>
        </w:rPr>
        <w:t>аручиоца</w:t>
      </w:r>
      <w:r w:rsidRPr="00802D6A">
        <w:rPr>
          <w:rFonts w:ascii="Arial" w:hAnsi="Arial" w:cs="Arial"/>
          <w:sz w:val="22"/>
          <w:szCs w:val="22"/>
        </w:rPr>
        <w:t xml:space="preserve"> прикључена на дистрибутивни систем (списак </w:t>
      </w:r>
      <w:r w:rsidRPr="00802D6A">
        <w:rPr>
          <w:rFonts w:ascii="Arial" w:hAnsi="Arial" w:cs="Arial"/>
          <w:sz w:val="22"/>
          <w:szCs w:val="22"/>
          <w:lang w:val="sr-Cyrl-CS"/>
        </w:rPr>
        <w:t>мерних места</w:t>
      </w:r>
      <w:r w:rsidRPr="00802D6A">
        <w:rPr>
          <w:rFonts w:ascii="Arial" w:hAnsi="Arial" w:cs="Arial"/>
          <w:sz w:val="22"/>
          <w:szCs w:val="22"/>
        </w:rPr>
        <w:t xml:space="preserve"> саставни</w:t>
      </w:r>
      <w:r w:rsidRPr="00802D6A">
        <w:rPr>
          <w:rFonts w:ascii="Arial" w:hAnsi="Arial" w:cs="Arial"/>
          <w:sz w:val="22"/>
          <w:szCs w:val="22"/>
          <w:lang w:val="sr-Cyrl-CS"/>
        </w:rPr>
        <w:t xml:space="preserve"> је</w:t>
      </w:r>
      <w:r w:rsidRPr="00802D6A">
        <w:rPr>
          <w:rFonts w:ascii="Arial" w:hAnsi="Arial" w:cs="Arial"/>
          <w:sz w:val="22"/>
          <w:szCs w:val="22"/>
        </w:rPr>
        <w:t xml:space="preserve"> део</w:t>
      </w:r>
      <w:r w:rsidRPr="00802D6A">
        <w:rPr>
          <w:rFonts w:ascii="Arial" w:hAnsi="Arial" w:cs="Arial"/>
          <w:sz w:val="22"/>
          <w:szCs w:val="22"/>
          <w:lang w:val="sr-Cyrl-CS"/>
        </w:rPr>
        <w:t xml:space="preserve"> ове</w:t>
      </w:r>
      <w:r w:rsidRPr="00802D6A">
        <w:rPr>
          <w:rFonts w:ascii="Arial" w:hAnsi="Arial" w:cs="Arial"/>
          <w:sz w:val="22"/>
          <w:szCs w:val="22"/>
        </w:rPr>
        <w:t xml:space="preserve"> конкурсне документације).</w:t>
      </w:r>
    </w:p>
    <w:p w:rsidR="003B70C6" w:rsidRPr="00802D6A" w:rsidRDefault="003B70C6" w:rsidP="003B70C6">
      <w:pPr>
        <w:pStyle w:val="default0"/>
        <w:spacing w:before="0" w:beforeAutospacing="0" w:after="0" w:afterAutospacing="0"/>
        <w:ind w:firstLine="720"/>
        <w:jc w:val="both"/>
        <w:rPr>
          <w:rFonts w:ascii="Arial" w:hAnsi="Arial" w:cs="Arial"/>
          <w:sz w:val="22"/>
          <w:szCs w:val="22"/>
          <w:lang w:val="sr-Cyrl-CS"/>
        </w:rPr>
      </w:pPr>
      <w:r w:rsidRPr="00802D6A">
        <w:rPr>
          <w:rFonts w:ascii="Arial" w:hAnsi="Arial" w:cs="Arial"/>
          <w:sz w:val="22"/>
          <w:szCs w:val="22"/>
          <w:lang w:val="sr-Cyrl-CS"/>
        </w:rPr>
        <w:t>Рок</w:t>
      </w:r>
      <w:r w:rsidRPr="00802D6A">
        <w:rPr>
          <w:rFonts w:ascii="Arial" w:hAnsi="Arial" w:cs="Arial"/>
          <w:sz w:val="22"/>
          <w:szCs w:val="22"/>
        </w:rPr>
        <w:t xml:space="preserve"> испоруке је у времену од 00:00 </w:t>
      </w:r>
      <w:r w:rsidRPr="00802D6A">
        <w:rPr>
          <w:rFonts w:ascii="Arial" w:hAnsi="Arial" w:cs="Arial"/>
          <w:sz w:val="22"/>
          <w:szCs w:val="22"/>
          <w:lang w:val="sr-Cyrl-CS"/>
        </w:rPr>
        <w:t>часова</w:t>
      </w:r>
      <w:r w:rsidRPr="00802D6A">
        <w:rPr>
          <w:rFonts w:ascii="Arial" w:hAnsi="Arial" w:cs="Arial"/>
          <w:sz w:val="22"/>
          <w:szCs w:val="22"/>
        </w:rPr>
        <w:t xml:space="preserve"> до 24:00 </w:t>
      </w:r>
      <w:r w:rsidRPr="00802D6A">
        <w:rPr>
          <w:rFonts w:ascii="Arial" w:hAnsi="Arial" w:cs="Arial"/>
          <w:sz w:val="22"/>
          <w:szCs w:val="22"/>
          <w:lang w:val="sr-Cyrl-CS"/>
        </w:rPr>
        <w:t>часова током важења уговора.</w:t>
      </w:r>
    </w:p>
    <w:p w:rsidR="003B70C6" w:rsidRPr="00802D6A" w:rsidRDefault="003B70C6" w:rsidP="003B70C6">
      <w:pPr>
        <w:pStyle w:val="default0"/>
        <w:spacing w:before="0" w:beforeAutospacing="0" w:after="0" w:afterAutospacing="0"/>
        <w:jc w:val="both"/>
        <w:rPr>
          <w:rFonts w:ascii="Arial" w:hAnsi="Arial" w:cs="Arial"/>
          <w:sz w:val="22"/>
          <w:szCs w:val="22"/>
          <w:lang w:val="ru-RU"/>
        </w:rPr>
      </w:pPr>
    </w:p>
    <w:p w:rsidR="003B70C6" w:rsidRPr="00CA4057" w:rsidRDefault="003B70C6" w:rsidP="00867242">
      <w:pPr>
        <w:numPr>
          <w:ilvl w:val="0"/>
          <w:numId w:val="4"/>
        </w:numPr>
        <w:jc w:val="both"/>
        <w:rPr>
          <w:rFonts w:ascii="Arial" w:hAnsi="Arial" w:cs="Arial"/>
          <w:b/>
          <w:sz w:val="22"/>
          <w:szCs w:val="22"/>
          <w:lang w:val="sr-Cyrl-CS"/>
        </w:rPr>
      </w:pPr>
      <w:r w:rsidRPr="00CA4057">
        <w:rPr>
          <w:rFonts w:ascii="Arial" w:hAnsi="Arial" w:cs="Arial"/>
          <w:b/>
          <w:sz w:val="22"/>
          <w:szCs w:val="22"/>
          <w:lang w:val="sr-Cyrl-CS"/>
        </w:rPr>
        <w:t xml:space="preserve">ПЕРИОД  ЗА КОЈИ СЕ ЗАКЉУЧУЈЕ УГОВОР </w:t>
      </w:r>
    </w:p>
    <w:p w:rsidR="003B70C6" w:rsidRDefault="003B70C6" w:rsidP="003B70C6">
      <w:pPr>
        <w:tabs>
          <w:tab w:val="left" w:pos="360"/>
        </w:tabs>
        <w:jc w:val="both"/>
        <w:rPr>
          <w:rFonts w:ascii="Arial" w:eastAsia="TimesNewRoman,Bold" w:hAnsi="Arial" w:cs="Arial"/>
          <w:bCs/>
          <w:sz w:val="22"/>
          <w:szCs w:val="22"/>
          <w:lang w:val="ru-RU"/>
        </w:rPr>
      </w:pPr>
      <w:r w:rsidRPr="00CA4057">
        <w:rPr>
          <w:rFonts w:ascii="Arial" w:hAnsi="Arial" w:cs="Arial"/>
          <w:sz w:val="22"/>
          <w:szCs w:val="22"/>
          <w:lang w:val="sr-Cyrl-CS"/>
        </w:rPr>
        <w:tab/>
      </w:r>
      <w:r>
        <w:rPr>
          <w:rFonts w:ascii="Arial" w:hAnsi="Arial" w:cs="Arial"/>
          <w:sz w:val="22"/>
          <w:szCs w:val="22"/>
          <w:lang w:val="sr-Cyrl-CS"/>
        </w:rPr>
        <w:tab/>
      </w:r>
      <w:r w:rsidRPr="00CA4057">
        <w:rPr>
          <w:rFonts w:ascii="Arial" w:hAnsi="Arial" w:cs="Arial"/>
          <w:sz w:val="22"/>
          <w:szCs w:val="22"/>
          <w:lang w:val="sr-Cyrl-CS"/>
        </w:rPr>
        <w:t xml:space="preserve">Овај уговор се закључује </w:t>
      </w:r>
      <w:r>
        <w:rPr>
          <w:rFonts w:ascii="Arial" w:hAnsi="Arial" w:cs="Arial"/>
          <w:sz w:val="22"/>
          <w:szCs w:val="22"/>
          <w:lang w:val="sr-Cyrl-CS"/>
        </w:rPr>
        <w:t>на период од 12 (дванаест) месеци од дана закључивања уговора.</w:t>
      </w:r>
      <w:r>
        <w:rPr>
          <w:rFonts w:ascii="Arial" w:hAnsi="Arial" w:cs="Arial"/>
          <w:sz w:val="22"/>
          <w:szCs w:val="22"/>
        </w:rPr>
        <w:t xml:space="preserve"> </w:t>
      </w:r>
      <w:r w:rsidRPr="004111E4">
        <w:rPr>
          <w:rFonts w:ascii="Arial" w:hAnsi="Arial" w:cs="Arial"/>
          <w:sz w:val="22"/>
          <w:szCs w:val="22"/>
          <w:lang w:val="sr-Cyrl-CS"/>
        </w:rPr>
        <w:t>Средства за реализацију ове јавне набавке предвиђена су Планом набавки за 201</w:t>
      </w:r>
      <w:r>
        <w:rPr>
          <w:rFonts w:ascii="Arial" w:hAnsi="Arial" w:cs="Arial"/>
          <w:sz w:val="22"/>
          <w:szCs w:val="22"/>
          <w:lang w:val="sr-Cyrl-CS"/>
        </w:rPr>
        <w:t>6</w:t>
      </w:r>
      <w:r w:rsidRPr="004111E4">
        <w:rPr>
          <w:rFonts w:ascii="Arial" w:hAnsi="Arial" w:cs="Arial"/>
          <w:sz w:val="22"/>
          <w:szCs w:val="22"/>
          <w:lang w:val="sr-Cyrl-CS"/>
        </w:rPr>
        <w:t xml:space="preserve">. годину и </w:t>
      </w:r>
      <w:r w:rsidRPr="004111E4">
        <w:rPr>
          <w:rFonts w:ascii="Arial" w:hAnsi="Arial" w:cs="Arial"/>
          <w:bCs/>
          <w:sz w:val="22"/>
          <w:szCs w:val="22"/>
          <w:lang w:val="sr-Cyrl-CS"/>
        </w:rPr>
        <w:t>Одлуком о буџету</w:t>
      </w:r>
      <w:r w:rsidRPr="004111E4">
        <w:rPr>
          <w:rFonts w:ascii="Arial" w:hAnsi="Arial" w:cs="Arial"/>
          <w:sz w:val="22"/>
          <w:szCs w:val="22"/>
          <w:lang w:val="sr-Cyrl-CS"/>
        </w:rPr>
        <w:t xml:space="preserve"> Градске општине Нови Београд за 201</w:t>
      </w:r>
      <w:r>
        <w:rPr>
          <w:rFonts w:ascii="Arial" w:hAnsi="Arial" w:cs="Arial"/>
          <w:sz w:val="22"/>
          <w:szCs w:val="22"/>
          <w:lang w:val="sr-Cyrl-CS"/>
        </w:rPr>
        <w:t>6</w:t>
      </w:r>
      <w:r w:rsidRPr="004111E4">
        <w:rPr>
          <w:rFonts w:ascii="Arial" w:hAnsi="Arial" w:cs="Arial"/>
          <w:sz w:val="22"/>
          <w:szCs w:val="22"/>
          <w:lang w:val="sr-Cyrl-CS"/>
        </w:rPr>
        <w:t xml:space="preserve">. годину; </w:t>
      </w:r>
      <w:r w:rsidRPr="004111E4">
        <w:rPr>
          <w:rFonts w:ascii="Arial" w:eastAsia="TimesNewRoman,Bold" w:hAnsi="Arial" w:cs="Arial"/>
          <w:bCs/>
          <w:sz w:val="22"/>
          <w:szCs w:val="22"/>
          <w:lang w:val="sr-Cyrl-CS"/>
        </w:rPr>
        <w:t>Обавезе које доспевају у наредној буџетској  годиини биће реализоване највише до износа средстава која ће им за ту намену бити одобрена</w:t>
      </w:r>
      <w:r w:rsidRPr="004111E4">
        <w:rPr>
          <w:rFonts w:ascii="Arial" w:eastAsia="TimesNewRoman,Bold" w:hAnsi="Arial" w:cs="Arial"/>
          <w:bCs/>
          <w:sz w:val="22"/>
          <w:szCs w:val="22"/>
          <w:lang w:val="ru-RU"/>
        </w:rPr>
        <w:t xml:space="preserve"> за период важења уговора, на основу Уредбе Владе Републике Србије 05 број 110-1567/2014 од 22.02.2014.год</w:t>
      </w:r>
    </w:p>
    <w:p w:rsidR="003B70C6" w:rsidRPr="00CA4057" w:rsidRDefault="003B70C6" w:rsidP="003B70C6">
      <w:pPr>
        <w:tabs>
          <w:tab w:val="left" w:pos="360"/>
        </w:tabs>
        <w:jc w:val="both"/>
        <w:rPr>
          <w:rFonts w:ascii="Arial" w:hAnsi="Arial" w:cs="Arial"/>
          <w:sz w:val="22"/>
          <w:szCs w:val="22"/>
          <w:lang w:val="sr-Cyrl-CS"/>
        </w:rPr>
      </w:pPr>
    </w:p>
    <w:p w:rsidR="003B70C6" w:rsidRPr="00D765E1" w:rsidRDefault="003B70C6" w:rsidP="00867242">
      <w:pPr>
        <w:pStyle w:val="default0"/>
        <w:numPr>
          <w:ilvl w:val="0"/>
          <w:numId w:val="4"/>
        </w:numPr>
        <w:spacing w:before="0" w:beforeAutospacing="0" w:after="0" w:afterAutospacing="0"/>
        <w:jc w:val="both"/>
        <w:rPr>
          <w:rFonts w:ascii="Arial" w:hAnsi="Arial" w:cs="Arial"/>
          <w:b/>
          <w:color w:val="auto"/>
          <w:sz w:val="22"/>
          <w:szCs w:val="22"/>
          <w:lang w:val="ru-RU"/>
        </w:rPr>
      </w:pPr>
      <w:r w:rsidRPr="00D765E1">
        <w:rPr>
          <w:rFonts w:ascii="Arial" w:hAnsi="Arial" w:cs="Arial"/>
          <w:b/>
          <w:color w:val="auto"/>
          <w:sz w:val="22"/>
          <w:szCs w:val="22"/>
          <w:lang w:val="ru-RU"/>
        </w:rPr>
        <w:t>ВАЖНОСТ ПОНУДЕ</w:t>
      </w:r>
      <w:r w:rsidRPr="00D765E1">
        <w:rPr>
          <w:rFonts w:ascii="Arial" w:hAnsi="Arial" w:cs="Arial"/>
          <w:b/>
          <w:bCs/>
          <w:color w:val="auto"/>
          <w:sz w:val="22"/>
          <w:szCs w:val="22"/>
          <w:lang w:val="ru-RU"/>
        </w:rPr>
        <w:t xml:space="preserve"> </w:t>
      </w:r>
    </w:p>
    <w:p w:rsidR="003B70C6" w:rsidRPr="00854356" w:rsidRDefault="003B70C6" w:rsidP="003B70C6">
      <w:pPr>
        <w:pStyle w:val="default0"/>
        <w:spacing w:before="0" w:beforeAutospacing="0" w:after="0" w:afterAutospacing="0"/>
        <w:ind w:firstLine="720"/>
        <w:jc w:val="both"/>
        <w:rPr>
          <w:rFonts w:ascii="Arial" w:hAnsi="Arial" w:cs="Arial"/>
          <w:sz w:val="22"/>
          <w:szCs w:val="22"/>
          <w:lang w:val="ru-RU"/>
        </w:rPr>
      </w:pPr>
      <w:r w:rsidRPr="00854356">
        <w:rPr>
          <w:rFonts w:ascii="Arial" w:hAnsi="Arial" w:cs="Arial"/>
          <w:sz w:val="22"/>
          <w:szCs w:val="22"/>
          <w:lang w:val="ru-RU"/>
        </w:rPr>
        <w:t xml:space="preserve">Понуђач је дужан да у обрасцу понуде наведе рок важења понуде. Понуда мора да важи најмање 30 дана од дана отварања понуда. У случају да понуђач наведе краћи рок важења понуде, таква понуда ће бити одбијена. </w:t>
      </w:r>
    </w:p>
    <w:p w:rsidR="003B70C6" w:rsidRPr="00854356" w:rsidRDefault="003B70C6" w:rsidP="003B70C6">
      <w:pPr>
        <w:pStyle w:val="default0"/>
        <w:spacing w:before="0" w:beforeAutospacing="0" w:after="0" w:afterAutospacing="0"/>
        <w:ind w:firstLine="720"/>
        <w:jc w:val="both"/>
        <w:rPr>
          <w:rFonts w:ascii="Arial" w:hAnsi="Arial" w:cs="Arial"/>
          <w:sz w:val="22"/>
          <w:szCs w:val="22"/>
          <w:lang w:val="ru-RU"/>
        </w:rPr>
      </w:pPr>
      <w:r w:rsidRPr="00854356">
        <w:rPr>
          <w:rFonts w:ascii="Arial" w:hAnsi="Arial" w:cs="Arial"/>
          <w:sz w:val="22"/>
          <w:szCs w:val="22"/>
          <w:lang w:val="ru-RU"/>
        </w:rPr>
        <w:t xml:space="preserve">У случају да понуђач непрецизно одреди рок важења понуде (нпр: око, оквирно, од-до и сл.), иста ће се сматрати неприхватљивом. </w:t>
      </w:r>
    </w:p>
    <w:p w:rsidR="003B70C6" w:rsidRPr="00C8657F" w:rsidRDefault="003B70C6" w:rsidP="003B70C6">
      <w:pPr>
        <w:pStyle w:val="default0"/>
        <w:spacing w:before="0" w:beforeAutospacing="0" w:after="0" w:afterAutospacing="0"/>
        <w:ind w:firstLine="90"/>
        <w:jc w:val="both"/>
        <w:rPr>
          <w:rFonts w:ascii="Arial" w:hAnsi="Arial" w:cs="Arial"/>
          <w:sz w:val="22"/>
          <w:szCs w:val="22"/>
          <w:lang w:val="ru-RU"/>
        </w:rPr>
      </w:pPr>
    </w:p>
    <w:p w:rsidR="003B70C6" w:rsidRPr="00D765E1" w:rsidRDefault="003B70C6" w:rsidP="00867242">
      <w:pPr>
        <w:pStyle w:val="default0"/>
        <w:numPr>
          <w:ilvl w:val="0"/>
          <w:numId w:val="4"/>
        </w:numPr>
        <w:spacing w:before="0" w:beforeAutospacing="0" w:after="0" w:afterAutospacing="0"/>
        <w:jc w:val="both"/>
        <w:rPr>
          <w:rFonts w:ascii="Arial" w:hAnsi="Arial" w:cs="Arial"/>
          <w:b/>
          <w:sz w:val="22"/>
          <w:szCs w:val="22"/>
          <w:lang w:val="ru-RU"/>
        </w:rPr>
      </w:pPr>
      <w:r w:rsidRPr="00D765E1">
        <w:rPr>
          <w:rFonts w:ascii="Arial" w:hAnsi="Arial" w:cs="Arial"/>
          <w:b/>
          <w:sz w:val="22"/>
          <w:szCs w:val="22"/>
          <w:lang w:val="ru-RU"/>
        </w:rPr>
        <w:t>ТРОШКОВИ ПРИПРЕМАЊА ПОНУДЕ</w:t>
      </w:r>
      <w:r w:rsidRPr="00D765E1">
        <w:rPr>
          <w:rFonts w:ascii="Arial" w:hAnsi="Arial" w:cs="Arial"/>
          <w:b/>
          <w:bCs/>
          <w:sz w:val="22"/>
          <w:szCs w:val="22"/>
          <w:lang w:val="ru-RU"/>
        </w:rPr>
        <w:t xml:space="preserve"> </w:t>
      </w:r>
    </w:p>
    <w:p w:rsidR="003B70C6" w:rsidRPr="00687EDD" w:rsidRDefault="003B70C6" w:rsidP="003B70C6">
      <w:pPr>
        <w:pStyle w:val="default0"/>
        <w:spacing w:before="0" w:beforeAutospacing="0" w:after="0" w:afterAutospacing="0"/>
        <w:ind w:firstLine="720"/>
        <w:jc w:val="both"/>
        <w:rPr>
          <w:rFonts w:ascii="Arial" w:hAnsi="Arial" w:cs="Arial"/>
          <w:sz w:val="22"/>
          <w:szCs w:val="22"/>
        </w:rPr>
      </w:pPr>
      <w:r w:rsidRPr="00C8657F">
        <w:rPr>
          <w:rFonts w:ascii="Arial" w:hAnsi="Arial" w:cs="Arial"/>
          <w:sz w:val="22"/>
          <w:szCs w:val="22"/>
          <w:lang w:val="ru-RU"/>
        </w:rPr>
        <w:t>Понуђач може да у оквиру понуде достави укупан износ и структуру трошкова припремања понуде.</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Трошкове припремања и подношења понуде сноси искључиво </w:t>
      </w:r>
      <w:r>
        <w:rPr>
          <w:rFonts w:ascii="Arial" w:hAnsi="Arial" w:cs="Arial"/>
          <w:sz w:val="22"/>
          <w:szCs w:val="22"/>
          <w:lang w:val="ru-RU"/>
        </w:rPr>
        <w:t>п</w:t>
      </w:r>
      <w:r w:rsidRPr="00C8657F">
        <w:rPr>
          <w:rFonts w:ascii="Arial" w:hAnsi="Arial" w:cs="Arial"/>
          <w:sz w:val="22"/>
          <w:szCs w:val="22"/>
          <w:lang w:val="ru-RU"/>
        </w:rPr>
        <w:t xml:space="preserve">онуђач и не може тражити од </w:t>
      </w:r>
      <w:r>
        <w:rPr>
          <w:rFonts w:ascii="Arial" w:hAnsi="Arial" w:cs="Arial"/>
          <w:sz w:val="22"/>
          <w:szCs w:val="22"/>
          <w:lang w:val="ru-RU"/>
        </w:rPr>
        <w:t>н</w:t>
      </w:r>
      <w:r w:rsidRPr="00C8657F">
        <w:rPr>
          <w:rFonts w:ascii="Arial" w:hAnsi="Arial" w:cs="Arial"/>
          <w:sz w:val="22"/>
          <w:szCs w:val="22"/>
          <w:lang w:val="ru-RU"/>
        </w:rPr>
        <w:t xml:space="preserve">аручиоца накнаду трошкова. </w:t>
      </w:r>
    </w:p>
    <w:p w:rsidR="003B70C6" w:rsidRPr="00C8657F" w:rsidRDefault="003B70C6" w:rsidP="003B70C6">
      <w:pPr>
        <w:pStyle w:val="default0"/>
        <w:spacing w:before="0" w:beforeAutospacing="0" w:after="0" w:afterAutospacing="0"/>
        <w:ind w:firstLine="720"/>
        <w:jc w:val="both"/>
        <w:rPr>
          <w:rFonts w:ascii="Arial" w:hAnsi="Arial" w:cs="Arial"/>
          <w:b/>
          <w:bCs/>
          <w:sz w:val="22"/>
          <w:szCs w:val="22"/>
          <w:lang w:val="ru-RU"/>
        </w:rPr>
      </w:pPr>
      <w:r w:rsidRPr="00C8657F">
        <w:rPr>
          <w:rFonts w:ascii="Arial" w:hAnsi="Arial" w:cs="Arial"/>
          <w:sz w:val="22"/>
          <w:szCs w:val="22"/>
          <w:lang w:val="ru-RU"/>
        </w:rPr>
        <w:t xml:space="preserve">У случају обуставе поступка јавне набавке из разлога који су на страни </w:t>
      </w:r>
      <w:r>
        <w:rPr>
          <w:rFonts w:ascii="Arial" w:hAnsi="Arial" w:cs="Arial"/>
          <w:sz w:val="22"/>
          <w:szCs w:val="22"/>
          <w:lang w:val="ru-RU"/>
        </w:rPr>
        <w:t>н</w:t>
      </w:r>
      <w:r w:rsidRPr="00C8657F">
        <w:rPr>
          <w:rFonts w:ascii="Arial" w:hAnsi="Arial" w:cs="Arial"/>
          <w:sz w:val="22"/>
          <w:szCs w:val="22"/>
          <w:lang w:val="ru-RU"/>
        </w:rPr>
        <w:t xml:space="preserve">аручиоца, </w:t>
      </w:r>
      <w:r>
        <w:rPr>
          <w:rFonts w:ascii="Arial" w:hAnsi="Arial" w:cs="Arial"/>
          <w:sz w:val="22"/>
          <w:szCs w:val="22"/>
          <w:lang w:val="ru-RU"/>
        </w:rPr>
        <w:t>н</w:t>
      </w:r>
      <w:r w:rsidRPr="00C8657F">
        <w:rPr>
          <w:rFonts w:ascii="Arial" w:hAnsi="Arial" w:cs="Arial"/>
          <w:sz w:val="22"/>
          <w:szCs w:val="22"/>
          <w:lang w:val="ru-RU"/>
        </w:rPr>
        <w:t xml:space="preserve">аручилац ће понуђачу надокнадити трошкове прибављања средства обезбеђења, под условом да је </w:t>
      </w:r>
      <w:r>
        <w:rPr>
          <w:rFonts w:ascii="Arial" w:hAnsi="Arial" w:cs="Arial"/>
          <w:sz w:val="22"/>
          <w:szCs w:val="22"/>
          <w:lang w:val="ru-RU"/>
        </w:rPr>
        <w:t>п</w:t>
      </w:r>
      <w:r w:rsidRPr="00C8657F">
        <w:rPr>
          <w:rFonts w:ascii="Arial" w:hAnsi="Arial" w:cs="Arial"/>
          <w:sz w:val="22"/>
          <w:szCs w:val="22"/>
          <w:lang w:val="ru-RU"/>
        </w:rPr>
        <w:t>онуђач тражио надокнаду тих трошкова у својој понуди.</w:t>
      </w:r>
      <w:r w:rsidRPr="00C8657F">
        <w:rPr>
          <w:rFonts w:ascii="Arial" w:hAnsi="Arial" w:cs="Arial"/>
          <w:b/>
          <w:bCs/>
          <w:sz w:val="22"/>
          <w:szCs w:val="22"/>
          <w:lang w:val="ru-RU"/>
        </w:rPr>
        <w:t xml:space="preserve"> </w:t>
      </w:r>
    </w:p>
    <w:p w:rsidR="003B70C6" w:rsidRDefault="003B70C6" w:rsidP="003B70C6">
      <w:pPr>
        <w:pStyle w:val="default0"/>
        <w:spacing w:before="0" w:beforeAutospacing="0" w:after="0" w:afterAutospacing="0"/>
        <w:jc w:val="both"/>
        <w:rPr>
          <w:rFonts w:ascii="Arial" w:hAnsi="Arial" w:cs="Arial"/>
          <w:b/>
          <w:bCs/>
          <w:sz w:val="22"/>
          <w:szCs w:val="22"/>
          <w:lang w:val="ru-RU"/>
        </w:rPr>
      </w:pPr>
    </w:p>
    <w:p w:rsidR="003B70C6" w:rsidRPr="00D765E1" w:rsidRDefault="003B70C6" w:rsidP="00867242">
      <w:pPr>
        <w:pStyle w:val="default0"/>
        <w:numPr>
          <w:ilvl w:val="0"/>
          <w:numId w:val="4"/>
        </w:numPr>
        <w:spacing w:before="0" w:beforeAutospacing="0" w:after="0" w:afterAutospacing="0"/>
        <w:jc w:val="both"/>
        <w:rPr>
          <w:rFonts w:ascii="Arial" w:hAnsi="Arial" w:cs="Arial"/>
          <w:b/>
          <w:color w:val="auto"/>
          <w:sz w:val="22"/>
          <w:szCs w:val="22"/>
          <w:lang w:val="ru-RU"/>
        </w:rPr>
      </w:pPr>
      <w:r w:rsidRPr="00D765E1">
        <w:rPr>
          <w:rFonts w:ascii="Arial" w:hAnsi="Arial" w:cs="Arial"/>
          <w:b/>
          <w:color w:val="auto"/>
          <w:sz w:val="22"/>
          <w:szCs w:val="22"/>
          <w:lang w:val="ru-RU"/>
        </w:rPr>
        <w:t>ПОДНОШЕЊЕ ПОНУДЕ СА ПОДИЗВОЂАЧЕМ</w:t>
      </w:r>
      <w:r w:rsidRPr="00D765E1">
        <w:rPr>
          <w:rFonts w:ascii="Arial" w:hAnsi="Arial" w:cs="Arial"/>
          <w:b/>
          <w:bCs/>
          <w:color w:val="auto"/>
          <w:sz w:val="22"/>
          <w:szCs w:val="22"/>
          <w:lang w:val="ru-RU"/>
        </w:rPr>
        <w:t xml:space="preserve"> </w:t>
      </w:r>
    </w:p>
    <w:p w:rsidR="003B70C6" w:rsidRPr="00C8657F" w:rsidRDefault="003B70C6" w:rsidP="003B70C6">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Понуђач може да поднесе само једну понуду.</w:t>
      </w:r>
    </w:p>
    <w:p w:rsidR="003B70C6" w:rsidRPr="00C8657F" w:rsidRDefault="003B70C6" w:rsidP="003B70C6">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који је самостално поднео понуду не може истовремено да учествује у заједничкој понуди или као </w:t>
      </w:r>
      <w:r>
        <w:rPr>
          <w:rFonts w:ascii="Arial" w:hAnsi="Arial" w:cs="Arial"/>
          <w:color w:val="auto"/>
          <w:sz w:val="22"/>
          <w:szCs w:val="22"/>
          <w:lang w:val="ru-RU"/>
        </w:rPr>
        <w:t>п</w:t>
      </w:r>
      <w:r w:rsidRPr="00C8657F">
        <w:rPr>
          <w:rFonts w:ascii="Arial" w:hAnsi="Arial" w:cs="Arial"/>
          <w:color w:val="auto"/>
          <w:sz w:val="22"/>
          <w:szCs w:val="22"/>
          <w:lang w:val="ru-RU"/>
        </w:rPr>
        <w:t>одизвођач, нити исто лице може учествовати у више заједничких понуда. Наручилац је дужан да одбије све понуде које су поднете супротно забрани из чл. 87. ст. 4</w:t>
      </w:r>
      <w:r>
        <w:rPr>
          <w:rFonts w:ascii="Arial" w:hAnsi="Arial" w:cs="Arial"/>
          <w:color w:val="auto"/>
          <w:sz w:val="22"/>
          <w:szCs w:val="22"/>
          <w:lang w:val="ru-RU"/>
        </w:rPr>
        <w:t>.</w:t>
      </w:r>
      <w:r w:rsidRPr="00C8657F">
        <w:rPr>
          <w:rFonts w:ascii="Arial" w:hAnsi="Arial" w:cs="Arial"/>
          <w:color w:val="auto"/>
          <w:sz w:val="22"/>
          <w:szCs w:val="22"/>
          <w:lang w:val="ru-RU"/>
        </w:rPr>
        <w:t xml:space="preserve">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w:t>
      </w:r>
    </w:p>
    <w:p w:rsidR="003B70C6" w:rsidRPr="00C8657F" w:rsidRDefault="003B70C6" w:rsidP="003B70C6">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за </w:t>
      </w:r>
      <w:r>
        <w:rPr>
          <w:rFonts w:ascii="Arial" w:hAnsi="Arial" w:cs="Arial"/>
          <w:color w:val="auto"/>
          <w:sz w:val="22"/>
          <w:szCs w:val="22"/>
          <w:lang w:val="ru-RU"/>
        </w:rPr>
        <w:t>п</w:t>
      </w:r>
      <w:r w:rsidRPr="00C8657F">
        <w:rPr>
          <w:rFonts w:ascii="Arial" w:hAnsi="Arial" w:cs="Arial"/>
          <w:color w:val="auto"/>
          <w:sz w:val="22"/>
          <w:szCs w:val="22"/>
          <w:lang w:val="ru-RU"/>
        </w:rPr>
        <w:t xml:space="preserve">одизвођача достави доказе о испуњености обавезних услова из члана 75. став 1. тачка 1) – 4)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а доказ о испуњености услова из чл. 75. ст. 1 тачка 5) </w:t>
      </w:r>
      <w:r w:rsidRPr="00C8657F">
        <w:rPr>
          <w:rFonts w:ascii="Arial" w:hAnsi="Arial" w:cs="Arial"/>
          <w:sz w:val="22"/>
          <w:szCs w:val="22"/>
          <w:lang w:val="ru-RU"/>
        </w:rPr>
        <w:t>Закон</w:t>
      </w:r>
      <w:r>
        <w:rPr>
          <w:rFonts w:ascii="Arial" w:hAnsi="Arial" w:cs="Arial"/>
          <w:sz w:val="22"/>
          <w:szCs w:val="22"/>
          <w:lang w:val="ru-RU"/>
        </w:rPr>
        <w:t>а</w:t>
      </w:r>
      <w:r w:rsidRPr="00C8657F">
        <w:rPr>
          <w:rFonts w:ascii="Arial" w:hAnsi="Arial" w:cs="Arial"/>
          <w:sz w:val="22"/>
          <w:szCs w:val="22"/>
          <w:lang w:val="ru-RU"/>
        </w:rPr>
        <w:t xml:space="preserve"> о јавним набавкама</w:t>
      </w:r>
      <w:r w:rsidRPr="00C8657F">
        <w:rPr>
          <w:rFonts w:ascii="Arial" w:hAnsi="Arial" w:cs="Arial"/>
          <w:color w:val="auto"/>
          <w:sz w:val="22"/>
          <w:szCs w:val="22"/>
          <w:lang w:val="ru-RU"/>
        </w:rPr>
        <w:t xml:space="preserve"> за део набавке који ће извршити преко подизвођача.</w:t>
      </w:r>
    </w:p>
    <w:p w:rsidR="003B70C6" w:rsidRPr="00C8657F" w:rsidRDefault="003B70C6" w:rsidP="003B70C6">
      <w:pPr>
        <w:pStyle w:val="default0"/>
        <w:spacing w:before="0" w:beforeAutospacing="0" w:after="0" w:afterAutospacing="0"/>
        <w:ind w:firstLine="720"/>
        <w:jc w:val="both"/>
        <w:rPr>
          <w:rFonts w:ascii="Arial" w:hAnsi="Arial" w:cs="Arial"/>
          <w:color w:val="auto"/>
          <w:sz w:val="22"/>
          <w:szCs w:val="22"/>
          <w:lang w:val="ru-RU"/>
        </w:rPr>
      </w:pPr>
      <w:r w:rsidRPr="00C66B9C">
        <w:rPr>
          <w:rFonts w:ascii="Arial" w:hAnsi="Arial" w:cs="Arial"/>
          <w:color w:val="auto"/>
          <w:sz w:val="22"/>
          <w:szCs w:val="22"/>
          <w:lang w:val="ru-RU"/>
        </w:rPr>
        <w:t>Понуђач је</w:t>
      </w:r>
      <w:r w:rsidRPr="00C8657F">
        <w:rPr>
          <w:rFonts w:ascii="Arial" w:hAnsi="Arial" w:cs="Arial"/>
          <w:color w:val="auto"/>
          <w:sz w:val="22"/>
          <w:szCs w:val="22"/>
          <w:lang w:val="ru-RU"/>
        </w:rPr>
        <w:t xml:space="preserve">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који ће поверити подизвођачу, а који не може бити већи од 50% и део предмета набавке који ће извршити преко подизвођача. Уколико уговор између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аручиоца и понуђача буде закључен, тај подизвођач ће бити наведен у уговору. </w:t>
      </w:r>
    </w:p>
    <w:p w:rsidR="003B70C6" w:rsidRPr="00C8657F" w:rsidRDefault="003B70C6" w:rsidP="003B70C6">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Све остале обрасце у понуди и уговор са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аручиоцем, без обзира на број подизвођача, попуњава, печатом оверава и потписује понуђач. </w:t>
      </w:r>
      <w:r w:rsidRPr="00C8657F">
        <w:rPr>
          <w:rFonts w:ascii="Arial" w:hAnsi="Arial" w:cs="Arial"/>
          <w:b/>
          <w:bCs/>
          <w:color w:val="auto"/>
          <w:sz w:val="22"/>
          <w:szCs w:val="22"/>
          <w:lang w:val="ru-RU"/>
        </w:rPr>
        <w:t xml:space="preserve">Понуђач у потпуности одговара за извршење уговореног посла наручиоцу, без обзира на број подизвођача. </w:t>
      </w:r>
    </w:p>
    <w:p w:rsidR="003B70C6" w:rsidRDefault="003B70C6" w:rsidP="003B70C6">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 xml:space="preserve">Понуђач је дужан да </w:t>
      </w:r>
      <w:r>
        <w:rPr>
          <w:rFonts w:ascii="Arial" w:hAnsi="Arial" w:cs="Arial"/>
          <w:color w:val="auto"/>
          <w:sz w:val="22"/>
          <w:szCs w:val="22"/>
          <w:lang w:val="ru-RU"/>
        </w:rPr>
        <w:t>н</w:t>
      </w:r>
      <w:r w:rsidRPr="00C8657F">
        <w:rPr>
          <w:rFonts w:ascii="Arial" w:hAnsi="Arial" w:cs="Arial"/>
          <w:color w:val="auto"/>
          <w:sz w:val="22"/>
          <w:szCs w:val="22"/>
          <w:lang w:val="ru-RU"/>
        </w:rPr>
        <w:t>аручиоцу, на његов захтев, омогући приступ код подизвођача ради</w:t>
      </w:r>
      <w:r>
        <w:rPr>
          <w:rFonts w:ascii="Arial" w:hAnsi="Arial" w:cs="Arial"/>
          <w:color w:val="auto"/>
          <w:sz w:val="22"/>
          <w:szCs w:val="22"/>
          <w:lang w:val="ru-RU"/>
        </w:rPr>
        <w:t xml:space="preserve"> утврђивања испуњености услова.</w:t>
      </w:r>
    </w:p>
    <w:p w:rsidR="003B70C6" w:rsidRPr="00B36AA5" w:rsidRDefault="003B70C6" w:rsidP="00867242">
      <w:pPr>
        <w:pStyle w:val="default0"/>
        <w:numPr>
          <w:ilvl w:val="0"/>
          <w:numId w:val="4"/>
        </w:numPr>
        <w:spacing w:before="0" w:beforeAutospacing="0" w:after="0" w:afterAutospacing="0"/>
        <w:jc w:val="both"/>
        <w:rPr>
          <w:rFonts w:ascii="Arial" w:hAnsi="Arial" w:cs="Arial"/>
          <w:b/>
          <w:color w:val="auto"/>
          <w:sz w:val="22"/>
          <w:szCs w:val="22"/>
          <w:lang w:val="ru-RU"/>
        </w:rPr>
      </w:pPr>
      <w:r w:rsidRPr="00B36AA5">
        <w:rPr>
          <w:rFonts w:ascii="Arial" w:hAnsi="Arial" w:cs="Arial"/>
          <w:b/>
          <w:bCs/>
          <w:color w:val="auto"/>
          <w:sz w:val="22"/>
          <w:szCs w:val="22"/>
          <w:lang w:val="ru-RU"/>
        </w:rPr>
        <w:lastRenderedPageBreak/>
        <w:t xml:space="preserve">ПОДНОШЕЊЕ ЗАЈЕДНИЧКЕ ПОНУДЕ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Понуду може поднети и група понуђача.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Понуђач које је поднео понуду самостално не може истовремено учествовати у заједничкој понуди, нити исто лице може учествовати у више заједничких понуда. </w:t>
      </w:r>
    </w:p>
    <w:p w:rsidR="003B70C6" w:rsidRPr="00C8657F" w:rsidRDefault="003B70C6" w:rsidP="003B70C6">
      <w:pPr>
        <w:pStyle w:val="default0"/>
        <w:spacing w:before="0" w:beforeAutospacing="0" w:after="0" w:afterAutospacing="0"/>
        <w:ind w:firstLine="720"/>
        <w:jc w:val="both"/>
        <w:rPr>
          <w:rFonts w:ascii="Arial" w:hAnsi="Arial" w:cs="Arial"/>
          <w:sz w:val="22"/>
          <w:szCs w:val="22"/>
          <w:lang w:val="ru-RU"/>
        </w:rPr>
      </w:pPr>
      <w:r w:rsidRPr="00C8657F">
        <w:rPr>
          <w:rFonts w:ascii="Arial" w:hAnsi="Arial" w:cs="Arial"/>
          <w:sz w:val="22"/>
          <w:szCs w:val="22"/>
          <w:lang w:val="ru-RU"/>
        </w:rPr>
        <w:t xml:space="preserve">Уколико понуду подноси група понуђача, у Обрасцу понуде потребно је навести све учеснике у заједничкој понуди. </w:t>
      </w:r>
    </w:p>
    <w:p w:rsidR="003B70C6" w:rsidRPr="00C8657F" w:rsidRDefault="003B70C6" w:rsidP="003B70C6">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Сваки учесник у заједничкој понуди мора испуњавати услове из члана 75. став 1. тачк</w:t>
      </w:r>
      <w:r>
        <w:rPr>
          <w:rFonts w:ascii="Arial" w:hAnsi="Arial" w:cs="Arial"/>
          <w:color w:val="auto"/>
          <w:sz w:val="22"/>
          <w:szCs w:val="22"/>
          <w:lang w:val="sr-Latn-CS"/>
        </w:rPr>
        <w:t>e</w:t>
      </w:r>
      <w:r w:rsidRPr="00C8657F">
        <w:rPr>
          <w:rFonts w:ascii="Arial" w:hAnsi="Arial" w:cs="Arial"/>
          <w:color w:val="auto"/>
          <w:sz w:val="22"/>
          <w:szCs w:val="22"/>
          <w:lang w:val="ru-RU"/>
        </w:rPr>
        <w:t xml:space="preserve"> 1) – </w:t>
      </w:r>
      <w:r>
        <w:rPr>
          <w:rFonts w:ascii="Arial" w:hAnsi="Arial" w:cs="Arial"/>
          <w:color w:val="auto"/>
          <w:sz w:val="22"/>
          <w:szCs w:val="22"/>
          <w:lang w:val="ru-RU"/>
        </w:rPr>
        <w:t>5</w:t>
      </w:r>
      <w:r w:rsidRPr="00C8657F">
        <w:rPr>
          <w:rFonts w:ascii="Arial" w:hAnsi="Arial" w:cs="Arial"/>
          <w:color w:val="auto"/>
          <w:sz w:val="22"/>
          <w:szCs w:val="22"/>
          <w:lang w:val="ru-RU"/>
        </w:rPr>
        <w:t>)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w:t>
      </w:r>
    </w:p>
    <w:p w:rsidR="003B70C6" w:rsidRPr="00306F1C" w:rsidRDefault="003B70C6" w:rsidP="003B70C6">
      <w:pPr>
        <w:pStyle w:val="default0"/>
        <w:spacing w:before="0" w:beforeAutospacing="0" w:after="0" w:afterAutospacing="0"/>
        <w:ind w:firstLine="720"/>
        <w:jc w:val="both"/>
        <w:rPr>
          <w:rFonts w:ascii="Arial" w:hAnsi="Arial" w:cs="Arial"/>
          <w:color w:val="auto"/>
          <w:sz w:val="22"/>
          <w:szCs w:val="22"/>
          <w:lang w:val="ru-RU"/>
        </w:rPr>
      </w:pPr>
      <w:r w:rsidRPr="00C8657F">
        <w:rPr>
          <w:rFonts w:ascii="Arial" w:hAnsi="Arial" w:cs="Arial"/>
          <w:color w:val="auto"/>
          <w:sz w:val="22"/>
          <w:szCs w:val="22"/>
          <w:lang w:val="ru-RU"/>
        </w:rPr>
        <w:t>У складу са чланом 81. став 4. З</w:t>
      </w:r>
      <w:r>
        <w:rPr>
          <w:rFonts w:ascii="Arial" w:hAnsi="Arial" w:cs="Arial"/>
          <w:color w:val="auto"/>
          <w:sz w:val="22"/>
          <w:szCs w:val="22"/>
          <w:lang w:val="ru-RU"/>
        </w:rPr>
        <w:t>акона о јавним набавкама</w:t>
      </w:r>
      <w:r w:rsidRPr="00C8657F">
        <w:rPr>
          <w:rFonts w:ascii="Arial" w:hAnsi="Arial" w:cs="Arial"/>
          <w:color w:val="auto"/>
          <w:sz w:val="22"/>
          <w:szCs w:val="22"/>
          <w:lang w:val="ru-RU"/>
        </w:rPr>
        <w:t xml:space="preserve">, саставни део заједничке понуде је споразум којим се понуђачи из групе међусобно и према </w:t>
      </w:r>
      <w:r>
        <w:rPr>
          <w:rFonts w:ascii="Arial" w:hAnsi="Arial" w:cs="Arial"/>
          <w:color w:val="auto"/>
          <w:sz w:val="22"/>
          <w:szCs w:val="22"/>
          <w:lang w:val="ru-RU"/>
        </w:rPr>
        <w:t>н</w:t>
      </w:r>
      <w:r w:rsidRPr="00C8657F">
        <w:rPr>
          <w:rFonts w:ascii="Arial" w:hAnsi="Arial" w:cs="Arial"/>
          <w:color w:val="auto"/>
          <w:sz w:val="22"/>
          <w:szCs w:val="22"/>
          <w:lang w:val="ru-RU"/>
        </w:rPr>
        <w:t xml:space="preserve">аручиоцу, обавезују на извршење јавне набавке. </w:t>
      </w:r>
    </w:p>
    <w:p w:rsidR="003B70C6" w:rsidRDefault="003B70C6" w:rsidP="003B70C6">
      <w:pPr>
        <w:pStyle w:val="default0"/>
        <w:spacing w:before="0" w:beforeAutospacing="0" w:after="0" w:afterAutospacing="0"/>
        <w:jc w:val="both"/>
        <w:rPr>
          <w:rFonts w:ascii="Arial" w:hAnsi="Arial" w:cs="Arial"/>
          <w:i/>
          <w:sz w:val="22"/>
          <w:szCs w:val="22"/>
          <w:lang w:val="ru-RU"/>
        </w:rPr>
      </w:pPr>
      <w:r w:rsidRPr="00B36AA5">
        <w:rPr>
          <w:rFonts w:ascii="Arial" w:hAnsi="Arial" w:cs="Arial"/>
          <w:b/>
          <w:bCs/>
          <w:i/>
          <w:sz w:val="22"/>
          <w:szCs w:val="22"/>
          <w:lang w:val="ru-RU"/>
        </w:rPr>
        <w:t xml:space="preserve">Споразум о заједничком извршењу обавезно садржи податке о: </w:t>
      </w:r>
    </w:p>
    <w:p w:rsidR="003B70C6" w:rsidRPr="00B36AA5" w:rsidRDefault="003B70C6" w:rsidP="00867242">
      <w:pPr>
        <w:pStyle w:val="default0"/>
        <w:numPr>
          <w:ilvl w:val="0"/>
          <w:numId w:val="7"/>
        </w:numPr>
        <w:spacing w:before="0" w:beforeAutospacing="0" w:after="0" w:afterAutospacing="0"/>
        <w:jc w:val="both"/>
        <w:rPr>
          <w:rFonts w:ascii="Arial" w:hAnsi="Arial" w:cs="Arial"/>
          <w:i/>
          <w:sz w:val="22"/>
          <w:szCs w:val="22"/>
          <w:lang w:val="ru-RU"/>
        </w:rPr>
      </w:pPr>
      <w:r w:rsidRPr="00C8657F">
        <w:rPr>
          <w:rFonts w:ascii="Arial" w:hAnsi="Arial" w:cs="Arial"/>
          <w:sz w:val="22"/>
          <w:szCs w:val="22"/>
          <w:lang w:val="ru-RU"/>
        </w:rPr>
        <w:t>члану групе који ће бити носилац посла, односно који ће поднети понуду и који ће заступати групу понуђача пред наручиоцем</w:t>
      </w:r>
    </w:p>
    <w:p w:rsidR="003B70C6" w:rsidRPr="00C8657F" w:rsidRDefault="003B70C6" w:rsidP="00867242">
      <w:pPr>
        <w:pStyle w:val="default0"/>
        <w:numPr>
          <w:ilvl w:val="0"/>
          <w:numId w:val="7"/>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понуђачу који ће у име г</w:t>
      </w:r>
      <w:r>
        <w:rPr>
          <w:rFonts w:ascii="Arial" w:hAnsi="Arial" w:cs="Arial"/>
          <w:sz w:val="22"/>
          <w:szCs w:val="22"/>
          <w:lang w:val="ru-RU"/>
        </w:rPr>
        <w:t>рупе понуђача потписати уговор</w:t>
      </w:r>
    </w:p>
    <w:p w:rsidR="003B70C6" w:rsidRPr="00C8657F" w:rsidRDefault="003B70C6" w:rsidP="00867242">
      <w:pPr>
        <w:pStyle w:val="default0"/>
        <w:numPr>
          <w:ilvl w:val="0"/>
          <w:numId w:val="7"/>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понуђачу који ће у име групе пон</w:t>
      </w:r>
      <w:r>
        <w:rPr>
          <w:rFonts w:ascii="Arial" w:hAnsi="Arial" w:cs="Arial"/>
          <w:sz w:val="22"/>
          <w:szCs w:val="22"/>
          <w:lang w:val="ru-RU"/>
        </w:rPr>
        <w:t>уђача дати средство обезбеђења</w:t>
      </w:r>
    </w:p>
    <w:p w:rsidR="003B70C6" w:rsidRPr="00C8657F" w:rsidRDefault="003B70C6" w:rsidP="00867242">
      <w:pPr>
        <w:pStyle w:val="default0"/>
        <w:numPr>
          <w:ilvl w:val="0"/>
          <w:numId w:val="7"/>
        </w:numPr>
        <w:spacing w:before="0" w:beforeAutospacing="0" w:after="0" w:afterAutospacing="0"/>
        <w:jc w:val="both"/>
        <w:rPr>
          <w:rFonts w:ascii="Arial" w:hAnsi="Arial" w:cs="Arial"/>
          <w:b/>
          <w:bCs/>
          <w:sz w:val="22"/>
          <w:szCs w:val="22"/>
          <w:lang w:val="ru-RU"/>
        </w:rPr>
      </w:pPr>
      <w:r w:rsidRPr="00C8657F">
        <w:rPr>
          <w:rFonts w:ascii="Arial" w:hAnsi="Arial" w:cs="Arial"/>
          <w:sz w:val="22"/>
          <w:szCs w:val="22"/>
          <w:lang w:val="ru-RU"/>
        </w:rPr>
        <w:t>понуђачу који ће издати рачун</w:t>
      </w:r>
    </w:p>
    <w:p w:rsidR="003B70C6" w:rsidRPr="00C8657F" w:rsidRDefault="003B70C6" w:rsidP="00867242">
      <w:pPr>
        <w:pStyle w:val="default0"/>
        <w:numPr>
          <w:ilvl w:val="0"/>
          <w:numId w:val="7"/>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рачуну на</w:t>
      </w:r>
      <w:r>
        <w:rPr>
          <w:rFonts w:ascii="Arial" w:hAnsi="Arial" w:cs="Arial"/>
          <w:sz w:val="22"/>
          <w:szCs w:val="22"/>
          <w:lang w:val="ru-RU"/>
        </w:rPr>
        <w:t xml:space="preserve"> који ће бити извршено плаћање</w:t>
      </w:r>
    </w:p>
    <w:p w:rsidR="003B70C6" w:rsidRPr="00C8657F" w:rsidRDefault="003B70C6" w:rsidP="00867242">
      <w:pPr>
        <w:pStyle w:val="default0"/>
        <w:numPr>
          <w:ilvl w:val="0"/>
          <w:numId w:val="7"/>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обавезама сваког од понуђача из груп</w:t>
      </w:r>
      <w:r>
        <w:rPr>
          <w:rFonts w:ascii="Arial" w:hAnsi="Arial" w:cs="Arial"/>
          <w:sz w:val="22"/>
          <w:szCs w:val="22"/>
          <w:lang w:val="ru-RU"/>
        </w:rPr>
        <w:t>е понуђача за извршење уговора</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Понуђачи који подносе заједничку понуду одговарају неограничено солидарно према Наручиоцу. </w:t>
      </w:r>
    </w:p>
    <w:p w:rsidR="003B70C6" w:rsidRPr="00C8657F" w:rsidRDefault="003B70C6" w:rsidP="003B70C6">
      <w:pPr>
        <w:pStyle w:val="default0"/>
        <w:spacing w:before="0" w:beforeAutospacing="0" w:after="0" w:afterAutospacing="0"/>
        <w:jc w:val="both"/>
        <w:rPr>
          <w:rFonts w:ascii="Arial" w:hAnsi="Arial" w:cs="Arial"/>
          <w:sz w:val="22"/>
          <w:szCs w:val="22"/>
          <w:lang w:val="ru-RU"/>
        </w:rPr>
      </w:pPr>
    </w:p>
    <w:p w:rsidR="003B70C6" w:rsidRPr="000D33D6" w:rsidRDefault="003B70C6" w:rsidP="00867242">
      <w:pPr>
        <w:pStyle w:val="default0"/>
        <w:numPr>
          <w:ilvl w:val="0"/>
          <w:numId w:val="20"/>
        </w:numPr>
        <w:spacing w:before="0" w:beforeAutospacing="0" w:after="0" w:afterAutospacing="0"/>
        <w:jc w:val="both"/>
        <w:rPr>
          <w:rFonts w:ascii="Arial" w:hAnsi="Arial" w:cs="Arial"/>
          <w:b/>
          <w:color w:val="auto"/>
          <w:sz w:val="22"/>
          <w:szCs w:val="22"/>
          <w:lang w:val="ru-RU"/>
        </w:rPr>
      </w:pPr>
      <w:r w:rsidRPr="000D33D6">
        <w:rPr>
          <w:rFonts w:ascii="Arial" w:hAnsi="Arial" w:cs="Arial"/>
          <w:b/>
          <w:bCs/>
          <w:color w:val="auto"/>
          <w:sz w:val="22"/>
          <w:szCs w:val="22"/>
          <w:lang w:val="ru-RU"/>
        </w:rPr>
        <w:t xml:space="preserve">ПОДНОШЕЊЕ ПОНУДЕ ОД СТРАНЕ ЗАДРУГЕ </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Задруга може поднети понуду самостално, у своје име, а за рачун задругара или заједничку понуду у име задругара. </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Законом. </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B70C6" w:rsidRPr="00C8657F" w:rsidRDefault="003B70C6" w:rsidP="003B70C6">
      <w:pPr>
        <w:pStyle w:val="default0"/>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 </w:t>
      </w:r>
    </w:p>
    <w:p w:rsidR="003B70C6" w:rsidRPr="006B264D" w:rsidRDefault="003B70C6" w:rsidP="00867242">
      <w:pPr>
        <w:pStyle w:val="default0"/>
        <w:numPr>
          <w:ilvl w:val="0"/>
          <w:numId w:val="20"/>
        </w:numPr>
        <w:spacing w:before="0" w:beforeAutospacing="0" w:after="0" w:afterAutospacing="0"/>
        <w:jc w:val="both"/>
        <w:rPr>
          <w:rFonts w:ascii="Arial" w:hAnsi="Arial" w:cs="Arial"/>
          <w:b/>
          <w:color w:val="auto"/>
          <w:sz w:val="22"/>
          <w:szCs w:val="22"/>
          <w:lang w:val="ru-RU"/>
        </w:rPr>
      </w:pPr>
      <w:r w:rsidRPr="006B264D">
        <w:rPr>
          <w:rFonts w:ascii="Arial" w:hAnsi="Arial" w:cs="Arial"/>
          <w:b/>
          <w:bCs/>
          <w:color w:val="auto"/>
          <w:sz w:val="22"/>
          <w:szCs w:val="22"/>
          <w:lang w:val="ru-RU"/>
        </w:rPr>
        <w:t xml:space="preserve">ПОНУДА СА ВАРИЈАНТАМА </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Подношење понуде са варијантама није дозвољено. </w:t>
      </w:r>
    </w:p>
    <w:p w:rsidR="003B70C6" w:rsidRPr="00687EDD" w:rsidRDefault="003B70C6" w:rsidP="003B70C6">
      <w:pPr>
        <w:pStyle w:val="default0"/>
        <w:spacing w:before="0" w:beforeAutospacing="0" w:after="0" w:afterAutospacing="0"/>
        <w:jc w:val="both"/>
        <w:rPr>
          <w:rFonts w:ascii="Arial" w:hAnsi="Arial" w:cs="Arial"/>
          <w:sz w:val="22"/>
          <w:szCs w:val="22"/>
        </w:rPr>
      </w:pPr>
    </w:p>
    <w:p w:rsidR="003B70C6" w:rsidRPr="00110997" w:rsidRDefault="003B70C6" w:rsidP="00867242">
      <w:pPr>
        <w:pStyle w:val="default0"/>
        <w:numPr>
          <w:ilvl w:val="0"/>
          <w:numId w:val="20"/>
        </w:numPr>
        <w:spacing w:before="0" w:beforeAutospacing="0" w:after="0" w:afterAutospacing="0"/>
        <w:jc w:val="both"/>
        <w:rPr>
          <w:rFonts w:ascii="Arial" w:hAnsi="Arial" w:cs="Arial"/>
          <w:b/>
          <w:color w:val="auto"/>
          <w:sz w:val="22"/>
          <w:szCs w:val="22"/>
          <w:lang w:val="ru-RU"/>
        </w:rPr>
      </w:pPr>
      <w:r w:rsidRPr="00110997">
        <w:rPr>
          <w:rFonts w:ascii="Arial" w:hAnsi="Arial" w:cs="Arial"/>
          <w:b/>
          <w:bCs/>
          <w:color w:val="auto"/>
          <w:sz w:val="22"/>
          <w:szCs w:val="22"/>
          <w:lang w:val="ru-RU"/>
        </w:rPr>
        <w:t xml:space="preserve">КРИТЕРИЈУМ ЗА ОЦЕНУ ПОНУДА </w:t>
      </w:r>
    </w:p>
    <w:p w:rsidR="003B70C6" w:rsidRDefault="003B70C6" w:rsidP="003B70C6">
      <w:pPr>
        <w:pStyle w:val="default0"/>
        <w:spacing w:before="0" w:beforeAutospacing="0" w:after="0" w:afterAutospacing="0"/>
        <w:ind w:firstLine="360"/>
        <w:jc w:val="both"/>
        <w:rPr>
          <w:rFonts w:ascii="Arial" w:hAnsi="Arial" w:cs="Arial"/>
          <w:sz w:val="22"/>
          <w:szCs w:val="22"/>
          <w:lang w:val="ru-RU"/>
        </w:rPr>
      </w:pPr>
      <w:r w:rsidRPr="00110997">
        <w:rPr>
          <w:rFonts w:ascii="Arial" w:hAnsi="Arial" w:cs="Arial"/>
          <w:sz w:val="22"/>
          <w:szCs w:val="22"/>
          <w:lang w:val="ru-RU"/>
        </w:rPr>
        <w:t xml:space="preserve">Наручилац ће донети одлуку о додели уговора након што спроведе оцењивање понуда применом критеријума </w:t>
      </w:r>
      <w:r w:rsidRPr="00110997">
        <w:rPr>
          <w:rFonts w:ascii="Arial" w:hAnsi="Arial" w:cs="Arial"/>
          <w:b/>
          <w:bCs/>
          <w:color w:val="auto"/>
          <w:sz w:val="22"/>
          <w:szCs w:val="22"/>
          <w:lang w:val="ru-RU"/>
        </w:rPr>
        <w:t>НАЈНИЖА ПОНУЂЕНА ЦЕНА</w:t>
      </w:r>
      <w:r w:rsidRPr="00110997">
        <w:rPr>
          <w:rFonts w:ascii="Arial" w:hAnsi="Arial" w:cs="Arial"/>
          <w:color w:val="auto"/>
          <w:sz w:val="22"/>
          <w:szCs w:val="22"/>
          <w:lang w:val="ru-RU"/>
        </w:rPr>
        <w:t>, уколико</w:t>
      </w:r>
      <w:r w:rsidRPr="00110997">
        <w:rPr>
          <w:rFonts w:ascii="Arial" w:hAnsi="Arial" w:cs="Arial"/>
          <w:sz w:val="22"/>
          <w:szCs w:val="22"/>
          <w:lang w:val="ru-RU"/>
        </w:rPr>
        <w:t xml:space="preserve"> су испуњени сви услови наведени у </w:t>
      </w:r>
      <w:r>
        <w:rPr>
          <w:rFonts w:ascii="Arial" w:hAnsi="Arial" w:cs="Arial"/>
          <w:sz w:val="22"/>
          <w:szCs w:val="22"/>
          <w:lang w:val="ru-RU"/>
        </w:rPr>
        <w:t>К</w:t>
      </w:r>
      <w:r w:rsidRPr="00110997">
        <w:rPr>
          <w:rFonts w:ascii="Arial" w:hAnsi="Arial" w:cs="Arial"/>
          <w:sz w:val="22"/>
          <w:szCs w:val="22"/>
          <w:lang w:val="ru-RU"/>
        </w:rPr>
        <w:t>онкурсној документацији.</w:t>
      </w:r>
    </w:p>
    <w:p w:rsidR="003B70C6" w:rsidRDefault="003B70C6" w:rsidP="003B70C6">
      <w:pPr>
        <w:pStyle w:val="default0"/>
        <w:spacing w:before="0" w:beforeAutospacing="0" w:after="0" w:afterAutospacing="0"/>
        <w:jc w:val="both"/>
        <w:rPr>
          <w:rFonts w:ascii="Arial" w:hAnsi="Arial" w:cs="Arial"/>
          <w:sz w:val="22"/>
          <w:szCs w:val="22"/>
          <w:lang w:val="ru-RU"/>
        </w:rPr>
      </w:pPr>
    </w:p>
    <w:p w:rsidR="003B70C6" w:rsidRPr="00EC7554" w:rsidRDefault="003B70C6" w:rsidP="00867242">
      <w:pPr>
        <w:pStyle w:val="default0"/>
        <w:numPr>
          <w:ilvl w:val="0"/>
          <w:numId w:val="22"/>
        </w:numPr>
        <w:spacing w:before="0" w:beforeAutospacing="0" w:after="0" w:afterAutospacing="0"/>
        <w:jc w:val="both"/>
        <w:rPr>
          <w:rFonts w:ascii="Arial" w:hAnsi="Arial" w:cs="Arial"/>
          <w:sz w:val="22"/>
          <w:szCs w:val="22"/>
        </w:rPr>
      </w:pPr>
      <w:r w:rsidRPr="00D05D9C">
        <w:rPr>
          <w:rFonts w:ascii="Arial" w:hAnsi="Arial" w:cs="Arial"/>
          <w:b/>
          <w:bCs/>
          <w:sz w:val="22"/>
          <w:szCs w:val="22"/>
          <w:lang w:val="ru-RU"/>
        </w:rPr>
        <w:t>КРИТЕРИЈУМ</w:t>
      </w:r>
      <w:r>
        <w:rPr>
          <w:rFonts w:ascii="Arial" w:hAnsi="Arial" w:cs="Arial"/>
          <w:b/>
          <w:bCs/>
          <w:sz w:val="22"/>
          <w:szCs w:val="22"/>
          <w:lang w:val="ru-RU"/>
        </w:rPr>
        <w:t xml:space="preserve"> НА ОСНОВУ КОГА ЋЕ НАРУЧИЛАЦ ИЗВРШИТИ ДОДЕЛУ УГОВОРА У</w:t>
      </w:r>
    </w:p>
    <w:p w:rsidR="003B70C6" w:rsidRPr="00AA44E3" w:rsidRDefault="003B70C6" w:rsidP="003B70C6">
      <w:pPr>
        <w:pStyle w:val="default0"/>
        <w:spacing w:before="0" w:beforeAutospacing="0" w:after="0" w:afterAutospacing="0"/>
        <w:jc w:val="both"/>
        <w:rPr>
          <w:rFonts w:ascii="Arial" w:hAnsi="Arial" w:cs="Arial"/>
          <w:sz w:val="22"/>
          <w:szCs w:val="22"/>
        </w:rPr>
      </w:pPr>
      <w:r>
        <w:rPr>
          <w:rFonts w:ascii="Arial" w:hAnsi="Arial" w:cs="Arial"/>
          <w:b/>
          <w:bCs/>
          <w:sz w:val="22"/>
          <w:szCs w:val="22"/>
          <w:lang w:val="ru-RU"/>
        </w:rPr>
        <w:t>СИТУАЦИЈИ КАДА ПОСТОЈЕ ДВЕ ИЛИ ВИШЕ ПОНУДА СА ИСТОМ ПОНУЂЕНОМ ЦЕНОМ</w:t>
      </w:r>
    </w:p>
    <w:p w:rsidR="003B70C6" w:rsidRPr="00801846" w:rsidRDefault="003B70C6" w:rsidP="003B70C6">
      <w:pPr>
        <w:autoSpaceDE w:val="0"/>
        <w:autoSpaceDN w:val="0"/>
        <w:adjustRightInd w:val="0"/>
        <w:ind w:firstLine="360"/>
        <w:jc w:val="both"/>
        <w:rPr>
          <w:rFonts w:ascii="Arial" w:hAnsi="Arial" w:cs="Arial"/>
          <w:sz w:val="22"/>
          <w:szCs w:val="22"/>
        </w:rPr>
      </w:pPr>
      <w:r w:rsidRPr="00801846">
        <w:rPr>
          <w:rFonts w:ascii="Arial" w:hAnsi="Arial" w:cs="Arial"/>
          <w:bCs/>
          <w:sz w:val="22"/>
          <w:szCs w:val="22"/>
          <w:lang w:val="ru-RU"/>
        </w:rPr>
        <w:t>Критеријум на основу кога ће наручилац извршити доделу уговора у ситуацији када постоје две или више понуда са истом пону</w:t>
      </w:r>
      <w:r>
        <w:rPr>
          <w:rFonts w:ascii="Arial" w:hAnsi="Arial" w:cs="Arial"/>
          <w:bCs/>
          <w:sz w:val="22"/>
          <w:szCs w:val="22"/>
          <w:lang w:val="ru-RU"/>
        </w:rPr>
        <w:t>ђ</w:t>
      </w:r>
      <w:r w:rsidRPr="00801846">
        <w:rPr>
          <w:rFonts w:ascii="Arial" w:hAnsi="Arial" w:cs="Arial"/>
          <w:bCs/>
          <w:sz w:val="22"/>
          <w:szCs w:val="22"/>
          <w:lang w:val="ru-RU"/>
        </w:rPr>
        <w:t xml:space="preserve">еном ценом јесте </w:t>
      </w:r>
      <w:r w:rsidRPr="00523E49">
        <w:rPr>
          <w:rFonts w:ascii="Arial" w:hAnsi="Arial" w:cs="Arial"/>
          <w:sz w:val="22"/>
          <w:szCs w:val="22"/>
        </w:rPr>
        <w:t>рок плаћања</w:t>
      </w:r>
      <w:r w:rsidRPr="00523E49">
        <w:rPr>
          <w:rFonts w:ascii="Arial" w:hAnsi="Arial" w:cs="Arial"/>
          <w:bCs/>
          <w:sz w:val="22"/>
          <w:szCs w:val="22"/>
          <w:lang w:val="ru-RU"/>
        </w:rPr>
        <w:t xml:space="preserve">, тј. </w:t>
      </w:r>
      <w:r w:rsidRPr="00523E49">
        <w:rPr>
          <w:rFonts w:ascii="Arial" w:hAnsi="Arial" w:cs="Arial"/>
          <w:sz w:val="22"/>
          <w:szCs w:val="22"/>
        </w:rPr>
        <w:t>као најповољнија биће</w:t>
      </w:r>
      <w:r w:rsidRPr="00523E49">
        <w:rPr>
          <w:rFonts w:ascii="Arial" w:hAnsi="Arial" w:cs="Arial"/>
          <w:sz w:val="22"/>
          <w:szCs w:val="22"/>
          <w:lang w:val="sr-Cyrl-CS"/>
        </w:rPr>
        <w:t xml:space="preserve"> </w:t>
      </w:r>
      <w:r w:rsidRPr="00523E49">
        <w:rPr>
          <w:rFonts w:ascii="Arial" w:hAnsi="Arial" w:cs="Arial"/>
          <w:sz w:val="22"/>
          <w:szCs w:val="22"/>
        </w:rPr>
        <w:t>изабрана понуда оног понуђача који је понудио дужи рок плаћања.</w:t>
      </w:r>
    </w:p>
    <w:p w:rsidR="003B70C6" w:rsidRDefault="003B70C6" w:rsidP="003B70C6">
      <w:pPr>
        <w:pStyle w:val="default0"/>
        <w:spacing w:before="0" w:beforeAutospacing="0" w:after="0" w:afterAutospacing="0"/>
        <w:jc w:val="both"/>
        <w:rPr>
          <w:rFonts w:ascii="Arial" w:hAnsi="Arial" w:cs="Arial"/>
          <w:bCs/>
          <w:sz w:val="22"/>
          <w:szCs w:val="22"/>
          <w:lang w:val="ru-RU"/>
        </w:rPr>
      </w:pPr>
    </w:p>
    <w:p w:rsidR="007E4EB9" w:rsidRDefault="007E4EB9" w:rsidP="003B70C6">
      <w:pPr>
        <w:pStyle w:val="default0"/>
        <w:spacing w:before="0" w:beforeAutospacing="0" w:after="0" w:afterAutospacing="0"/>
        <w:jc w:val="both"/>
        <w:rPr>
          <w:rFonts w:ascii="Arial" w:hAnsi="Arial" w:cs="Arial"/>
          <w:bCs/>
          <w:sz w:val="22"/>
          <w:szCs w:val="22"/>
          <w:lang w:val="ru-RU"/>
        </w:rPr>
      </w:pPr>
    </w:p>
    <w:p w:rsidR="003B70C6" w:rsidRPr="00D05D9C" w:rsidRDefault="003B70C6" w:rsidP="00867242">
      <w:pPr>
        <w:pStyle w:val="default0"/>
        <w:numPr>
          <w:ilvl w:val="0"/>
          <w:numId w:val="23"/>
        </w:numPr>
        <w:spacing w:before="0" w:beforeAutospacing="0" w:after="0" w:afterAutospacing="0"/>
        <w:jc w:val="both"/>
        <w:rPr>
          <w:rFonts w:ascii="Arial" w:hAnsi="Arial" w:cs="Arial"/>
          <w:b/>
          <w:sz w:val="22"/>
          <w:szCs w:val="22"/>
          <w:lang w:val="ru-RU"/>
        </w:rPr>
      </w:pPr>
      <w:r>
        <w:rPr>
          <w:rFonts w:ascii="Arial" w:hAnsi="Arial" w:cs="Arial"/>
          <w:b/>
          <w:bCs/>
          <w:sz w:val="22"/>
          <w:szCs w:val="22"/>
          <w:lang w:val="ru-RU"/>
        </w:rPr>
        <w:t>ПОНУДА ДОМАЋЕГ ПОНУЂАЧА</w:t>
      </w:r>
    </w:p>
    <w:p w:rsidR="003B70C6" w:rsidRPr="00B8198D" w:rsidRDefault="003B70C6" w:rsidP="003B70C6">
      <w:pPr>
        <w:ind w:firstLine="360"/>
        <w:jc w:val="both"/>
        <w:rPr>
          <w:rFonts w:ascii="Arial" w:hAnsi="Arial" w:cs="Arial"/>
          <w:sz w:val="22"/>
          <w:szCs w:val="22"/>
        </w:rPr>
      </w:pPr>
      <w:r w:rsidRPr="00801846">
        <w:rPr>
          <w:rFonts w:ascii="Arial" w:hAnsi="Arial" w:cs="Arial"/>
          <w:sz w:val="22"/>
          <w:szCs w:val="22"/>
          <w:lang w:val="ru-RU"/>
        </w:rPr>
        <w:t xml:space="preserve">У складу са чланом 86. Закона о јавним набавкама, </w:t>
      </w:r>
      <w:r w:rsidRPr="00801846">
        <w:rPr>
          <w:rFonts w:ascii="Arial" w:hAnsi="Arial" w:cs="Arial"/>
          <w:sz w:val="22"/>
          <w:szCs w:val="22"/>
          <w:lang w:val="sr-Cyrl-CS"/>
        </w:rPr>
        <w:t>у</w:t>
      </w:r>
      <w:r w:rsidRPr="00801846">
        <w:rPr>
          <w:rFonts w:ascii="Arial" w:hAnsi="Arial" w:cs="Arial"/>
          <w:sz w:val="22"/>
          <w:szCs w:val="22"/>
        </w:rPr>
        <w:t xml:space="preserve">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w:t>
      </w:r>
      <w:r w:rsidRPr="00763A2F">
        <w:rPr>
          <w:rFonts w:ascii="Arial" w:hAnsi="Arial" w:cs="Arial"/>
          <w:sz w:val="22"/>
          <w:szCs w:val="22"/>
        </w:rPr>
        <w:t xml:space="preserve">понуђена </w:t>
      </w:r>
      <w:r w:rsidRPr="00B8198D">
        <w:rPr>
          <w:rFonts w:ascii="Arial" w:hAnsi="Arial" w:cs="Arial"/>
          <w:sz w:val="22"/>
          <w:szCs w:val="22"/>
        </w:rPr>
        <w:t>цена није преко 5% већа</w:t>
      </w:r>
      <w:r w:rsidRPr="00763A2F">
        <w:rPr>
          <w:rFonts w:ascii="Arial" w:hAnsi="Arial" w:cs="Arial"/>
          <w:sz w:val="22"/>
          <w:szCs w:val="22"/>
        </w:rPr>
        <w:t xml:space="preserve"> у</w:t>
      </w:r>
      <w:r w:rsidRPr="00801846">
        <w:rPr>
          <w:rFonts w:ascii="Arial" w:hAnsi="Arial" w:cs="Arial"/>
          <w:sz w:val="22"/>
          <w:szCs w:val="22"/>
        </w:rPr>
        <w:t xml:space="preserve"> односу на најнижу понуђену цену понуђача који нуди добра страног порекла. </w:t>
      </w:r>
    </w:p>
    <w:p w:rsidR="003B70C6" w:rsidRPr="009F1D71" w:rsidRDefault="003B70C6" w:rsidP="00867242">
      <w:pPr>
        <w:pStyle w:val="default0"/>
        <w:numPr>
          <w:ilvl w:val="0"/>
          <w:numId w:val="23"/>
        </w:numPr>
        <w:spacing w:before="0" w:beforeAutospacing="0" w:after="0" w:afterAutospacing="0"/>
        <w:jc w:val="both"/>
        <w:rPr>
          <w:rFonts w:ascii="Arial" w:hAnsi="Arial" w:cs="Arial"/>
          <w:b/>
          <w:sz w:val="22"/>
          <w:szCs w:val="22"/>
          <w:lang w:val="ru-RU"/>
        </w:rPr>
      </w:pPr>
      <w:r w:rsidRPr="009F1D71">
        <w:rPr>
          <w:rFonts w:ascii="Arial" w:hAnsi="Arial" w:cs="Arial"/>
          <w:b/>
          <w:bCs/>
          <w:sz w:val="22"/>
          <w:szCs w:val="22"/>
          <w:lang w:val="ru-RU"/>
        </w:rPr>
        <w:lastRenderedPageBreak/>
        <w:t xml:space="preserve">СТРУЧНА ОЦЕНА ПОНУДА </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Након спроведене стручне оцене понуда, биће вредноване само понуде које су предате благовремено и које у потпуности испуњавају све захтеве из конкурсне документације, тј. понуде које су одговарајуће и прихватљиве. </w:t>
      </w:r>
    </w:p>
    <w:p w:rsidR="003B70C6" w:rsidRPr="00C8657F" w:rsidRDefault="003B70C6" w:rsidP="003B70C6">
      <w:pPr>
        <w:pStyle w:val="default0"/>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Неодговарајуће понуде се неће даље разматрати, већ ће бити одбијене. </w:t>
      </w:r>
    </w:p>
    <w:p w:rsidR="003B70C6" w:rsidRPr="00C8657F" w:rsidRDefault="003B70C6" w:rsidP="00867242">
      <w:pPr>
        <w:pStyle w:val="default0"/>
        <w:numPr>
          <w:ilvl w:val="0"/>
          <w:numId w:val="8"/>
        </w:numPr>
        <w:spacing w:before="0" w:beforeAutospacing="0" w:after="0" w:afterAutospacing="0"/>
        <w:jc w:val="both"/>
        <w:rPr>
          <w:rFonts w:ascii="Arial" w:hAnsi="Arial" w:cs="Arial"/>
          <w:sz w:val="22"/>
          <w:szCs w:val="22"/>
          <w:lang w:val="ru-RU"/>
        </w:rPr>
      </w:pPr>
      <w:r w:rsidRPr="009F1D71">
        <w:rPr>
          <w:rFonts w:ascii="Arial" w:hAnsi="Arial" w:cs="Arial"/>
          <w:b/>
          <w:bCs/>
          <w:iCs/>
          <w:sz w:val="22"/>
          <w:szCs w:val="22"/>
          <w:lang w:val="ru-RU"/>
        </w:rPr>
        <w:t>Благовремена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примљена од стране наручиоца у року одређено</w:t>
      </w:r>
      <w:r>
        <w:rPr>
          <w:rFonts w:ascii="Arial" w:hAnsi="Arial" w:cs="Arial"/>
          <w:sz w:val="22"/>
          <w:szCs w:val="22"/>
          <w:lang w:val="ru-RU"/>
        </w:rPr>
        <w:t>м у позиву за подношење понуда</w:t>
      </w:r>
    </w:p>
    <w:p w:rsidR="003B70C6" w:rsidRDefault="003B70C6" w:rsidP="00867242">
      <w:pPr>
        <w:pStyle w:val="default0"/>
        <w:numPr>
          <w:ilvl w:val="0"/>
          <w:numId w:val="8"/>
        </w:numPr>
        <w:spacing w:before="0" w:beforeAutospacing="0" w:after="0" w:afterAutospacing="0"/>
        <w:jc w:val="both"/>
        <w:rPr>
          <w:rFonts w:ascii="Arial" w:hAnsi="Arial" w:cs="Arial"/>
          <w:sz w:val="22"/>
          <w:szCs w:val="22"/>
          <w:lang w:val="ru-RU"/>
        </w:rPr>
      </w:pPr>
      <w:r w:rsidRPr="009F1D71">
        <w:rPr>
          <w:rFonts w:ascii="Arial" w:hAnsi="Arial" w:cs="Arial"/>
          <w:b/>
          <w:bCs/>
          <w:iCs/>
          <w:sz w:val="22"/>
          <w:szCs w:val="22"/>
          <w:lang w:val="ru-RU"/>
        </w:rPr>
        <w:t>Одговарајућа понуда</w:t>
      </w:r>
      <w:r w:rsidRPr="00C8657F">
        <w:rPr>
          <w:rFonts w:ascii="Arial" w:hAnsi="Arial" w:cs="Arial"/>
          <w:b/>
          <w:bCs/>
          <w:i/>
          <w:iCs/>
          <w:sz w:val="22"/>
          <w:szCs w:val="22"/>
          <w:lang w:val="ru-RU"/>
        </w:rPr>
        <w:t xml:space="preserve"> </w:t>
      </w:r>
      <w:r w:rsidRPr="00C8657F">
        <w:rPr>
          <w:rFonts w:ascii="Arial" w:hAnsi="Arial" w:cs="Arial"/>
          <w:sz w:val="22"/>
          <w:szCs w:val="22"/>
          <w:lang w:val="ru-RU"/>
        </w:rPr>
        <w:t>је понуда која је благовремена и за коју је утврђено да потпуно испуњава све ус</w:t>
      </w:r>
      <w:r>
        <w:rPr>
          <w:rFonts w:ascii="Arial" w:hAnsi="Arial" w:cs="Arial"/>
          <w:sz w:val="22"/>
          <w:szCs w:val="22"/>
          <w:lang w:val="ru-RU"/>
        </w:rPr>
        <w:t>лове из техничке спецификације</w:t>
      </w:r>
    </w:p>
    <w:p w:rsidR="003B70C6" w:rsidRPr="009F1D71" w:rsidRDefault="003B70C6" w:rsidP="00867242">
      <w:pPr>
        <w:pStyle w:val="default0"/>
        <w:numPr>
          <w:ilvl w:val="0"/>
          <w:numId w:val="8"/>
        </w:numPr>
        <w:spacing w:before="0" w:beforeAutospacing="0" w:after="0" w:afterAutospacing="0"/>
        <w:jc w:val="both"/>
        <w:rPr>
          <w:rFonts w:ascii="Arial" w:hAnsi="Arial" w:cs="Arial"/>
          <w:sz w:val="22"/>
          <w:szCs w:val="22"/>
          <w:lang w:val="ru-RU"/>
        </w:rPr>
      </w:pPr>
      <w:r w:rsidRPr="009F1D71">
        <w:rPr>
          <w:rFonts w:ascii="Arial" w:hAnsi="Arial" w:cs="Arial"/>
          <w:b/>
          <w:bCs/>
          <w:iCs/>
          <w:sz w:val="22"/>
          <w:szCs w:val="22"/>
          <w:lang w:val="ru-RU"/>
        </w:rPr>
        <w:t>Прихватљива понуда</w:t>
      </w:r>
      <w:r w:rsidRPr="009F1D71">
        <w:rPr>
          <w:rFonts w:ascii="Arial" w:hAnsi="Arial" w:cs="Arial"/>
          <w:b/>
          <w:bCs/>
          <w:i/>
          <w:iCs/>
          <w:sz w:val="22"/>
          <w:szCs w:val="22"/>
          <w:lang w:val="ru-RU"/>
        </w:rPr>
        <w:t xml:space="preserve"> </w:t>
      </w:r>
      <w:r w:rsidRPr="009F1D71">
        <w:rPr>
          <w:rFonts w:ascii="Arial" w:hAnsi="Arial" w:cs="Arial"/>
          <w:sz w:val="22"/>
          <w:szCs w:val="22"/>
          <w:lang w:val="ru-RU"/>
        </w:rPr>
        <w:t>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w:t>
      </w:r>
      <w:r>
        <w:rPr>
          <w:rFonts w:ascii="Arial" w:hAnsi="Arial" w:cs="Arial"/>
          <w:sz w:val="22"/>
          <w:szCs w:val="22"/>
          <w:lang w:val="ru-RU"/>
        </w:rPr>
        <w:t>цењене вредности јавне набавке</w:t>
      </w:r>
      <w:r>
        <w:rPr>
          <w:rFonts w:ascii="Arial" w:hAnsi="Arial" w:cs="Arial"/>
          <w:sz w:val="22"/>
          <w:szCs w:val="22"/>
        </w:rPr>
        <w:t>.</w:t>
      </w:r>
    </w:p>
    <w:p w:rsidR="003B70C6" w:rsidRPr="00C8657F" w:rsidRDefault="003B70C6" w:rsidP="003B70C6">
      <w:pPr>
        <w:pStyle w:val="default0"/>
        <w:spacing w:before="0" w:beforeAutospacing="0" w:after="0" w:afterAutospacing="0"/>
        <w:jc w:val="both"/>
        <w:rPr>
          <w:rFonts w:ascii="Arial" w:hAnsi="Arial" w:cs="Arial"/>
          <w:sz w:val="22"/>
          <w:szCs w:val="22"/>
          <w:lang w:val="ru-RU"/>
        </w:rPr>
      </w:pPr>
    </w:p>
    <w:p w:rsidR="003B70C6" w:rsidRPr="009F1D71" w:rsidRDefault="003B70C6" w:rsidP="003B70C6">
      <w:pPr>
        <w:pStyle w:val="default0"/>
        <w:spacing w:before="0" w:beforeAutospacing="0" w:after="0" w:afterAutospacing="0"/>
        <w:jc w:val="both"/>
        <w:rPr>
          <w:rFonts w:ascii="Arial" w:hAnsi="Arial" w:cs="Arial"/>
          <w:sz w:val="22"/>
          <w:szCs w:val="22"/>
          <w:lang w:val="ru-RU"/>
        </w:rPr>
      </w:pPr>
      <w:r w:rsidRPr="009F1D71">
        <w:rPr>
          <w:rFonts w:ascii="Arial" w:hAnsi="Arial" w:cs="Arial"/>
          <w:b/>
          <w:bCs/>
          <w:iCs/>
          <w:sz w:val="22"/>
          <w:szCs w:val="22"/>
          <w:lang w:val="ru-RU"/>
        </w:rPr>
        <w:t xml:space="preserve">РАЗЛОЗИ ЗА ОДБИЈАЊЕ ПОНУДЕ </w:t>
      </w:r>
    </w:p>
    <w:p w:rsidR="003B70C6" w:rsidRPr="00C8657F" w:rsidRDefault="003B70C6" w:rsidP="003B70C6">
      <w:pPr>
        <w:pStyle w:val="default0"/>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Понуда ће бити одбијена: </w:t>
      </w:r>
    </w:p>
    <w:p w:rsidR="003B70C6" w:rsidRPr="00C8657F" w:rsidRDefault="003B70C6" w:rsidP="003B70C6">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1) уколико ниј</w:t>
      </w:r>
      <w:r>
        <w:rPr>
          <w:rFonts w:ascii="Arial" w:hAnsi="Arial" w:cs="Arial"/>
          <w:sz w:val="22"/>
          <w:szCs w:val="22"/>
          <w:lang w:val="ru-RU"/>
        </w:rPr>
        <w:t>е благовремена</w:t>
      </w:r>
    </w:p>
    <w:p w:rsidR="003B70C6" w:rsidRPr="00C8657F" w:rsidRDefault="003B70C6" w:rsidP="003B70C6">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2) уко</w:t>
      </w:r>
      <w:r>
        <w:rPr>
          <w:rFonts w:ascii="Arial" w:hAnsi="Arial" w:cs="Arial"/>
          <w:sz w:val="22"/>
          <w:szCs w:val="22"/>
          <w:lang w:val="ru-RU"/>
        </w:rPr>
        <w:t>лико поседује битне недостатке</w:t>
      </w:r>
    </w:p>
    <w:p w:rsidR="003B70C6" w:rsidRPr="00C8657F" w:rsidRDefault="003B70C6" w:rsidP="003B70C6">
      <w:pPr>
        <w:pStyle w:val="default0"/>
        <w:spacing w:before="0" w:beforeAutospacing="0" w:after="0" w:afterAutospacing="0"/>
        <w:ind w:left="720" w:hanging="360"/>
        <w:jc w:val="both"/>
        <w:rPr>
          <w:rFonts w:ascii="Arial" w:hAnsi="Arial" w:cs="Arial"/>
          <w:sz w:val="22"/>
          <w:szCs w:val="22"/>
          <w:lang w:val="ru-RU"/>
        </w:rPr>
      </w:pPr>
      <w:r>
        <w:rPr>
          <w:rFonts w:ascii="Arial" w:hAnsi="Arial" w:cs="Arial"/>
          <w:sz w:val="22"/>
          <w:szCs w:val="22"/>
          <w:lang w:val="ru-RU"/>
        </w:rPr>
        <w:t>3) уколико није одговарајућа</w:t>
      </w:r>
    </w:p>
    <w:p w:rsidR="003B70C6" w:rsidRPr="00C8657F" w:rsidRDefault="003B70C6" w:rsidP="003B70C6">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4) укол</w:t>
      </w:r>
      <w:r>
        <w:rPr>
          <w:rFonts w:ascii="Arial" w:hAnsi="Arial" w:cs="Arial"/>
          <w:sz w:val="22"/>
          <w:szCs w:val="22"/>
          <w:lang w:val="ru-RU"/>
        </w:rPr>
        <w:t>ико ограничава права наручиоца</w:t>
      </w:r>
    </w:p>
    <w:p w:rsidR="003B70C6" w:rsidRPr="00C8657F" w:rsidRDefault="003B70C6" w:rsidP="003B70C6">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5) ук</w:t>
      </w:r>
      <w:r>
        <w:rPr>
          <w:rFonts w:ascii="Arial" w:hAnsi="Arial" w:cs="Arial"/>
          <w:sz w:val="22"/>
          <w:szCs w:val="22"/>
          <w:lang w:val="ru-RU"/>
        </w:rPr>
        <w:t>олико условљава права наручиоца</w:t>
      </w:r>
    </w:p>
    <w:p w:rsidR="003B70C6" w:rsidRPr="00C8657F" w:rsidRDefault="003B70C6" w:rsidP="003B70C6">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6) уколи</w:t>
      </w:r>
      <w:r>
        <w:rPr>
          <w:rFonts w:ascii="Arial" w:hAnsi="Arial" w:cs="Arial"/>
          <w:sz w:val="22"/>
          <w:szCs w:val="22"/>
          <w:lang w:val="ru-RU"/>
        </w:rPr>
        <w:t>ко ограничава обавезе понуђача</w:t>
      </w:r>
    </w:p>
    <w:p w:rsidR="003B70C6" w:rsidRDefault="003B70C6" w:rsidP="003B70C6">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7) уколико прелази процењену вредност јавне набавк</w:t>
      </w:r>
      <w:r>
        <w:rPr>
          <w:rFonts w:ascii="Arial" w:hAnsi="Arial" w:cs="Arial"/>
          <w:sz w:val="22"/>
          <w:szCs w:val="22"/>
          <w:lang w:val="ru-RU"/>
        </w:rPr>
        <w:t>е</w:t>
      </w:r>
    </w:p>
    <w:p w:rsidR="003B70C6" w:rsidRPr="00C8657F" w:rsidRDefault="003B70C6" w:rsidP="003B70C6">
      <w:pPr>
        <w:pStyle w:val="default0"/>
        <w:spacing w:before="0" w:beforeAutospacing="0" w:after="0" w:afterAutospacing="0"/>
        <w:jc w:val="both"/>
        <w:rPr>
          <w:rFonts w:ascii="Arial" w:hAnsi="Arial" w:cs="Arial"/>
          <w:sz w:val="22"/>
          <w:szCs w:val="22"/>
          <w:lang w:val="ru-RU"/>
        </w:rPr>
      </w:pPr>
    </w:p>
    <w:p w:rsidR="003B70C6" w:rsidRPr="009F1D71" w:rsidRDefault="003B70C6" w:rsidP="003B70C6">
      <w:pPr>
        <w:pStyle w:val="default0"/>
        <w:spacing w:before="0" w:beforeAutospacing="0" w:after="0" w:afterAutospacing="0"/>
        <w:jc w:val="both"/>
        <w:rPr>
          <w:rFonts w:ascii="Arial" w:hAnsi="Arial" w:cs="Arial"/>
          <w:sz w:val="22"/>
          <w:szCs w:val="22"/>
          <w:lang w:val="ru-RU"/>
        </w:rPr>
      </w:pPr>
      <w:r w:rsidRPr="009F1D71">
        <w:rPr>
          <w:rFonts w:ascii="Arial" w:hAnsi="Arial" w:cs="Arial"/>
          <w:b/>
          <w:bCs/>
          <w:iCs/>
          <w:sz w:val="22"/>
          <w:szCs w:val="22"/>
          <w:lang w:val="ru-RU"/>
        </w:rPr>
        <w:t xml:space="preserve">БИТНИ НЕДОСТАЦИ ПОНУДЕ СУ: </w:t>
      </w:r>
    </w:p>
    <w:p w:rsidR="003B70C6" w:rsidRPr="00C8657F" w:rsidRDefault="003B70C6" w:rsidP="003B70C6">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1) уколико понуђач не докаже да испу</w:t>
      </w:r>
      <w:r>
        <w:rPr>
          <w:rFonts w:ascii="Arial" w:hAnsi="Arial" w:cs="Arial"/>
          <w:sz w:val="22"/>
          <w:szCs w:val="22"/>
          <w:lang w:val="ru-RU"/>
        </w:rPr>
        <w:t>њава обавезне услове за учешће</w:t>
      </w:r>
    </w:p>
    <w:p w:rsidR="003B70C6" w:rsidRPr="00C8657F" w:rsidRDefault="003B70C6" w:rsidP="003B70C6">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2) уколико понуђач не докаже да исп</w:t>
      </w:r>
      <w:r>
        <w:rPr>
          <w:rFonts w:ascii="Arial" w:hAnsi="Arial" w:cs="Arial"/>
          <w:sz w:val="22"/>
          <w:szCs w:val="22"/>
          <w:lang w:val="ru-RU"/>
        </w:rPr>
        <w:t>уњава додатне услове за учешће</w:t>
      </w:r>
    </w:p>
    <w:p w:rsidR="003B70C6" w:rsidRPr="00C8657F" w:rsidRDefault="003B70C6" w:rsidP="003B70C6">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3) уколико понуђач није достав</w:t>
      </w:r>
      <w:r>
        <w:rPr>
          <w:rFonts w:ascii="Arial" w:hAnsi="Arial" w:cs="Arial"/>
          <w:sz w:val="22"/>
          <w:szCs w:val="22"/>
          <w:lang w:val="ru-RU"/>
        </w:rPr>
        <w:t>ио тражено средство обезбеђења</w:t>
      </w:r>
    </w:p>
    <w:p w:rsidR="003B70C6" w:rsidRPr="00C8657F" w:rsidRDefault="003B70C6" w:rsidP="003B70C6">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4) уколико је понуђени рок важ</w:t>
      </w:r>
      <w:r>
        <w:rPr>
          <w:rFonts w:ascii="Arial" w:hAnsi="Arial" w:cs="Arial"/>
          <w:sz w:val="22"/>
          <w:szCs w:val="22"/>
          <w:lang w:val="ru-RU"/>
        </w:rPr>
        <w:t>ења понуде краћи од прописаног</w:t>
      </w:r>
    </w:p>
    <w:p w:rsidR="003B70C6" w:rsidRPr="00C8657F" w:rsidRDefault="003B70C6" w:rsidP="003B70C6">
      <w:pPr>
        <w:pStyle w:val="default0"/>
        <w:spacing w:before="0" w:beforeAutospacing="0" w:after="0" w:afterAutospacing="0"/>
        <w:ind w:left="720" w:hanging="360"/>
        <w:jc w:val="both"/>
        <w:rPr>
          <w:rFonts w:ascii="Arial" w:hAnsi="Arial" w:cs="Arial"/>
          <w:sz w:val="22"/>
          <w:szCs w:val="22"/>
          <w:lang w:val="ru-RU"/>
        </w:rPr>
      </w:pPr>
      <w:r w:rsidRPr="00C8657F">
        <w:rPr>
          <w:rFonts w:ascii="Arial" w:hAnsi="Arial" w:cs="Arial"/>
          <w:sz w:val="22"/>
          <w:szCs w:val="22"/>
          <w:lang w:val="ru-RU"/>
        </w:rPr>
        <w:t>5) уколико понуда садржи неке друге недостатке због којих није могуће утврдити стварну садржину понуде или није могуће у</w:t>
      </w:r>
      <w:r>
        <w:rPr>
          <w:rFonts w:ascii="Arial" w:hAnsi="Arial" w:cs="Arial"/>
          <w:sz w:val="22"/>
          <w:szCs w:val="22"/>
          <w:lang w:val="ru-RU"/>
        </w:rPr>
        <w:t>поредити је са другим понудама</w:t>
      </w:r>
    </w:p>
    <w:p w:rsidR="003B70C6" w:rsidRPr="00C8657F" w:rsidRDefault="003B70C6" w:rsidP="003B70C6">
      <w:pPr>
        <w:pStyle w:val="default0"/>
        <w:spacing w:before="0" w:beforeAutospacing="0" w:after="0" w:afterAutospacing="0"/>
        <w:jc w:val="both"/>
        <w:rPr>
          <w:rFonts w:ascii="Arial" w:hAnsi="Arial" w:cs="Arial"/>
          <w:sz w:val="22"/>
          <w:szCs w:val="22"/>
          <w:lang w:val="ru-RU"/>
        </w:rPr>
      </w:pPr>
    </w:p>
    <w:p w:rsidR="003B70C6" w:rsidRPr="009F1D71" w:rsidRDefault="003B70C6" w:rsidP="00867242">
      <w:pPr>
        <w:pStyle w:val="default0"/>
        <w:numPr>
          <w:ilvl w:val="0"/>
          <w:numId w:val="20"/>
        </w:numPr>
        <w:spacing w:before="0" w:beforeAutospacing="0" w:after="0" w:afterAutospacing="0"/>
        <w:jc w:val="both"/>
        <w:rPr>
          <w:rFonts w:ascii="Arial" w:hAnsi="Arial" w:cs="Arial"/>
          <w:b/>
          <w:sz w:val="22"/>
          <w:szCs w:val="22"/>
          <w:lang w:val="ru-RU"/>
        </w:rPr>
      </w:pPr>
      <w:r w:rsidRPr="009F1D71">
        <w:rPr>
          <w:rFonts w:ascii="Arial" w:hAnsi="Arial" w:cs="Arial"/>
          <w:b/>
          <w:sz w:val="22"/>
          <w:szCs w:val="22"/>
          <w:lang w:val="ru-RU"/>
        </w:rPr>
        <w:t>ДОДАТНА ОБЈАШЊЕЊА, КОНТРОЛА И ДОПУШТЕНЕ ИСПРАВКЕ</w:t>
      </w:r>
      <w:r w:rsidRPr="009F1D71">
        <w:rPr>
          <w:rFonts w:ascii="Arial" w:hAnsi="Arial" w:cs="Arial"/>
          <w:b/>
          <w:bCs/>
          <w:sz w:val="22"/>
          <w:szCs w:val="22"/>
          <w:lang w:val="ru-RU"/>
        </w:rPr>
        <w:t xml:space="preserve"> </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да захтева од </w:t>
      </w:r>
      <w:r>
        <w:rPr>
          <w:rFonts w:ascii="Arial" w:hAnsi="Arial" w:cs="Arial"/>
          <w:sz w:val="22"/>
          <w:szCs w:val="22"/>
          <w:lang w:val="ru-RU"/>
        </w:rPr>
        <w:t>П</w:t>
      </w:r>
      <w:r w:rsidRPr="00C8657F">
        <w:rPr>
          <w:rFonts w:ascii="Arial" w:hAnsi="Arial" w:cs="Arial"/>
          <w:sz w:val="22"/>
          <w:szCs w:val="22"/>
          <w:lang w:val="ru-RU"/>
        </w:rPr>
        <w:t xml:space="preserve">онуђача додатна објашњења која ће му помоћи при прегледу, вредновању и упоређивању понуда, а може да врши и контролу (увид) код </w:t>
      </w:r>
      <w:r>
        <w:rPr>
          <w:rFonts w:ascii="Arial" w:hAnsi="Arial" w:cs="Arial"/>
          <w:sz w:val="22"/>
          <w:szCs w:val="22"/>
          <w:lang w:val="ru-RU"/>
        </w:rPr>
        <w:t>п</w:t>
      </w:r>
      <w:r w:rsidRPr="00C8657F">
        <w:rPr>
          <w:rFonts w:ascii="Arial" w:hAnsi="Arial" w:cs="Arial"/>
          <w:sz w:val="22"/>
          <w:szCs w:val="22"/>
          <w:lang w:val="ru-RU"/>
        </w:rPr>
        <w:t xml:space="preserve">онуђача, односно његовог подизвођача. </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Захтев за објашњење и одговор на овај захтев биће у писаној форми и њиме се не смеју тражити, нудити или дозволити промене у понуди. </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 </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може, уз сагласност </w:t>
      </w:r>
      <w:r>
        <w:rPr>
          <w:rFonts w:ascii="Arial" w:hAnsi="Arial" w:cs="Arial"/>
          <w:sz w:val="22"/>
          <w:szCs w:val="22"/>
          <w:lang w:val="ru-RU"/>
        </w:rPr>
        <w:t>п</w:t>
      </w:r>
      <w:r w:rsidRPr="00C8657F">
        <w:rPr>
          <w:rFonts w:ascii="Arial" w:hAnsi="Arial" w:cs="Arial"/>
          <w:sz w:val="22"/>
          <w:szCs w:val="22"/>
          <w:lang w:val="ru-RU"/>
        </w:rPr>
        <w:t>онуђача, да изврши исправке рачунских грешака уочених приликом разматрања понуде по окончаном поступку отварања понуда.</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У случају разлике између јединичне и укупне цене, меродавна је јединична цена. </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Ако се </w:t>
      </w:r>
      <w:r>
        <w:rPr>
          <w:rFonts w:ascii="Arial" w:hAnsi="Arial" w:cs="Arial"/>
          <w:sz w:val="22"/>
          <w:szCs w:val="22"/>
          <w:lang w:val="ru-RU"/>
        </w:rPr>
        <w:t>п</w:t>
      </w:r>
      <w:r w:rsidRPr="00C8657F">
        <w:rPr>
          <w:rFonts w:ascii="Arial" w:hAnsi="Arial" w:cs="Arial"/>
          <w:sz w:val="22"/>
          <w:szCs w:val="22"/>
          <w:lang w:val="ru-RU"/>
        </w:rPr>
        <w:t xml:space="preserve">онуђач не сагласи са исправком рачунских грешака, </w:t>
      </w:r>
      <w:r>
        <w:rPr>
          <w:rFonts w:ascii="Arial" w:hAnsi="Arial" w:cs="Arial"/>
          <w:sz w:val="22"/>
          <w:szCs w:val="22"/>
          <w:lang w:val="ru-RU"/>
        </w:rPr>
        <w:t>н</w:t>
      </w:r>
      <w:r w:rsidRPr="00C8657F">
        <w:rPr>
          <w:rFonts w:ascii="Arial" w:hAnsi="Arial" w:cs="Arial"/>
          <w:sz w:val="22"/>
          <w:szCs w:val="22"/>
          <w:lang w:val="ru-RU"/>
        </w:rPr>
        <w:t xml:space="preserve">аручилац ће његову понуду одбити као неприхватљиву. </w:t>
      </w:r>
    </w:p>
    <w:p w:rsidR="003B70C6" w:rsidRPr="00C8657F" w:rsidRDefault="003B70C6" w:rsidP="003B70C6">
      <w:pPr>
        <w:pStyle w:val="default0"/>
        <w:spacing w:before="0" w:beforeAutospacing="0" w:after="0" w:afterAutospacing="0"/>
        <w:jc w:val="both"/>
        <w:rPr>
          <w:rFonts w:ascii="Arial" w:hAnsi="Arial" w:cs="Arial"/>
          <w:sz w:val="22"/>
          <w:szCs w:val="22"/>
          <w:lang w:val="ru-RU"/>
        </w:rPr>
      </w:pPr>
    </w:p>
    <w:p w:rsidR="003B70C6" w:rsidRPr="00E15174" w:rsidRDefault="003B70C6" w:rsidP="00867242">
      <w:pPr>
        <w:pStyle w:val="default0"/>
        <w:numPr>
          <w:ilvl w:val="0"/>
          <w:numId w:val="20"/>
        </w:numPr>
        <w:spacing w:before="0" w:beforeAutospacing="0" w:after="0" w:afterAutospacing="0"/>
        <w:jc w:val="both"/>
        <w:rPr>
          <w:rFonts w:ascii="Arial" w:hAnsi="Arial" w:cs="Arial"/>
          <w:b/>
          <w:sz w:val="22"/>
          <w:szCs w:val="22"/>
          <w:lang w:val="ru-RU"/>
        </w:rPr>
      </w:pPr>
      <w:r w:rsidRPr="00E15174">
        <w:rPr>
          <w:rFonts w:ascii="Arial" w:hAnsi="Arial" w:cs="Arial"/>
          <w:b/>
          <w:sz w:val="22"/>
          <w:szCs w:val="22"/>
          <w:lang w:val="ru-RU"/>
        </w:rPr>
        <w:t>НЕГАТИВНЕ РЕФЕРЕНЦЕ</w:t>
      </w:r>
      <w:r w:rsidRPr="00E15174">
        <w:rPr>
          <w:rFonts w:ascii="Arial" w:hAnsi="Arial" w:cs="Arial"/>
          <w:b/>
          <w:bCs/>
          <w:sz w:val="22"/>
          <w:szCs w:val="22"/>
          <w:lang w:val="ru-RU"/>
        </w:rPr>
        <w:t xml:space="preserve"> </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lastRenderedPageBreak/>
        <w:t xml:space="preserve">Наручилац ће одбити понуду уколико поседује доказ да је </w:t>
      </w:r>
      <w:r>
        <w:rPr>
          <w:rFonts w:ascii="Arial" w:hAnsi="Arial" w:cs="Arial"/>
          <w:sz w:val="22"/>
          <w:szCs w:val="22"/>
          <w:lang w:val="ru-RU"/>
        </w:rPr>
        <w:t>п</w:t>
      </w:r>
      <w:r w:rsidRPr="00C8657F">
        <w:rPr>
          <w:rFonts w:ascii="Arial" w:hAnsi="Arial" w:cs="Arial"/>
          <w:sz w:val="22"/>
          <w:szCs w:val="22"/>
          <w:lang w:val="ru-RU"/>
        </w:rPr>
        <w:t xml:space="preserve">онуђач у претходне три године у поступку јавне набавке: </w:t>
      </w:r>
    </w:p>
    <w:p w:rsidR="003B70C6" w:rsidRPr="00C8657F" w:rsidRDefault="003B70C6" w:rsidP="00867242">
      <w:pPr>
        <w:pStyle w:val="default0"/>
        <w:numPr>
          <w:ilvl w:val="0"/>
          <w:numId w:val="9"/>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поступио супротно забрани из чл. 23.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3B70C6" w:rsidRPr="00C8657F" w:rsidRDefault="003B70C6" w:rsidP="00867242">
      <w:pPr>
        <w:pStyle w:val="default0"/>
        <w:numPr>
          <w:ilvl w:val="0"/>
          <w:numId w:val="9"/>
        </w:numPr>
        <w:spacing w:before="0" w:beforeAutospacing="0" w:after="0" w:afterAutospacing="0"/>
        <w:jc w:val="both"/>
        <w:rPr>
          <w:rFonts w:ascii="Arial" w:hAnsi="Arial" w:cs="Arial"/>
          <w:sz w:val="22"/>
          <w:szCs w:val="22"/>
          <w:lang w:val="ru-RU"/>
        </w:rPr>
      </w:pPr>
      <w:r>
        <w:rPr>
          <w:rFonts w:ascii="Arial" w:hAnsi="Arial" w:cs="Arial"/>
          <w:sz w:val="22"/>
          <w:szCs w:val="22"/>
          <w:lang w:val="ru-RU"/>
        </w:rPr>
        <w:t>учинио повреду конкуренције</w:t>
      </w:r>
    </w:p>
    <w:p w:rsidR="003B70C6" w:rsidRPr="00C8657F" w:rsidRDefault="003B70C6" w:rsidP="00867242">
      <w:pPr>
        <w:pStyle w:val="default0"/>
        <w:numPr>
          <w:ilvl w:val="0"/>
          <w:numId w:val="9"/>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доставио неистините податке у понуди или без оправданих разлога одбио да закључи уговор о јавној набавци, након ш</w:t>
      </w:r>
      <w:r>
        <w:rPr>
          <w:rFonts w:ascii="Arial" w:hAnsi="Arial" w:cs="Arial"/>
          <w:sz w:val="22"/>
          <w:szCs w:val="22"/>
          <w:lang w:val="ru-RU"/>
        </w:rPr>
        <w:t>то му је уговор додељен</w:t>
      </w:r>
    </w:p>
    <w:p w:rsidR="003B70C6" w:rsidRPr="00C8657F" w:rsidRDefault="003B70C6" w:rsidP="00867242">
      <w:pPr>
        <w:pStyle w:val="default0"/>
        <w:numPr>
          <w:ilvl w:val="0"/>
          <w:numId w:val="9"/>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одбио да достави доказе и средства обезбеђења на шта се у понуди обавезао. </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Наручилац ће одбити понуду уколико поседује доказ у складу са чланом 82. став 3.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потврђује да </w:t>
      </w:r>
      <w:r>
        <w:rPr>
          <w:rFonts w:ascii="Arial" w:hAnsi="Arial" w:cs="Arial"/>
          <w:sz w:val="22"/>
          <w:szCs w:val="22"/>
          <w:lang w:val="ru-RU"/>
        </w:rPr>
        <w:t>п</w:t>
      </w:r>
      <w:r w:rsidRPr="00C8657F">
        <w:rPr>
          <w:rFonts w:ascii="Arial" w:hAnsi="Arial" w:cs="Arial"/>
          <w:sz w:val="22"/>
          <w:szCs w:val="22"/>
          <w:lang w:val="ru-RU"/>
        </w:rPr>
        <w:t xml:space="preserve">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Наручилац може одбити понуду ако поседује доказ из члана 82. став 3. тачка 1</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који се односи на поступак или уговор који је закључио и други </w:t>
      </w:r>
      <w:r>
        <w:rPr>
          <w:rFonts w:ascii="Arial" w:hAnsi="Arial" w:cs="Arial"/>
          <w:sz w:val="22"/>
          <w:szCs w:val="22"/>
          <w:lang w:val="ru-RU"/>
        </w:rPr>
        <w:t>н</w:t>
      </w:r>
      <w:r w:rsidRPr="00C8657F">
        <w:rPr>
          <w:rFonts w:ascii="Arial" w:hAnsi="Arial" w:cs="Arial"/>
          <w:sz w:val="22"/>
          <w:szCs w:val="22"/>
          <w:lang w:val="ru-RU"/>
        </w:rPr>
        <w:t xml:space="preserve">аручилац ако је предмет јавне набавке истоврстан. </w:t>
      </w:r>
    </w:p>
    <w:p w:rsidR="003B70C6" w:rsidRDefault="003B70C6" w:rsidP="003B70C6">
      <w:pPr>
        <w:pStyle w:val="default0"/>
        <w:spacing w:before="0" w:beforeAutospacing="0" w:after="0" w:afterAutospacing="0"/>
        <w:ind w:firstLine="360"/>
        <w:jc w:val="both"/>
        <w:rPr>
          <w:rFonts w:ascii="Arial" w:hAnsi="Arial" w:cs="Arial"/>
          <w:sz w:val="22"/>
          <w:szCs w:val="22"/>
          <w:lang w:val="ru-RU"/>
        </w:rPr>
      </w:pPr>
      <w:r w:rsidRPr="00C8657F">
        <w:rPr>
          <w:rFonts w:ascii="Arial" w:hAnsi="Arial" w:cs="Arial"/>
          <w:sz w:val="22"/>
          <w:szCs w:val="22"/>
          <w:lang w:val="ru-RU"/>
        </w:rPr>
        <w:t xml:space="preserve">У складу са чланом 83. став 11.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r>
        <w:rPr>
          <w:rFonts w:ascii="Arial" w:hAnsi="Arial" w:cs="Arial"/>
          <w:sz w:val="22"/>
          <w:szCs w:val="22"/>
          <w:lang w:val="ru-RU"/>
        </w:rPr>
        <w:t>н</w:t>
      </w:r>
      <w:r w:rsidRPr="00C8657F">
        <w:rPr>
          <w:rFonts w:ascii="Arial" w:hAnsi="Arial" w:cs="Arial"/>
          <w:sz w:val="22"/>
          <w:szCs w:val="22"/>
          <w:lang w:val="ru-RU"/>
        </w:rPr>
        <w:t xml:space="preserve">аручилац ће понуду </w:t>
      </w:r>
      <w:r>
        <w:rPr>
          <w:rFonts w:ascii="Arial" w:hAnsi="Arial" w:cs="Arial"/>
          <w:sz w:val="22"/>
          <w:szCs w:val="22"/>
          <w:lang w:val="ru-RU"/>
        </w:rPr>
        <w:t>п</w:t>
      </w:r>
      <w:r w:rsidRPr="00C8657F">
        <w:rPr>
          <w:rFonts w:ascii="Arial" w:hAnsi="Arial" w:cs="Arial"/>
          <w:sz w:val="22"/>
          <w:szCs w:val="22"/>
          <w:lang w:val="ru-RU"/>
        </w:rPr>
        <w:t xml:space="preserve">онуђача који је на списку негативних референци Управе за јавне набавке одбити као неприхватљиву ако је предмет јавне набавке истоврстан предмету за који је </w:t>
      </w:r>
      <w:r>
        <w:rPr>
          <w:rFonts w:ascii="Arial" w:hAnsi="Arial" w:cs="Arial"/>
          <w:sz w:val="22"/>
          <w:szCs w:val="22"/>
          <w:lang w:val="ru-RU"/>
        </w:rPr>
        <w:t>п</w:t>
      </w:r>
      <w:r w:rsidRPr="00C8657F">
        <w:rPr>
          <w:rFonts w:ascii="Arial" w:hAnsi="Arial" w:cs="Arial"/>
          <w:sz w:val="22"/>
          <w:szCs w:val="22"/>
          <w:lang w:val="ru-RU"/>
        </w:rPr>
        <w:t xml:space="preserve">онуђач добио негативну референцу. </w:t>
      </w:r>
    </w:p>
    <w:p w:rsidR="003B70C6" w:rsidRPr="00C8657F" w:rsidRDefault="003B70C6" w:rsidP="003B70C6">
      <w:pPr>
        <w:pStyle w:val="default0"/>
        <w:spacing w:before="0" w:beforeAutospacing="0" w:after="0" w:afterAutospacing="0"/>
        <w:ind w:firstLine="360"/>
        <w:jc w:val="both"/>
        <w:rPr>
          <w:rFonts w:ascii="Arial" w:hAnsi="Arial" w:cs="Arial"/>
          <w:sz w:val="22"/>
          <w:szCs w:val="22"/>
          <w:lang w:val="ru-RU"/>
        </w:rPr>
      </w:pPr>
    </w:p>
    <w:p w:rsidR="003B70C6" w:rsidRPr="00E15174" w:rsidRDefault="003B70C6" w:rsidP="00867242">
      <w:pPr>
        <w:pStyle w:val="default0"/>
        <w:numPr>
          <w:ilvl w:val="0"/>
          <w:numId w:val="21"/>
        </w:numPr>
        <w:spacing w:before="0" w:beforeAutospacing="0" w:after="0" w:afterAutospacing="0"/>
        <w:jc w:val="both"/>
        <w:rPr>
          <w:rFonts w:ascii="Arial" w:hAnsi="Arial" w:cs="Arial"/>
          <w:b/>
          <w:sz w:val="22"/>
          <w:szCs w:val="22"/>
          <w:lang w:val="ru-RU"/>
        </w:rPr>
      </w:pPr>
      <w:r w:rsidRPr="00E15174">
        <w:rPr>
          <w:rFonts w:ascii="Arial" w:hAnsi="Arial" w:cs="Arial"/>
          <w:b/>
          <w:sz w:val="22"/>
          <w:szCs w:val="22"/>
          <w:lang w:val="ru-RU"/>
        </w:rPr>
        <w:t>ОБАВЕШТАВАЊЕ ПОНУЂАЧА О РЕЗУЛТАТИМА ПОСТУПКА</w:t>
      </w:r>
      <w:r w:rsidRPr="00E15174">
        <w:rPr>
          <w:rFonts w:ascii="Arial" w:hAnsi="Arial" w:cs="Arial"/>
          <w:b/>
          <w:bCs/>
          <w:sz w:val="22"/>
          <w:szCs w:val="22"/>
          <w:lang w:val="ru-RU"/>
        </w:rPr>
        <w:t xml:space="preserve"> </w:t>
      </w:r>
    </w:p>
    <w:p w:rsidR="003B70C6" w:rsidRDefault="003B70C6" w:rsidP="003B70C6">
      <w:pPr>
        <w:pStyle w:val="default0"/>
        <w:spacing w:before="0" w:beforeAutospacing="0" w:after="0" w:afterAutospacing="0"/>
        <w:ind w:right="77" w:firstLine="360"/>
        <w:jc w:val="both"/>
        <w:rPr>
          <w:rFonts w:ascii="Arial" w:hAnsi="Arial" w:cs="Arial"/>
          <w:sz w:val="22"/>
          <w:szCs w:val="22"/>
          <w:lang w:val="ru-RU"/>
        </w:rPr>
      </w:pPr>
      <w:r w:rsidRPr="00C8657F">
        <w:rPr>
          <w:rFonts w:ascii="Arial" w:hAnsi="Arial" w:cs="Arial"/>
          <w:sz w:val="22"/>
          <w:szCs w:val="22"/>
          <w:lang w:val="ru-RU"/>
        </w:rPr>
        <w:t xml:space="preserve">Оквирни рок за доношење одлуке о додели уговора је </w:t>
      </w:r>
      <w:r>
        <w:rPr>
          <w:rFonts w:ascii="Arial" w:hAnsi="Arial" w:cs="Arial"/>
          <w:sz w:val="22"/>
          <w:szCs w:val="22"/>
          <w:lang w:val="ru-RU"/>
        </w:rPr>
        <w:t>25</w:t>
      </w:r>
      <w:r w:rsidRPr="00C8657F">
        <w:rPr>
          <w:rFonts w:ascii="Arial" w:hAnsi="Arial" w:cs="Arial"/>
          <w:sz w:val="22"/>
          <w:szCs w:val="22"/>
          <w:lang w:val="ru-RU"/>
        </w:rPr>
        <w:t xml:space="preserve"> дана</w:t>
      </w:r>
      <w:r w:rsidRPr="00C8657F">
        <w:rPr>
          <w:rFonts w:ascii="Arial" w:hAnsi="Arial" w:cs="Arial"/>
          <w:b/>
          <w:bCs/>
          <w:sz w:val="22"/>
          <w:szCs w:val="22"/>
          <w:lang w:val="ru-RU"/>
        </w:rPr>
        <w:t xml:space="preserve"> </w:t>
      </w:r>
      <w:r w:rsidRPr="00C8657F">
        <w:rPr>
          <w:rFonts w:ascii="Arial" w:hAnsi="Arial" w:cs="Arial"/>
          <w:sz w:val="22"/>
          <w:szCs w:val="22"/>
          <w:lang w:val="ru-RU"/>
        </w:rPr>
        <w:t xml:space="preserve">од дана отварања понуда. </w:t>
      </w:r>
    </w:p>
    <w:p w:rsidR="003B70C6" w:rsidRPr="00C8657F" w:rsidRDefault="003B70C6" w:rsidP="003B70C6">
      <w:pPr>
        <w:pStyle w:val="default0"/>
        <w:spacing w:before="0" w:beforeAutospacing="0" w:after="0" w:afterAutospacing="0"/>
        <w:ind w:right="77" w:firstLine="360"/>
        <w:jc w:val="both"/>
        <w:rPr>
          <w:rFonts w:ascii="Arial" w:hAnsi="Arial" w:cs="Arial"/>
          <w:sz w:val="22"/>
          <w:szCs w:val="22"/>
          <w:lang w:val="ru-RU"/>
        </w:rPr>
      </w:pPr>
    </w:p>
    <w:p w:rsidR="003B70C6" w:rsidRPr="00FE1204" w:rsidRDefault="003B70C6" w:rsidP="00867242">
      <w:pPr>
        <w:pStyle w:val="default0"/>
        <w:numPr>
          <w:ilvl w:val="0"/>
          <w:numId w:val="21"/>
        </w:numPr>
        <w:spacing w:before="0" w:beforeAutospacing="0" w:after="0" w:afterAutospacing="0"/>
        <w:ind w:right="77"/>
        <w:jc w:val="both"/>
        <w:rPr>
          <w:rFonts w:ascii="Arial" w:hAnsi="Arial" w:cs="Arial"/>
          <w:b/>
          <w:sz w:val="22"/>
          <w:szCs w:val="22"/>
          <w:lang w:val="ru-RU"/>
        </w:rPr>
      </w:pPr>
      <w:r w:rsidRPr="005F2615">
        <w:rPr>
          <w:rFonts w:ascii="Arial" w:hAnsi="Arial" w:cs="Arial"/>
          <w:b/>
          <w:sz w:val="22"/>
          <w:szCs w:val="22"/>
          <w:lang w:val="ru-RU"/>
        </w:rPr>
        <w:t>ЗАКЉУЧЕЊЕ УГОВОРА</w:t>
      </w:r>
      <w:r w:rsidRPr="005F2615">
        <w:rPr>
          <w:rFonts w:ascii="Arial" w:hAnsi="Arial" w:cs="Arial"/>
          <w:b/>
          <w:bCs/>
          <w:sz w:val="22"/>
          <w:szCs w:val="22"/>
          <w:lang w:val="ru-RU"/>
        </w:rPr>
        <w:t xml:space="preserve"> </w:t>
      </w:r>
    </w:p>
    <w:p w:rsidR="003B70C6" w:rsidRPr="00C8657F" w:rsidRDefault="003B70C6" w:rsidP="003B70C6">
      <w:pPr>
        <w:pStyle w:val="default0"/>
        <w:spacing w:before="0" w:beforeAutospacing="0" w:after="0" w:afterAutospacing="0"/>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w:t>
      </w:r>
      <w:r>
        <w:rPr>
          <w:rFonts w:ascii="Arial" w:hAnsi="Arial" w:cs="Arial"/>
          <w:sz w:val="22"/>
          <w:szCs w:val="22"/>
          <w:lang w:val="ru-RU"/>
        </w:rPr>
        <w:t>доставити</w:t>
      </w:r>
      <w:r w:rsidRPr="00C8657F">
        <w:rPr>
          <w:rFonts w:ascii="Arial" w:hAnsi="Arial" w:cs="Arial"/>
          <w:sz w:val="22"/>
          <w:szCs w:val="22"/>
          <w:lang w:val="ru-RU"/>
        </w:rPr>
        <w:t xml:space="preserve"> уговор о јавној набавци </w:t>
      </w:r>
      <w:r>
        <w:rPr>
          <w:rFonts w:ascii="Arial" w:hAnsi="Arial" w:cs="Arial"/>
          <w:sz w:val="22"/>
          <w:szCs w:val="22"/>
          <w:lang w:val="ru-RU"/>
        </w:rPr>
        <w:t>понуђачу</w:t>
      </w:r>
      <w:r w:rsidRPr="00C8657F">
        <w:rPr>
          <w:rFonts w:ascii="Arial" w:hAnsi="Arial" w:cs="Arial"/>
          <w:sz w:val="22"/>
          <w:szCs w:val="22"/>
          <w:lang w:val="ru-RU"/>
        </w:rPr>
        <w:t xml:space="preserve"> којем је додељен уговор у року од 8 (осам) дана од дана протек</w:t>
      </w:r>
      <w:r>
        <w:rPr>
          <w:rFonts w:ascii="Arial" w:hAnsi="Arial" w:cs="Arial"/>
          <w:sz w:val="22"/>
          <w:szCs w:val="22"/>
          <w:lang w:val="ru-RU"/>
        </w:rPr>
        <w:t>а</w:t>
      </w:r>
      <w:r w:rsidRPr="00C8657F">
        <w:rPr>
          <w:rFonts w:ascii="Arial" w:hAnsi="Arial" w:cs="Arial"/>
          <w:sz w:val="22"/>
          <w:szCs w:val="22"/>
          <w:lang w:val="ru-RU"/>
        </w:rPr>
        <w:t xml:space="preserve"> рока за подношење захтева за заштиту права из члана 149.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w:t>
      </w:r>
    </w:p>
    <w:p w:rsidR="003B70C6" w:rsidRPr="00C8657F" w:rsidRDefault="003B70C6" w:rsidP="003B70C6">
      <w:pPr>
        <w:pStyle w:val="default0"/>
        <w:spacing w:before="0" w:beforeAutospacing="0" w:after="0" w:afterAutospacing="0"/>
        <w:ind w:right="77" w:firstLine="360"/>
        <w:jc w:val="both"/>
        <w:rPr>
          <w:rFonts w:ascii="Arial" w:hAnsi="Arial" w:cs="Arial"/>
          <w:sz w:val="22"/>
          <w:szCs w:val="22"/>
          <w:lang w:val="ru-RU"/>
        </w:rPr>
      </w:pPr>
      <w:r w:rsidRPr="00C8657F">
        <w:rPr>
          <w:rFonts w:ascii="Arial" w:hAnsi="Arial" w:cs="Arial"/>
          <w:sz w:val="22"/>
          <w:szCs w:val="22"/>
          <w:lang w:val="ru-RU"/>
        </w:rPr>
        <w:t>У складу са чланом 112. став 2. тачка 5</w:t>
      </w:r>
      <w:r>
        <w:rPr>
          <w:rFonts w:ascii="Arial" w:hAnsi="Arial" w:cs="Arial"/>
          <w:sz w:val="22"/>
          <w:szCs w:val="22"/>
          <w:lang w:val="ru-RU"/>
        </w:rPr>
        <w:t>.</w:t>
      </w:r>
      <w:r w:rsidRPr="00C8657F">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уколико је поднета само једна понуда, </w:t>
      </w:r>
      <w:r>
        <w:rPr>
          <w:rFonts w:ascii="Arial" w:hAnsi="Arial" w:cs="Arial"/>
          <w:sz w:val="22"/>
          <w:szCs w:val="22"/>
          <w:lang w:val="ru-RU"/>
        </w:rPr>
        <w:t>н</w:t>
      </w:r>
      <w:r w:rsidRPr="00C8657F">
        <w:rPr>
          <w:rFonts w:ascii="Arial" w:hAnsi="Arial" w:cs="Arial"/>
          <w:sz w:val="22"/>
          <w:szCs w:val="22"/>
          <w:lang w:val="ru-RU"/>
        </w:rPr>
        <w:t xml:space="preserve">аручилац може закључити уговор и пре истека рока за подношење захтева за заштиту права. </w:t>
      </w:r>
    </w:p>
    <w:p w:rsidR="003B70C6" w:rsidRPr="00C8657F" w:rsidRDefault="003B70C6" w:rsidP="003B70C6">
      <w:pPr>
        <w:pStyle w:val="default0"/>
        <w:spacing w:before="0" w:beforeAutospacing="0" w:after="0" w:afterAutospacing="0"/>
        <w:ind w:right="77" w:firstLine="360"/>
        <w:jc w:val="both"/>
        <w:rPr>
          <w:rFonts w:ascii="Arial" w:hAnsi="Arial" w:cs="Arial"/>
          <w:sz w:val="22"/>
          <w:szCs w:val="22"/>
          <w:lang w:val="ru-RU"/>
        </w:rPr>
      </w:pPr>
      <w:r w:rsidRPr="00C8657F">
        <w:rPr>
          <w:rFonts w:ascii="Arial" w:hAnsi="Arial" w:cs="Arial"/>
          <w:sz w:val="22"/>
          <w:szCs w:val="22"/>
          <w:lang w:val="ru-RU"/>
        </w:rPr>
        <w:t xml:space="preserve">Наручилац ће изабраног </w:t>
      </w:r>
      <w:r>
        <w:rPr>
          <w:rFonts w:ascii="Arial" w:hAnsi="Arial" w:cs="Arial"/>
          <w:sz w:val="22"/>
          <w:szCs w:val="22"/>
          <w:lang w:val="ru-RU"/>
        </w:rPr>
        <w:t>п</w:t>
      </w:r>
      <w:r w:rsidRPr="00C8657F">
        <w:rPr>
          <w:rFonts w:ascii="Arial" w:hAnsi="Arial" w:cs="Arial"/>
          <w:sz w:val="22"/>
          <w:szCs w:val="22"/>
          <w:lang w:val="ru-RU"/>
        </w:rPr>
        <w:t xml:space="preserve">онуђача благовремено обавестити о настанку законских услова за потписивање уговора (одмах по настанку услова, односно по протеку рока за подношење захтева за заштиту права) и позвати га да приступи закључењу уговора. </w:t>
      </w:r>
    </w:p>
    <w:p w:rsidR="003B70C6" w:rsidRDefault="003B70C6" w:rsidP="003B70C6">
      <w:pPr>
        <w:pStyle w:val="default0"/>
        <w:spacing w:before="0" w:beforeAutospacing="0" w:after="0" w:afterAutospacing="0"/>
        <w:ind w:right="77" w:firstLine="360"/>
        <w:jc w:val="both"/>
        <w:rPr>
          <w:rFonts w:ascii="Arial" w:hAnsi="Arial" w:cs="Arial"/>
          <w:sz w:val="22"/>
          <w:szCs w:val="22"/>
          <w:lang w:val="ru-RU"/>
        </w:rPr>
      </w:pPr>
      <w:r w:rsidRPr="00C8657F">
        <w:rPr>
          <w:rFonts w:ascii="Arial" w:hAnsi="Arial" w:cs="Arial"/>
          <w:sz w:val="22"/>
          <w:szCs w:val="22"/>
          <w:lang w:val="ru-RU"/>
        </w:rPr>
        <w:t xml:space="preserve">У случају одустајања или неодазивања позиву за закључење уговора, </w:t>
      </w:r>
      <w:r>
        <w:rPr>
          <w:rFonts w:ascii="Arial" w:hAnsi="Arial" w:cs="Arial"/>
          <w:sz w:val="22"/>
          <w:szCs w:val="22"/>
          <w:lang w:val="ru-RU"/>
        </w:rPr>
        <w:t>н</w:t>
      </w:r>
      <w:r w:rsidRPr="00C8657F">
        <w:rPr>
          <w:rFonts w:ascii="Arial" w:hAnsi="Arial" w:cs="Arial"/>
          <w:sz w:val="22"/>
          <w:szCs w:val="22"/>
          <w:lang w:val="ru-RU"/>
        </w:rPr>
        <w:t xml:space="preserve">аручилац има право да закључи уговор о набавци са понуђачем који је следећи </w:t>
      </w:r>
      <w:r>
        <w:rPr>
          <w:rFonts w:ascii="Arial" w:hAnsi="Arial" w:cs="Arial"/>
          <w:sz w:val="22"/>
          <w:szCs w:val="22"/>
          <w:lang w:val="ru-RU"/>
        </w:rPr>
        <w:t>најповољнији</w:t>
      </w:r>
      <w:r w:rsidRPr="00C8657F">
        <w:rPr>
          <w:rFonts w:ascii="Arial" w:hAnsi="Arial" w:cs="Arial"/>
          <w:sz w:val="22"/>
          <w:szCs w:val="22"/>
          <w:lang w:val="ru-RU"/>
        </w:rPr>
        <w:t xml:space="preserve">. </w:t>
      </w:r>
    </w:p>
    <w:p w:rsidR="003B70C6" w:rsidRDefault="003B70C6" w:rsidP="003B70C6">
      <w:pPr>
        <w:pStyle w:val="default0"/>
        <w:spacing w:before="0" w:beforeAutospacing="0" w:after="0" w:afterAutospacing="0"/>
        <w:ind w:right="77"/>
        <w:jc w:val="both"/>
        <w:rPr>
          <w:rFonts w:ascii="Arial" w:hAnsi="Arial" w:cs="Arial"/>
          <w:b/>
          <w:bCs/>
          <w:sz w:val="22"/>
          <w:szCs w:val="22"/>
          <w:lang w:val="ru-RU"/>
        </w:rPr>
      </w:pPr>
    </w:p>
    <w:p w:rsidR="00867242" w:rsidRDefault="00867242" w:rsidP="003B70C6">
      <w:pPr>
        <w:pStyle w:val="default0"/>
        <w:spacing w:before="0" w:beforeAutospacing="0" w:after="0" w:afterAutospacing="0"/>
        <w:ind w:right="77"/>
        <w:jc w:val="both"/>
        <w:rPr>
          <w:rFonts w:ascii="Arial" w:hAnsi="Arial" w:cs="Arial"/>
          <w:b/>
          <w:bCs/>
          <w:sz w:val="22"/>
          <w:szCs w:val="22"/>
          <w:lang w:val="ru-RU"/>
        </w:rPr>
      </w:pPr>
    </w:p>
    <w:p w:rsidR="00867242" w:rsidRDefault="00867242" w:rsidP="003B70C6">
      <w:pPr>
        <w:pStyle w:val="default0"/>
        <w:spacing w:before="0" w:beforeAutospacing="0" w:after="0" w:afterAutospacing="0"/>
        <w:ind w:right="77"/>
        <w:jc w:val="both"/>
        <w:rPr>
          <w:rFonts w:ascii="Arial" w:hAnsi="Arial" w:cs="Arial"/>
          <w:b/>
          <w:bCs/>
          <w:sz w:val="22"/>
          <w:szCs w:val="22"/>
          <w:lang w:val="ru-RU"/>
        </w:rPr>
      </w:pPr>
    </w:p>
    <w:p w:rsidR="003B70C6" w:rsidRPr="00C8657F" w:rsidRDefault="003B70C6" w:rsidP="003B70C6">
      <w:pPr>
        <w:pStyle w:val="default0"/>
        <w:spacing w:before="0" w:beforeAutospacing="0" w:after="0" w:afterAutospacing="0"/>
        <w:ind w:right="77"/>
        <w:jc w:val="both"/>
        <w:rPr>
          <w:rFonts w:ascii="Arial" w:hAnsi="Arial" w:cs="Arial"/>
          <w:sz w:val="22"/>
          <w:szCs w:val="22"/>
          <w:lang w:val="ru-RU"/>
        </w:rPr>
      </w:pPr>
      <w:r w:rsidRPr="00C8657F">
        <w:rPr>
          <w:rFonts w:ascii="Arial" w:hAnsi="Arial" w:cs="Arial"/>
          <w:b/>
          <w:bCs/>
          <w:sz w:val="22"/>
          <w:szCs w:val="22"/>
          <w:lang w:val="ru-RU"/>
        </w:rPr>
        <w:t xml:space="preserve">РАЗЛОЗИ ЗБОГ КОЈИХ СЕ МОЖЕ ОДУСТАТИ ОД ДОДЕЛЕ УГОВОРА: </w:t>
      </w:r>
    </w:p>
    <w:p w:rsidR="003B70C6" w:rsidRPr="00C8657F" w:rsidRDefault="003B70C6" w:rsidP="00867242">
      <w:pPr>
        <w:pStyle w:val="default0"/>
        <w:numPr>
          <w:ilvl w:val="0"/>
          <w:numId w:val="10"/>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Наручилац задржава право да обустави поступак у складу са чланом 109. став 1.</w:t>
      </w:r>
      <w:r>
        <w:rPr>
          <w:rFonts w:ascii="Arial" w:hAnsi="Arial" w:cs="Arial"/>
          <w:sz w:val="22"/>
          <w:szCs w:val="22"/>
          <w:lang w:val="ru-RU"/>
        </w:rPr>
        <w:t xml:space="preserve"> </w:t>
      </w:r>
      <w:r w:rsidRPr="0017225B">
        <w:rPr>
          <w:rFonts w:ascii="Arial" w:hAnsi="Arial" w:cs="Arial"/>
          <w:color w:val="auto"/>
          <w:sz w:val="22"/>
          <w:szCs w:val="22"/>
          <w:lang w:val="ru-RU"/>
        </w:rPr>
        <w:t>Закона о јавним набавкама</w:t>
      </w:r>
    </w:p>
    <w:p w:rsidR="003B70C6" w:rsidRDefault="003B70C6" w:rsidP="00867242">
      <w:pPr>
        <w:pStyle w:val="default0"/>
        <w:numPr>
          <w:ilvl w:val="0"/>
          <w:numId w:val="10"/>
        </w:numPr>
        <w:spacing w:before="0" w:beforeAutospacing="0" w:after="0" w:afterAutospacing="0"/>
        <w:jc w:val="both"/>
        <w:rPr>
          <w:rFonts w:ascii="Arial" w:hAnsi="Arial" w:cs="Arial"/>
          <w:sz w:val="22"/>
          <w:szCs w:val="22"/>
          <w:lang w:val="ru-RU"/>
        </w:rPr>
      </w:pPr>
      <w:r w:rsidRPr="00C8657F">
        <w:rPr>
          <w:rFonts w:ascii="Arial" w:hAnsi="Arial" w:cs="Arial"/>
          <w:sz w:val="22"/>
          <w:szCs w:val="22"/>
          <w:lang w:val="ru-RU"/>
        </w:rPr>
        <w:t xml:space="preserve">Наручилац може да обустави поступак јавне набавке у складу са чланом 109. став 2. </w:t>
      </w:r>
      <w:r w:rsidRPr="0017225B">
        <w:rPr>
          <w:rFonts w:ascii="Arial" w:hAnsi="Arial" w:cs="Arial"/>
          <w:color w:val="auto"/>
          <w:sz w:val="22"/>
          <w:szCs w:val="22"/>
          <w:lang w:val="ru-RU"/>
        </w:rPr>
        <w:t>Закона о јавним набавкама</w:t>
      </w:r>
      <w:r w:rsidRPr="00C8657F">
        <w:rPr>
          <w:rFonts w:ascii="Arial" w:hAnsi="Arial" w:cs="Arial"/>
          <w:sz w:val="22"/>
          <w:szCs w:val="22"/>
          <w:lang w:val="ru-RU"/>
        </w:rPr>
        <w:t xml:space="preserve">, из објективних и доказивих разлога 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 </w:t>
      </w:r>
    </w:p>
    <w:p w:rsidR="003B70C6" w:rsidRDefault="003B70C6" w:rsidP="003B70C6">
      <w:pPr>
        <w:pStyle w:val="default0"/>
        <w:spacing w:before="0" w:beforeAutospacing="0" w:after="0" w:afterAutospacing="0"/>
        <w:ind w:left="720"/>
        <w:jc w:val="both"/>
        <w:rPr>
          <w:rFonts w:ascii="Arial" w:hAnsi="Arial" w:cs="Arial"/>
          <w:sz w:val="22"/>
          <w:szCs w:val="22"/>
          <w:lang w:val="ru-RU"/>
        </w:rPr>
      </w:pPr>
    </w:p>
    <w:p w:rsidR="003B70C6" w:rsidRPr="007B2D0D" w:rsidRDefault="003B70C6" w:rsidP="003B70C6">
      <w:pPr>
        <w:pStyle w:val="default0"/>
        <w:spacing w:before="0" w:beforeAutospacing="0" w:after="0" w:afterAutospacing="0"/>
        <w:ind w:firstLine="360"/>
        <w:jc w:val="both"/>
        <w:rPr>
          <w:rFonts w:ascii="Arial" w:hAnsi="Arial" w:cs="Arial"/>
          <w:sz w:val="22"/>
          <w:szCs w:val="22"/>
          <w:lang w:val="ru-RU"/>
        </w:rPr>
      </w:pPr>
      <w:r>
        <w:rPr>
          <w:rFonts w:ascii="Arial" w:hAnsi="Arial" w:cs="Arial"/>
          <w:b/>
          <w:bCs/>
          <w:color w:val="auto"/>
          <w:sz w:val="22"/>
          <w:szCs w:val="22"/>
          <w:lang w:val="ru-RU"/>
        </w:rPr>
        <w:t xml:space="preserve">25. </w:t>
      </w:r>
      <w:r w:rsidRPr="007B2D0D">
        <w:rPr>
          <w:rFonts w:ascii="Arial" w:hAnsi="Arial" w:cs="Arial"/>
          <w:b/>
          <w:bCs/>
          <w:color w:val="auto"/>
          <w:sz w:val="22"/>
          <w:szCs w:val="22"/>
          <w:lang w:val="ru-RU"/>
        </w:rPr>
        <w:t xml:space="preserve">СРЕДСТВА ФИНАНСИЈСКОГ ОБЕЗБЕЂЕЊА </w:t>
      </w:r>
    </w:p>
    <w:p w:rsidR="003B70C6" w:rsidRPr="007B2D0D" w:rsidRDefault="003B70C6" w:rsidP="003B70C6">
      <w:pPr>
        <w:pStyle w:val="default0"/>
        <w:spacing w:before="0" w:beforeAutospacing="0" w:after="0" w:afterAutospacing="0"/>
        <w:jc w:val="both"/>
        <w:rPr>
          <w:rFonts w:ascii="Arial" w:hAnsi="Arial" w:cs="Arial"/>
          <w:color w:val="auto"/>
          <w:sz w:val="22"/>
          <w:szCs w:val="22"/>
          <w:lang w:val="ru-RU"/>
        </w:rPr>
      </w:pPr>
      <w:r w:rsidRPr="007B2D0D">
        <w:rPr>
          <w:rFonts w:ascii="Arial" w:hAnsi="Arial" w:cs="Arial"/>
          <w:color w:val="auto"/>
          <w:sz w:val="22"/>
          <w:szCs w:val="22"/>
          <w:lang w:val="ru-RU"/>
        </w:rPr>
        <w:t xml:space="preserve">Понуђач чија понуда буде оцењена као најповољнија дужан је да у моменту потписивања уговора достави </w:t>
      </w:r>
      <w:r>
        <w:rPr>
          <w:rFonts w:ascii="Arial" w:hAnsi="Arial" w:cs="Arial"/>
          <w:color w:val="auto"/>
          <w:sz w:val="22"/>
          <w:szCs w:val="22"/>
          <w:lang w:val="ru-RU"/>
        </w:rPr>
        <w:t>н</w:t>
      </w:r>
      <w:r w:rsidRPr="007B2D0D">
        <w:rPr>
          <w:rFonts w:ascii="Arial" w:hAnsi="Arial" w:cs="Arial"/>
          <w:color w:val="auto"/>
          <w:sz w:val="22"/>
          <w:szCs w:val="22"/>
          <w:lang w:val="ru-RU"/>
        </w:rPr>
        <w:t xml:space="preserve">аручиоцу: </w:t>
      </w:r>
    </w:p>
    <w:p w:rsidR="003B70C6" w:rsidRPr="007B2D0D" w:rsidRDefault="003B70C6" w:rsidP="003B70C6">
      <w:pPr>
        <w:pStyle w:val="default0"/>
        <w:spacing w:before="0" w:beforeAutospacing="0" w:after="0" w:afterAutospacing="0"/>
        <w:jc w:val="both"/>
        <w:rPr>
          <w:rFonts w:ascii="Arial" w:hAnsi="Arial" w:cs="Arial"/>
          <w:b/>
          <w:bCs/>
          <w:sz w:val="22"/>
          <w:szCs w:val="22"/>
          <w:lang w:val="sr-Cyrl-CS"/>
        </w:rPr>
      </w:pPr>
      <w:r w:rsidRPr="007B2D0D">
        <w:rPr>
          <w:rFonts w:ascii="Arial" w:hAnsi="Arial" w:cs="Arial"/>
          <w:b/>
          <w:bCs/>
          <w:i/>
          <w:color w:val="auto"/>
          <w:sz w:val="22"/>
          <w:szCs w:val="22"/>
          <w:lang w:val="ru-RU"/>
        </w:rPr>
        <w:lastRenderedPageBreak/>
        <w:t>Бланко соло меницу</w:t>
      </w:r>
      <w:r w:rsidRPr="007B2D0D">
        <w:rPr>
          <w:rFonts w:ascii="Arial" w:hAnsi="Arial" w:cs="Arial"/>
          <w:b/>
          <w:bCs/>
          <w:color w:val="auto"/>
          <w:sz w:val="22"/>
          <w:szCs w:val="22"/>
          <w:lang w:val="ru-RU"/>
        </w:rPr>
        <w:t xml:space="preserve"> </w:t>
      </w:r>
      <w:r w:rsidRPr="007B2D0D">
        <w:rPr>
          <w:rFonts w:ascii="Arial" w:hAnsi="Arial" w:cs="Arial"/>
          <w:color w:val="auto"/>
          <w:sz w:val="22"/>
          <w:szCs w:val="22"/>
          <w:lang w:val="ru-RU"/>
        </w:rPr>
        <w:t>регистровану у Регистру Народне банке Србије, потписану од стране лица овлашћеног за заступање Понуђача, са печатом Понуђача уз коју се доставља једнократно менично овлашћење да се меница може попунити у износу од 10% од</w:t>
      </w:r>
      <w:r w:rsidRPr="007B2D0D">
        <w:rPr>
          <w:rFonts w:ascii="Arial" w:hAnsi="Arial" w:cs="Arial"/>
          <w:color w:val="FF0000"/>
          <w:sz w:val="22"/>
          <w:szCs w:val="22"/>
          <w:lang w:val="ru-RU"/>
        </w:rPr>
        <w:t xml:space="preserve"> </w:t>
      </w:r>
      <w:r w:rsidRPr="007B2D0D">
        <w:rPr>
          <w:rFonts w:ascii="Arial" w:hAnsi="Arial" w:cs="Arial"/>
          <w:sz w:val="22"/>
          <w:szCs w:val="22"/>
          <w:lang w:val="ru-RU"/>
        </w:rPr>
        <w:t xml:space="preserve">динарске вредности уговора (без ПДВ), </w:t>
      </w:r>
      <w:r w:rsidRPr="007B2D0D">
        <w:rPr>
          <w:rFonts w:ascii="Arial" w:hAnsi="Arial" w:cs="Arial"/>
          <w:b/>
          <w:bCs/>
          <w:sz w:val="22"/>
          <w:szCs w:val="22"/>
          <w:lang w:val="ru-RU"/>
        </w:rPr>
        <w:t xml:space="preserve">за добро и квалитетно </w:t>
      </w:r>
      <w:r w:rsidRPr="00685422">
        <w:rPr>
          <w:rFonts w:ascii="Arial" w:hAnsi="Arial" w:cs="Arial"/>
          <w:b/>
          <w:sz w:val="22"/>
          <w:szCs w:val="22"/>
          <w:lang w:val="ru-RU"/>
        </w:rPr>
        <w:t>испуњење уговорн</w:t>
      </w:r>
      <w:r w:rsidRPr="007B2D0D">
        <w:rPr>
          <w:rFonts w:ascii="Arial" w:hAnsi="Arial" w:cs="Arial"/>
          <w:b/>
          <w:sz w:val="22"/>
          <w:szCs w:val="22"/>
          <w:lang w:val="sr-Cyrl-CS"/>
        </w:rPr>
        <w:t>е</w:t>
      </w:r>
      <w:r w:rsidRPr="00685422">
        <w:rPr>
          <w:rFonts w:ascii="Arial" w:hAnsi="Arial" w:cs="Arial"/>
          <w:b/>
          <w:sz w:val="22"/>
          <w:szCs w:val="22"/>
          <w:lang w:val="ru-RU"/>
        </w:rPr>
        <w:t xml:space="preserve"> обавез</w:t>
      </w:r>
      <w:r w:rsidRPr="007B2D0D">
        <w:rPr>
          <w:rFonts w:ascii="Arial" w:hAnsi="Arial" w:cs="Arial"/>
          <w:b/>
          <w:sz w:val="22"/>
          <w:szCs w:val="22"/>
          <w:lang w:val="sr-Cyrl-CS"/>
        </w:rPr>
        <w:t>е.</w:t>
      </w:r>
    </w:p>
    <w:p w:rsidR="003B70C6" w:rsidRPr="007B2D0D" w:rsidRDefault="003B70C6" w:rsidP="003B70C6">
      <w:pPr>
        <w:pStyle w:val="default0"/>
        <w:spacing w:before="0" w:beforeAutospacing="0" w:after="0" w:afterAutospacing="0"/>
        <w:jc w:val="both"/>
        <w:rPr>
          <w:rFonts w:ascii="Arial" w:hAnsi="Arial" w:cs="Arial"/>
          <w:sz w:val="22"/>
          <w:szCs w:val="22"/>
          <w:lang w:val="ru-RU"/>
        </w:rPr>
      </w:pPr>
      <w:r w:rsidRPr="007B2D0D">
        <w:rPr>
          <w:rFonts w:ascii="Arial" w:hAnsi="Arial" w:cs="Arial"/>
          <w:sz w:val="22"/>
          <w:szCs w:val="22"/>
          <w:lang w:val="ru-RU"/>
        </w:rPr>
        <w:t xml:space="preserve">Понуђач је у случају да његова понуда буде изабрана као најповољнија, дужан да уз одговарајућу меницу достави и: </w:t>
      </w:r>
    </w:p>
    <w:p w:rsidR="003B70C6" w:rsidRPr="007B2D0D" w:rsidRDefault="003B70C6" w:rsidP="00867242">
      <w:pPr>
        <w:pStyle w:val="default0"/>
        <w:numPr>
          <w:ilvl w:val="0"/>
          <w:numId w:val="28"/>
        </w:numPr>
        <w:spacing w:before="0" w:beforeAutospacing="0" w:after="0" w:afterAutospacing="0"/>
        <w:jc w:val="both"/>
        <w:rPr>
          <w:rFonts w:ascii="Arial" w:hAnsi="Arial" w:cs="Arial"/>
          <w:sz w:val="22"/>
          <w:szCs w:val="22"/>
          <w:lang w:val="ru-RU"/>
        </w:rPr>
      </w:pPr>
      <w:r w:rsidRPr="007B2D0D">
        <w:rPr>
          <w:rFonts w:ascii="Arial" w:hAnsi="Arial" w:cs="Arial"/>
          <w:b/>
          <w:sz w:val="22"/>
          <w:szCs w:val="22"/>
          <w:lang w:val="ru-RU"/>
        </w:rPr>
        <w:t>Менично овлашћење</w:t>
      </w:r>
      <w:r w:rsidRPr="007B2D0D">
        <w:rPr>
          <w:rFonts w:ascii="Arial" w:hAnsi="Arial" w:cs="Arial"/>
          <w:sz w:val="22"/>
          <w:szCs w:val="22"/>
          <w:lang w:val="ru-RU"/>
        </w:rPr>
        <w:t xml:space="preserve"> прописно сачињено, потписано и оверено овлашћење Наручиоцу за попуњавање и подношење одговарајуће менице надлежној банци у циљу наплате; </w:t>
      </w:r>
    </w:p>
    <w:p w:rsidR="003B70C6" w:rsidRPr="007B2D0D" w:rsidRDefault="003B70C6" w:rsidP="00867242">
      <w:pPr>
        <w:pStyle w:val="default0"/>
        <w:numPr>
          <w:ilvl w:val="0"/>
          <w:numId w:val="28"/>
        </w:numPr>
        <w:spacing w:before="0" w:beforeAutospacing="0" w:after="0" w:afterAutospacing="0"/>
        <w:jc w:val="both"/>
        <w:rPr>
          <w:rFonts w:ascii="Arial" w:hAnsi="Arial" w:cs="Arial"/>
          <w:sz w:val="22"/>
          <w:szCs w:val="22"/>
          <w:lang w:val="ru-RU"/>
        </w:rPr>
      </w:pPr>
      <w:r w:rsidRPr="007B2D0D">
        <w:rPr>
          <w:rFonts w:ascii="Arial" w:hAnsi="Arial" w:cs="Arial"/>
          <w:sz w:val="22"/>
          <w:szCs w:val="22"/>
          <w:lang w:val="ru-RU"/>
        </w:rPr>
        <w:t xml:space="preserve">Фотокопију </w:t>
      </w:r>
      <w:r w:rsidRPr="007B2D0D">
        <w:rPr>
          <w:rFonts w:ascii="Arial" w:hAnsi="Arial" w:cs="Arial"/>
          <w:b/>
          <w:sz w:val="22"/>
          <w:szCs w:val="22"/>
          <w:lang w:val="ru-RU"/>
        </w:rPr>
        <w:t>Картона депонованих потписа</w:t>
      </w:r>
    </w:p>
    <w:p w:rsidR="003B70C6" w:rsidRPr="007B2D0D" w:rsidRDefault="003B70C6" w:rsidP="00867242">
      <w:pPr>
        <w:pStyle w:val="default0"/>
        <w:numPr>
          <w:ilvl w:val="0"/>
          <w:numId w:val="28"/>
        </w:numPr>
        <w:spacing w:before="0" w:beforeAutospacing="0" w:after="0" w:afterAutospacing="0"/>
        <w:jc w:val="both"/>
        <w:rPr>
          <w:rFonts w:ascii="Arial" w:hAnsi="Arial" w:cs="Arial"/>
          <w:sz w:val="22"/>
          <w:szCs w:val="22"/>
          <w:lang w:val="ru-RU"/>
        </w:rPr>
      </w:pPr>
      <w:r w:rsidRPr="007B2D0D">
        <w:rPr>
          <w:rFonts w:ascii="Arial" w:hAnsi="Arial" w:cs="Arial"/>
          <w:sz w:val="22"/>
          <w:szCs w:val="22"/>
          <w:lang w:val="ru-RU"/>
        </w:rPr>
        <w:t xml:space="preserve">Фотокопију </w:t>
      </w:r>
      <w:r w:rsidRPr="007B2D0D">
        <w:rPr>
          <w:rFonts w:ascii="Arial" w:hAnsi="Arial" w:cs="Arial"/>
          <w:b/>
          <w:sz w:val="22"/>
          <w:szCs w:val="22"/>
          <w:lang w:val="ru-RU"/>
        </w:rPr>
        <w:t>извода из Регистра привредних друштава</w:t>
      </w:r>
      <w:r w:rsidRPr="007B2D0D">
        <w:rPr>
          <w:rFonts w:ascii="Arial" w:hAnsi="Arial" w:cs="Arial"/>
          <w:sz w:val="22"/>
          <w:szCs w:val="22"/>
          <w:lang w:val="ru-RU"/>
        </w:rPr>
        <w:t xml:space="preserve"> </w:t>
      </w:r>
      <w:r w:rsidRPr="007B2D0D">
        <w:rPr>
          <w:rFonts w:ascii="Arial" w:hAnsi="Arial" w:cs="Arial"/>
          <w:bCs/>
          <w:sz w:val="22"/>
          <w:szCs w:val="22"/>
          <w:lang w:val="ru-RU"/>
        </w:rPr>
        <w:t>-</w:t>
      </w:r>
      <w:r w:rsidRPr="007B2D0D">
        <w:rPr>
          <w:rFonts w:ascii="Arial" w:hAnsi="Arial" w:cs="Arial"/>
          <w:b/>
          <w:bCs/>
          <w:sz w:val="22"/>
          <w:szCs w:val="22"/>
          <w:lang w:val="ru-RU"/>
        </w:rPr>
        <w:t xml:space="preserve"> </w:t>
      </w:r>
      <w:r w:rsidRPr="007B2D0D">
        <w:rPr>
          <w:rFonts w:ascii="Arial" w:hAnsi="Arial" w:cs="Arial"/>
          <w:sz w:val="22"/>
          <w:szCs w:val="22"/>
          <w:lang w:val="ru-RU"/>
        </w:rPr>
        <w:t>Агенције за привредне регистре</w:t>
      </w:r>
    </w:p>
    <w:p w:rsidR="003B70C6" w:rsidRPr="007B2D0D" w:rsidRDefault="003B70C6" w:rsidP="00867242">
      <w:pPr>
        <w:pStyle w:val="default0"/>
        <w:numPr>
          <w:ilvl w:val="0"/>
          <w:numId w:val="28"/>
        </w:numPr>
        <w:spacing w:before="0" w:beforeAutospacing="0" w:after="0" w:afterAutospacing="0"/>
        <w:jc w:val="both"/>
        <w:rPr>
          <w:rFonts w:ascii="Arial" w:hAnsi="Arial" w:cs="Arial"/>
          <w:sz w:val="22"/>
          <w:szCs w:val="22"/>
          <w:lang w:val="ru-RU"/>
        </w:rPr>
      </w:pPr>
      <w:r w:rsidRPr="007B2D0D">
        <w:rPr>
          <w:rFonts w:ascii="Arial" w:hAnsi="Arial" w:cs="Arial"/>
          <w:sz w:val="22"/>
          <w:szCs w:val="22"/>
          <w:lang w:val="ru-RU"/>
        </w:rPr>
        <w:t xml:space="preserve">Фотокопију </w:t>
      </w:r>
      <w:r w:rsidRPr="007B2D0D">
        <w:rPr>
          <w:rFonts w:ascii="Arial" w:hAnsi="Arial" w:cs="Arial"/>
          <w:b/>
          <w:sz w:val="22"/>
          <w:szCs w:val="22"/>
          <w:lang w:val="ru-RU"/>
        </w:rPr>
        <w:t>ОП обрасца</w:t>
      </w:r>
      <w:r w:rsidRPr="007B2D0D">
        <w:rPr>
          <w:rFonts w:ascii="Arial" w:hAnsi="Arial" w:cs="Arial"/>
          <w:sz w:val="22"/>
          <w:szCs w:val="22"/>
          <w:lang w:val="ru-RU"/>
        </w:rPr>
        <w:t xml:space="preserve"> (обрасца са навођењем лица овлашћених за заступање понуђача)</w:t>
      </w:r>
    </w:p>
    <w:p w:rsidR="003B70C6" w:rsidRPr="007B2D0D" w:rsidRDefault="003B70C6" w:rsidP="00867242">
      <w:pPr>
        <w:pStyle w:val="default0"/>
        <w:numPr>
          <w:ilvl w:val="0"/>
          <w:numId w:val="28"/>
        </w:numPr>
        <w:spacing w:before="0" w:beforeAutospacing="0" w:after="0" w:afterAutospacing="0"/>
        <w:jc w:val="both"/>
        <w:rPr>
          <w:rFonts w:ascii="Arial" w:hAnsi="Arial" w:cs="Arial"/>
          <w:sz w:val="22"/>
          <w:szCs w:val="22"/>
          <w:lang w:val="ru-RU"/>
        </w:rPr>
      </w:pPr>
      <w:r w:rsidRPr="007B2D0D">
        <w:rPr>
          <w:rFonts w:ascii="Arial" w:hAnsi="Arial" w:cs="Arial"/>
          <w:sz w:val="22"/>
          <w:szCs w:val="22"/>
          <w:lang w:val="ru-RU"/>
        </w:rPr>
        <w:t xml:space="preserve">Фотокопију </w:t>
      </w:r>
      <w:r w:rsidRPr="007B2D0D">
        <w:rPr>
          <w:rFonts w:ascii="Arial" w:hAnsi="Arial" w:cs="Arial"/>
          <w:b/>
          <w:sz w:val="22"/>
          <w:szCs w:val="22"/>
          <w:lang w:val="ru-RU"/>
        </w:rPr>
        <w:t>Захтева за регистрацију менице</w:t>
      </w:r>
      <w:r w:rsidRPr="007B2D0D">
        <w:rPr>
          <w:rFonts w:ascii="Arial" w:hAnsi="Arial" w:cs="Arial"/>
          <w:sz w:val="22"/>
          <w:szCs w:val="22"/>
          <w:lang w:val="ru-RU"/>
        </w:rPr>
        <w:t>, овереног од стране пословне банке, као доказ да је меница регистрована у Регистру Народне банке Србије</w:t>
      </w:r>
    </w:p>
    <w:p w:rsidR="003B70C6" w:rsidRPr="007B2D0D" w:rsidRDefault="003B70C6" w:rsidP="003B70C6">
      <w:pPr>
        <w:pStyle w:val="default0"/>
        <w:spacing w:before="0" w:beforeAutospacing="0" w:after="0" w:afterAutospacing="0"/>
        <w:jc w:val="both"/>
        <w:rPr>
          <w:rFonts w:ascii="Arial" w:hAnsi="Arial" w:cs="Arial"/>
          <w:sz w:val="22"/>
          <w:szCs w:val="22"/>
          <w:lang w:val="ru-RU"/>
        </w:rPr>
      </w:pPr>
      <w:r w:rsidRPr="007B2D0D">
        <w:rPr>
          <w:rFonts w:ascii="Arial" w:hAnsi="Arial" w:cs="Arial"/>
          <w:sz w:val="22"/>
          <w:szCs w:val="22"/>
          <w:lang w:val="ru-RU"/>
        </w:rPr>
        <w:t xml:space="preserve">Наручилац ће уновчити меницу за добро извршење </w:t>
      </w:r>
      <w:r w:rsidRPr="00685422">
        <w:rPr>
          <w:rFonts w:ascii="Arial" w:hAnsi="Arial" w:cs="Arial"/>
          <w:sz w:val="22"/>
          <w:szCs w:val="22"/>
          <w:lang w:val="ru-RU"/>
        </w:rPr>
        <w:t>уговорн</w:t>
      </w:r>
      <w:r w:rsidRPr="007B2D0D">
        <w:rPr>
          <w:rFonts w:ascii="Arial" w:hAnsi="Arial" w:cs="Arial"/>
          <w:sz w:val="22"/>
          <w:szCs w:val="22"/>
          <w:lang w:val="sr-Cyrl-CS"/>
        </w:rPr>
        <w:t>е</w:t>
      </w:r>
      <w:r w:rsidRPr="00685422">
        <w:rPr>
          <w:rFonts w:ascii="Arial" w:hAnsi="Arial" w:cs="Arial"/>
          <w:sz w:val="22"/>
          <w:szCs w:val="22"/>
          <w:lang w:val="ru-RU"/>
        </w:rPr>
        <w:t xml:space="preserve"> обавез</w:t>
      </w:r>
      <w:r w:rsidRPr="007B2D0D">
        <w:rPr>
          <w:rFonts w:ascii="Arial" w:hAnsi="Arial" w:cs="Arial"/>
          <w:sz w:val="22"/>
          <w:szCs w:val="22"/>
          <w:lang w:val="sr-Cyrl-CS"/>
        </w:rPr>
        <w:t>е</w:t>
      </w:r>
      <w:r w:rsidRPr="007B2D0D">
        <w:rPr>
          <w:rFonts w:ascii="Arial" w:hAnsi="Arial" w:cs="Arial"/>
          <w:sz w:val="22"/>
          <w:szCs w:val="22"/>
          <w:lang w:val="ru-RU"/>
        </w:rPr>
        <w:t xml:space="preserve"> у случају да изабрани </w:t>
      </w:r>
      <w:r>
        <w:rPr>
          <w:rFonts w:ascii="Arial" w:hAnsi="Arial" w:cs="Arial"/>
          <w:sz w:val="22"/>
          <w:szCs w:val="22"/>
          <w:lang w:val="ru-RU"/>
        </w:rPr>
        <w:t>п</w:t>
      </w:r>
      <w:r w:rsidRPr="007B2D0D">
        <w:rPr>
          <w:rFonts w:ascii="Arial" w:hAnsi="Arial" w:cs="Arial"/>
          <w:sz w:val="22"/>
          <w:szCs w:val="22"/>
          <w:lang w:val="ru-RU"/>
        </w:rPr>
        <w:t xml:space="preserve">онуђач не извршава уговорене обавезе на начин предвиђен Уговором. </w:t>
      </w:r>
    </w:p>
    <w:p w:rsidR="003B70C6" w:rsidRPr="007B2D0D" w:rsidRDefault="003B70C6" w:rsidP="003B70C6">
      <w:pPr>
        <w:pStyle w:val="default0"/>
        <w:spacing w:before="0" w:beforeAutospacing="0" w:after="0" w:afterAutospacing="0"/>
        <w:jc w:val="both"/>
        <w:rPr>
          <w:rFonts w:ascii="Arial" w:hAnsi="Arial" w:cs="Arial"/>
          <w:sz w:val="22"/>
          <w:szCs w:val="22"/>
          <w:lang w:val="ru-RU"/>
        </w:rPr>
      </w:pPr>
      <w:r w:rsidRPr="007B2D0D">
        <w:rPr>
          <w:rFonts w:ascii="Arial" w:hAnsi="Arial" w:cs="Arial"/>
          <w:bCs/>
          <w:sz w:val="22"/>
          <w:szCs w:val="22"/>
          <w:lang w:val="sr-Cyrl-CS"/>
        </w:rPr>
        <w:t>Меница као гаранција за добро извршење посла траје 10 (десет) дана дуже од истека рока за коначно извршење уговора.</w:t>
      </w:r>
    </w:p>
    <w:p w:rsidR="003B70C6" w:rsidRDefault="003B70C6" w:rsidP="003B70C6">
      <w:pPr>
        <w:pStyle w:val="default0"/>
        <w:spacing w:before="0" w:beforeAutospacing="0" w:after="0" w:afterAutospacing="0"/>
        <w:ind w:left="720"/>
        <w:jc w:val="both"/>
        <w:rPr>
          <w:rFonts w:ascii="Arial" w:hAnsi="Arial" w:cs="Arial"/>
          <w:sz w:val="22"/>
          <w:szCs w:val="22"/>
          <w:lang w:val="ru-RU"/>
        </w:rPr>
      </w:pPr>
    </w:p>
    <w:p w:rsidR="003B70C6" w:rsidRPr="00857575" w:rsidRDefault="003B70C6" w:rsidP="003B70C6">
      <w:pPr>
        <w:pStyle w:val="Default"/>
        <w:ind w:left="360" w:firstLine="360"/>
        <w:jc w:val="both"/>
        <w:rPr>
          <w:rFonts w:ascii="Arial" w:hAnsi="Arial" w:cs="Arial"/>
          <w:b/>
          <w:bCs/>
          <w:color w:val="auto"/>
          <w:sz w:val="22"/>
          <w:szCs w:val="22"/>
          <w:lang w:val="ru-RU"/>
        </w:rPr>
      </w:pPr>
      <w:r>
        <w:rPr>
          <w:rFonts w:ascii="Arial" w:hAnsi="Arial" w:cs="Arial"/>
          <w:b/>
          <w:color w:val="auto"/>
          <w:sz w:val="22"/>
          <w:szCs w:val="22"/>
          <w:lang w:val="ru-RU"/>
        </w:rPr>
        <w:t xml:space="preserve">26. </w:t>
      </w:r>
      <w:r w:rsidRPr="00857575">
        <w:rPr>
          <w:rFonts w:ascii="Arial" w:hAnsi="Arial" w:cs="Arial"/>
          <w:b/>
          <w:color w:val="auto"/>
          <w:sz w:val="22"/>
          <w:szCs w:val="22"/>
          <w:lang w:val="ru-RU"/>
        </w:rPr>
        <w:t>ЗАШТИТА ПРАВА ПОНУЂАЧА</w:t>
      </w:r>
      <w:r w:rsidRPr="00857575">
        <w:rPr>
          <w:rFonts w:ascii="Arial" w:hAnsi="Arial" w:cs="Arial"/>
          <w:b/>
          <w:bCs/>
          <w:color w:val="auto"/>
          <w:sz w:val="22"/>
          <w:szCs w:val="22"/>
          <w:lang w:val="ru-RU"/>
        </w:rPr>
        <w:t xml:space="preserve"> </w:t>
      </w:r>
    </w:p>
    <w:p w:rsidR="003B70C6" w:rsidRPr="00415FF5" w:rsidRDefault="003B70C6" w:rsidP="00867242">
      <w:pPr>
        <w:pStyle w:val="Default"/>
        <w:numPr>
          <w:ilvl w:val="0"/>
          <w:numId w:val="11"/>
        </w:numPr>
        <w:rPr>
          <w:rFonts w:ascii="Arial" w:hAnsi="Arial" w:cs="Arial"/>
          <w:color w:val="FF0000"/>
          <w:sz w:val="22"/>
          <w:szCs w:val="22"/>
          <w:lang w:val="ru-RU"/>
        </w:rPr>
      </w:pPr>
      <w:r w:rsidRPr="00415FF5">
        <w:rPr>
          <w:rFonts w:ascii="Arial" w:hAnsi="Arial" w:cs="Arial"/>
          <w:b/>
          <w:sz w:val="22"/>
          <w:szCs w:val="22"/>
          <w:lang w:val="ru-RU"/>
        </w:rPr>
        <w:t>Подношење захтева за заштиту права</w:t>
      </w:r>
    </w:p>
    <w:p w:rsidR="003B70C6" w:rsidRPr="00415FF5" w:rsidRDefault="003B70C6" w:rsidP="003B70C6">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поднети у току целог поступка јавне набавке, против сваке радње </w:t>
      </w:r>
      <w:r>
        <w:rPr>
          <w:rFonts w:ascii="Arial" w:hAnsi="Arial" w:cs="Arial"/>
          <w:sz w:val="22"/>
          <w:szCs w:val="22"/>
          <w:lang w:val="ru-RU"/>
        </w:rPr>
        <w:t>н</w:t>
      </w:r>
      <w:r w:rsidRPr="00415FF5">
        <w:rPr>
          <w:rFonts w:ascii="Arial" w:hAnsi="Arial" w:cs="Arial"/>
          <w:sz w:val="22"/>
          <w:szCs w:val="22"/>
          <w:lang w:val="ru-RU"/>
        </w:rPr>
        <w:t xml:space="preserve">аручиоца. </w:t>
      </w:r>
    </w:p>
    <w:p w:rsidR="003B70C6" w:rsidRPr="00415FF5" w:rsidRDefault="003B70C6" w:rsidP="003B70C6">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којим се оспорава врста поступка, садржина позива за подношење понуда, конкурсна документација сматра се благовременим у овом поступку ако је примљен од стране </w:t>
      </w:r>
      <w:r>
        <w:rPr>
          <w:rFonts w:ascii="Arial" w:hAnsi="Arial" w:cs="Arial"/>
          <w:sz w:val="22"/>
          <w:szCs w:val="22"/>
          <w:lang w:val="ru-RU"/>
        </w:rPr>
        <w:t>н</w:t>
      </w:r>
      <w:r w:rsidRPr="00415FF5">
        <w:rPr>
          <w:rFonts w:ascii="Arial" w:hAnsi="Arial" w:cs="Arial"/>
          <w:sz w:val="22"/>
          <w:szCs w:val="22"/>
          <w:lang w:val="ru-RU"/>
        </w:rPr>
        <w:t>аручиоца најкасније 3 (три) дана пре истека рока за подношење понуда. Овај захтев за заштиту права има за последицу застој рока за подношење понуда.</w:t>
      </w:r>
    </w:p>
    <w:p w:rsidR="003B70C6" w:rsidRDefault="003B70C6" w:rsidP="007E4EB9">
      <w:pPr>
        <w:jc w:val="both"/>
        <w:rPr>
          <w:rFonts w:ascii="Arial" w:hAnsi="Arial" w:cs="Arial"/>
          <w:sz w:val="22"/>
          <w:szCs w:val="22"/>
          <w:lang w:val="ru-RU"/>
        </w:rPr>
      </w:pPr>
      <w:r w:rsidRPr="00415FF5">
        <w:rPr>
          <w:rFonts w:ascii="Arial" w:hAnsi="Arial" w:cs="Arial"/>
          <w:sz w:val="22"/>
          <w:szCs w:val="22"/>
          <w:lang w:val="ru-RU"/>
        </w:rPr>
        <w:t>После доношења одлуке о додели уговора, као и одлуке о обустави поступка рок за подношење захтева за заштиту права је 5 дана од дана пријема одлуке о додели уговора односно о обустави поступка јавне набавке.</w:t>
      </w:r>
    </w:p>
    <w:p w:rsidR="003B70C6" w:rsidRPr="00415FF5" w:rsidRDefault="003B70C6" w:rsidP="00867242">
      <w:pPr>
        <w:numPr>
          <w:ilvl w:val="0"/>
          <w:numId w:val="11"/>
        </w:numPr>
        <w:rPr>
          <w:rFonts w:ascii="Arial" w:hAnsi="Arial" w:cs="Arial"/>
          <w:b/>
          <w:sz w:val="22"/>
          <w:szCs w:val="22"/>
          <w:lang w:val="ru-RU"/>
        </w:rPr>
      </w:pPr>
      <w:r w:rsidRPr="00415FF5">
        <w:rPr>
          <w:rFonts w:ascii="Arial" w:hAnsi="Arial" w:cs="Arial"/>
          <w:b/>
          <w:sz w:val="22"/>
          <w:szCs w:val="22"/>
          <w:lang w:val="ru-RU"/>
        </w:rPr>
        <w:t>Достављање захтева за заштиту права</w:t>
      </w:r>
    </w:p>
    <w:p w:rsidR="003B70C6" w:rsidRPr="00415FF5" w:rsidRDefault="003B70C6" w:rsidP="003B70C6">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доставља се непосредно, предајом на шалтеру </w:t>
      </w:r>
      <w:r>
        <w:rPr>
          <w:rFonts w:ascii="Arial" w:hAnsi="Arial" w:cs="Arial"/>
          <w:sz w:val="22"/>
          <w:szCs w:val="22"/>
          <w:lang w:val="ru-RU"/>
        </w:rPr>
        <w:t>4</w:t>
      </w:r>
      <w:r w:rsidRPr="00415FF5">
        <w:rPr>
          <w:rFonts w:ascii="Arial" w:hAnsi="Arial" w:cs="Arial"/>
          <w:sz w:val="22"/>
          <w:szCs w:val="22"/>
          <w:lang w:val="ru-RU"/>
        </w:rPr>
        <w:t xml:space="preserve"> писарнице </w:t>
      </w:r>
      <w:r>
        <w:rPr>
          <w:rFonts w:ascii="Arial" w:hAnsi="Arial" w:cs="Arial"/>
          <w:sz w:val="22"/>
          <w:szCs w:val="22"/>
          <w:lang w:val="ru-RU"/>
        </w:rPr>
        <w:t>н</w:t>
      </w:r>
      <w:r w:rsidRPr="00415FF5">
        <w:rPr>
          <w:rFonts w:ascii="Arial" w:hAnsi="Arial" w:cs="Arial"/>
          <w:sz w:val="22"/>
          <w:szCs w:val="22"/>
          <w:lang w:val="ru-RU"/>
        </w:rPr>
        <w:t>аручиоца који је дужан да да потврду подносиоцу захтева за заштиту права да је примио захтев за заштиту права.</w:t>
      </w:r>
    </w:p>
    <w:p w:rsidR="003B70C6" w:rsidRPr="00415FF5" w:rsidRDefault="003B70C6" w:rsidP="003B70C6">
      <w:pPr>
        <w:jc w:val="both"/>
        <w:rPr>
          <w:rFonts w:ascii="Arial" w:hAnsi="Arial" w:cs="Arial"/>
          <w:sz w:val="22"/>
          <w:szCs w:val="22"/>
          <w:lang w:val="ru-RU"/>
        </w:rPr>
      </w:pPr>
      <w:r w:rsidRPr="00415FF5">
        <w:rPr>
          <w:rFonts w:ascii="Arial" w:hAnsi="Arial" w:cs="Arial"/>
          <w:sz w:val="22"/>
          <w:szCs w:val="22"/>
          <w:lang w:val="ru-RU"/>
        </w:rPr>
        <w:t xml:space="preserve">Захтев за заштиту права може се предати електронским путем и путем факса, а </w:t>
      </w:r>
      <w:r>
        <w:rPr>
          <w:rFonts w:ascii="Arial" w:hAnsi="Arial" w:cs="Arial"/>
          <w:sz w:val="22"/>
          <w:szCs w:val="22"/>
          <w:lang w:val="ru-RU"/>
        </w:rPr>
        <w:t>н</w:t>
      </w:r>
      <w:r w:rsidRPr="00415FF5">
        <w:rPr>
          <w:rFonts w:ascii="Arial" w:hAnsi="Arial" w:cs="Arial"/>
          <w:sz w:val="22"/>
          <w:szCs w:val="22"/>
          <w:lang w:val="ru-RU"/>
        </w:rPr>
        <w:t>аручилац је дужан да потврди пријем о захтеву за заштиту права.</w:t>
      </w:r>
    </w:p>
    <w:p w:rsidR="003B70C6" w:rsidRPr="00415FF5" w:rsidRDefault="003B70C6" w:rsidP="003B70C6">
      <w:pPr>
        <w:rPr>
          <w:rFonts w:ascii="Arial" w:hAnsi="Arial" w:cs="Arial"/>
          <w:sz w:val="22"/>
          <w:szCs w:val="22"/>
          <w:lang w:val="ru-RU"/>
        </w:rPr>
      </w:pPr>
      <w:r w:rsidRPr="00415FF5">
        <w:rPr>
          <w:rFonts w:ascii="Arial" w:hAnsi="Arial" w:cs="Arial"/>
          <w:sz w:val="22"/>
          <w:szCs w:val="22"/>
          <w:lang w:val="ru-RU"/>
        </w:rPr>
        <w:t xml:space="preserve">Захтев за заштиту права подноси се Републичкој Комисији, а предаје </w:t>
      </w:r>
      <w:r>
        <w:rPr>
          <w:rFonts w:ascii="Arial" w:hAnsi="Arial" w:cs="Arial"/>
          <w:sz w:val="22"/>
          <w:szCs w:val="22"/>
          <w:lang w:val="ru-RU"/>
        </w:rPr>
        <w:t>н</w:t>
      </w:r>
      <w:r w:rsidRPr="00415FF5">
        <w:rPr>
          <w:rFonts w:ascii="Arial" w:hAnsi="Arial" w:cs="Arial"/>
          <w:sz w:val="22"/>
          <w:szCs w:val="22"/>
          <w:lang w:val="ru-RU"/>
        </w:rPr>
        <w:t>аручиоцу.</w:t>
      </w:r>
    </w:p>
    <w:p w:rsidR="003B70C6" w:rsidRPr="00A55430" w:rsidRDefault="003B70C6" w:rsidP="003B70C6">
      <w:pPr>
        <w:ind w:firstLine="720"/>
        <w:jc w:val="both"/>
        <w:rPr>
          <w:rFonts w:ascii="Arial" w:hAnsi="Arial" w:cs="Arial"/>
          <w:sz w:val="22"/>
          <w:szCs w:val="22"/>
          <w:lang w:val="ru-RU"/>
        </w:rPr>
      </w:pPr>
      <w:r w:rsidRPr="00A55430">
        <w:rPr>
          <w:rFonts w:ascii="Arial" w:hAnsi="Arial" w:cs="Arial"/>
          <w:sz w:val="22"/>
          <w:szCs w:val="22"/>
          <w:lang w:val="ru-RU"/>
        </w:rPr>
        <w:t xml:space="preserve">Подносилац захтева за заштиту права дужан је да плати таксу у износу од </w:t>
      </w:r>
      <w:r>
        <w:rPr>
          <w:rFonts w:ascii="Arial" w:hAnsi="Arial" w:cs="Arial"/>
          <w:sz w:val="22"/>
          <w:szCs w:val="22"/>
          <w:lang w:val="ru-RU"/>
        </w:rPr>
        <w:t>6</w:t>
      </w:r>
      <w:r w:rsidRPr="00A55430">
        <w:rPr>
          <w:rFonts w:ascii="Arial" w:hAnsi="Arial" w:cs="Arial"/>
          <w:sz w:val="22"/>
          <w:szCs w:val="22"/>
          <w:lang w:val="ru-RU"/>
        </w:rPr>
        <w:t>0.000,00 динара, уплатом на текући рачун 840-30678845-06, сврха уплате: „ЗЗП; ГРАДСКА ОПШТИНА НОВИ БЕОГРАД; VII-404-</w:t>
      </w:r>
      <w:r w:rsidRPr="00C52B65">
        <w:rPr>
          <w:rFonts w:ascii="Arial" w:hAnsi="Arial" w:cs="Arial"/>
          <w:sz w:val="22"/>
          <w:szCs w:val="22"/>
          <w:lang w:val="ru-RU"/>
        </w:rPr>
        <w:t>1/2016-6“, као позив</w:t>
      </w:r>
      <w:r w:rsidRPr="00A55430">
        <w:rPr>
          <w:rFonts w:ascii="Arial" w:hAnsi="Arial" w:cs="Arial"/>
          <w:sz w:val="22"/>
          <w:szCs w:val="22"/>
          <w:lang w:val="ru-RU"/>
        </w:rPr>
        <w:t xml:space="preserve"> на број навести број предмета VII-404-1/201</w:t>
      </w:r>
      <w:r>
        <w:rPr>
          <w:rFonts w:ascii="Arial" w:hAnsi="Arial" w:cs="Arial"/>
          <w:sz w:val="22"/>
          <w:szCs w:val="22"/>
          <w:lang w:val="ru-RU"/>
        </w:rPr>
        <w:t>6-6</w:t>
      </w:r>
      <w:r w:rsidRPr="00A55430">
        <w:rPr>
          <w:rFonts w:ascii="Arial" w:hAnsi="Arial" w:cs="Arial"/>
          <w:sz w:val="22"/>
          <w:szCs w:val="22"/>
          <w:lang w:val="ru-RU"/>
        </w:rPr>
        <w:t>.</w:t>
      </w:r>
    </w:p>
    <w:p w:rsidR="003B70C6" w:rsidRPr="00AD04D3" w:rsidRDefault="003B70C6" w:rsidP="003B70C6">
      <w:pPr>
        <w:pStyle w:val="Default"/>
        <w:ind w:right="77"/>
        <w:jc w:val="both"/>
        <w:rPr>
          <w:rFonts w:ascii="Arial" w:hAnsi="Arial" w:cs="Arial"/>
          <w:b/>
          <w:bCs/>
          <w:sz w:val="22"/>
          <w:szCs w:val="22"/>
          <w:lang w:val="sr-Cyrl-CS"/>
        </w:rPr>
      </w:pPr>
    </w:p>
    <w:p w:rsidR="003B70C6" w:rsidRPr="007E4EB9" w:rsidRDefault="003B70C6" w:rsidP="007E4EB9">
      <w:pPr>
        <w:pStyle w:val="Default"/>
        <w:ind w:right="77"/>
        <w:jc w:val="both"/>
        <w:rPr>
          <w:rFonts w:ascii="Arial" w:hAnsi="Arial" w:cs="Arial"/>
          <w:b/>
          <w:bCs/>
          <w:sz w:val="22"/>
          <w:szCs w:val="22"/>
          <w:lang w:val="ru-RU"/>
        </w:rPr>
        <w:sectPr w:rsidR="003B70C6" w:rsidRPr="007E4EB9" w:rsidSect="003B70C6">
          <w:headerReference w:type="even" r:id="rId9"/>
          <w:headerReference w:type="default" r:id="rId10"/>
          <w:headerReference w:type="first" r:id="rId11"/>
          <w:pgSz w:w="12240" w:h="15840" w:code="1"/>
          <w:pgMar w:top="907" w:right="1080" w:bottom="994" w:left="1253" w:header="720" w:footer="720" w:gutter="0"/>
          <w:cols w:space="720"/>
          <w:titlePg/>
          <w:docGrid w:linePitch="360"/>
        </w:sectPr>
      </w:pPr>
      <w:r w:rsidRPr="00C8657F">
        <w:rPr>
          <w:rFonts w:ascii="Arial" w:hAnsi="Arial" w:cs="Arial"/>
          <w:b/>
          <w:bCs/>
          <w:sz w:val="22"/>
          <w:szCs w:val="22"/>
          <w:lang w:val="ru-RU"/>
        </w:rPr>
        <w:t>За све што није посебно прецизирано овом конкурсном документацијом, важи Закон о јавним набавкама („</w:t>
      </w:r>
      <w:r>
        <w:rPr>
          <w:rFonts w:ascii="Arial" w:hAnsi="Arial" w:cs="Arial"/>
          <w:b/>
          <w:bCs/>
          <w:sz w:val="22"/>
          <w:szCs w:val="22"/>
          <w:lang w:val="ru-RU"/>
        </w:rPr>
        <w:t>Службени гласник РС”, број 124/</w:t>
      </w:r>
      <w:r w:rsidRPr="00C8657F">
        <w:rPr>
          <w:rFonts w:ascii="Arial" w:hAnsi="Arial" w:cs="Arial"/>
          <w:b/>
          <w:bCs/>
          <w:sz w:val="22"/>
          <w:szCs w:val="22"/>
          <w:lang w:val="ru-RU"/>
        </w:rPr>
        <w:t>12</w:t>
      </w:r>
      <w:r>
        <w:rPr>
          <w:rFonts w:ascii="Arial" w:hAnsi="Arial" w:cs="Arial"/>
          <w:b/>
          <w:bCs/>
          <w:sz w:val="22"/>
          <w:szCs w:val="22"/>
          <w:lang w:val="ru-RU"/>
        </w:rPr>
        <w:t>, 14/15 и 68/15</w:t>
      </w:r>
      <w:r w:rsidR="007E4EB9">
        <w:rPr>
          <w:rFonts w:ascii="Arial" w:hAnsi="Arial" w:cs="Arial"/>
          <w:b/>
          <w:bCs/>
          <w:sz w:val="22"/>
          <w:szCs w:val="22"/>
          <w:lang w:val="ru-RU"/>
        </w:rPr>
        <w:t>)</w:t>
      </w:r>
    </w:p>
    <w:p w:rsidR="007E4EB9" w:rsidRDefault="007E4EB9" w:rsidP="007E4EB9">
      <w:pPr>
        <w:pStyle w:val="BodyText2"/>
        <w:rPr>
          <w:rFonts w:ascii="Arial" w:hAnsi="Arial" w:cs="Arial"/>
          <w:b/>
          <w:bCs/>
          <w:szCs w:val="23"/>
          <w:lang w:val="ru-RU"/>
        </w:rPr>
      </w:pPr>
    </w:p>
    <w:p w:rsidR="007E4EB9" w:rsidRPr="009948BA" w:rsidRDefault="007E4EB9" w:rsidP="007E4EB9">
      <w:pPr>
        <w:pStyle w:val="default0"/>
        <w:spacing w:before="0" w:beforeAutospacing="0" w:after="0" w:afterAutospacing="0"/>
        <w:rPr>
          <w:rFonts w:ascii="Arial" w:hAnsi="Arial" w:cs="Arial"/>
          <w:b/>
          <w:bCs/>
          <w:szCs w:val="23"/>
          <w:lang w:val="sr-Latn-CS"/>
        </w:rPr>
      </w:pPr>
      <w:r>
        <w:rPr>
          <w:rFonts w:ascii="Arial" w:hAnsi="Arial" w:cs="Arial"/>
          <w:b/>
          <w:bCs/>
          <w:szCs w:val="23"/>
          <w:lang/>
        </w:rPr>
        <w:t xml:space="preserve">VI. </w:t>
      </w:r>
      <w:r>
        <w:rPr>
          <w:rFonts w:ascii="Arial" w:hAnsi="Arial" w:cs="Arial"/>
          <w:b/>
          <w:bCs/>
          <w:szCs w:val="23"/>
          <w:lang w:val="ru-RU"/>
        </w:rPr>
        <w:t>ОБРАЗАЦ ПОНУДЕ</w:t>
      </w:r>
    </w:p>
    <w:p w:rsidR="007E4EB9" w:rsidRDefault="007E4EB9" w:rsidP="007E4EB9">
      <w:pPr>
        <w:pStyle w:val="default0"/>
        <w:spacing w:before="0" w:beforeAutospacing="0" w:after="0" w:afterAutospacing="0"/>
        <w:ind w:left="360"/>
        <w:jc w:val="center"/>
        <w:rPr>
          <w:rFonts w:ascii="Arial" w:hAnsi="Arial" w:cs="Arial"/>
          <w:szCs w:val="23"/>
          <w:lang w:val="ru-RU"/>
        </w:rPr>
      </w:pPr>
    </w:p>
    <w:p w:rsidR="007E4EB9" w:rsidRPr="00EF290C" w:rsidRDefault="007E4EB9" w:rsidP="007E4EB9">
      <w:pPr>
        <w:pStyle w:val="default0"/>
        <w:spacing w:before="0" w:beforeAutospacing="0" w:after="0" w:afterAutospacing="0"/>
        <w:rPr>
          <w:rFonts w:ascii="Arial" w:hAnsi="Arial" w:cs="Arial"/>
          <w:b/>
          <w:bCs/>
          <w:sz w:val="22"/>
          <w:szCs w:val="22"/>
          <w:lang w:val="ru-RU"/>
        </w:rPr>
      </w:pPr>
      <w:r w:rsidRPr="00EF290C">
        <w:rPr>
          <w:rFonts w:ascii="Arial" w:hAnsi="Arial" w:cs="Arial"/>
          <w:b/>
          <w:bCs/>
          <w:sz w:val="22"/>
          <w:szCs w:val="22"/>
          <w:lang w:val="ru-RU"/>
        </w:rPr>
        <w:t>Понуда број __________ од __________ 201</w:t>
      </w:r>
      <w:r>
        <w:rPr>
          <w:rFonts w:ascii="Arial" w:hAnsi="Arial" w:cs="Arial"/>
          <w:b/>
          <w:bCs/>
          <w:sz w:val="22"/>
          <w:szCs w:val="22"/>
          <w:lang w:val="ru-RU"/>
        </w:rPr>
        <w:t>6</w:t>
      </w:r>
      <w:r w:rsidRPr="00EF290C">
        <w:rPr>
          <w:rFonts w:ascii="Arial" w:hAnsi="Arial" w:cs="Arial"/>
          <w:b/>
          <w:bCs/>
          <w:sz w:val="22"/>
          <w:szCs w:val="22"/>
          <w:lang w:val="ru-RU"/>
        </w:rPr>
        <w:t>. године</w:t>
      </w:r>
    </w:p>
    <w:p w:rsidR="007E4EB9" w:rsidRDefault="007E4EB9" w:rsidP="007E4EB9">
      <w:pPr>
        <w:pStyle w:val="default0"/>
        <w:spacing w:before="0" w:beforeAutospacing="0" w:after="0" w:afterAutospacing="0"/>
        <w:jc w:val="center"/>
        <w:rPr>
          <w:rFonts w:ascii="Arial" w:hAnsi="Arial" w:cs="Arial"/>
          <w:szCs w:val="23"/>
          <w:lang w:val="ru-RU"/>
        </w:rPr>
      </w:pPr>
    </w:p>
    <w:p w:rsidR="007E4EB9" w:rsidRDefault="007E4EB9" w:rsidP="007E4EB9">
      <w:pPr>
        <w:jc w:val="both"/>
        <w:rPr>
          <w:rFonts w:ascii="Arial" w:hAnsi="Arial" w:cs="Arial"/>
          <w:sz w:val="22"/>
          <w:szCs w:val="22"/>
          <w:lang w:val="ru-RU"/>
        </w:rPr>
      </w:pPr>
      <w:r w:rsidRPr="002C2361">
        <w:rPr>
          <w:rFonts w:ascii="Arial" w:hAnsi="Arial" w:cs="Arial"/>
          <w:bCs/>
          <w:sz w:val="22"/>
          <w:szCs w:val="22"/>
          <w:lang w:val="ru-RU"/>
        </w:rPr>
        <w:t xml:space="preserve">за јавну набавку </w:t>
      </w:r>
      <w:r>
        <w:rPr>
          <w:rFonts w:ascii="Arial" w:hAnsi="Arial" w:cs="Arial"/>
          <w:sz w:val="22"/>
          <w:szCs w:val="22"/>
          <w:lang w:val="sr-Cyrl-CS"/>
        </w:rPr>
        <w:t>електричне енергије</w:t>
      </w:r>
      <w:r>
        <w:rPr>
          <w:rFonts w:ascii="Arial" w:hAnsi="Arial" w:cs="Arial"/>
          <w:sz w:val="22"/>
          <w:szCs w:val="22"/>
        </w:rPr>
        <w:t xml:space="preserve"> </w:t>
      </w:r>
      <w:r>
        <w:rPr>
          <w:rFonts w:ascii="Arial" w:hAnsi="Arial" w:cs="Arial"/>
          <w:sz w:val="22"/>
          <w:szCs w:val="22"/>
          <w:lang w:val="sr-Cyrl-CS"/>
        </w:rPr>
        <w:t>број</w:t>
      </w:r>
      <w:r w:rsidRPr="00AC3CDE">
        <w:rPr>
          <w:rFonts w:ascii="Arial" w:hAnsi="Arial" w:cs="Arial"/>
          <w:sz w:val="22"/>
          <w:szCs w:val="22"/>
          <w:lang w:val="sr-Cyrl-CS"/>
        </w:rPr>
        <w:t xml:space="preserve"> </w:t>
      </w:r>
      <w:r w:rsidRPr="006B7B5E">
        <w:rPr>
          <w:rFonts w:ascii="Arial" w:hAnsi="Arial" w:cs="Arial"/>
          <w:bCs/>
          <w:sz w:val="22"/>
          <w:szCs w:val="22"/>
        </w:rPr>
        <w:t>V</w:t>
      </w:r>
      <w:r w:rsidRPr="006B7B5E">
        <w:rPr>
          <w:rFonts w:ascii="Arial" w:hAnsi="Arial" w:cs="Arial"/>
          <w:bCs/>
          <w:sz w:val="22"/>
          <w:szCs w:val="22"/>
          <w:lang w:val="sr-Latn-CS"/>
        </w:rPr>
        <w:t>I</w:t>
      </w:r>
      <w:r w:rsidRPr="006B7B5E">
        <w:rPr>
          <w:rFonts w:ascii="Arial" w:hAnsi="Arial" w:cs="Arial"/>
          <w:bCs/>
          <w:sz w:val="22"/>
          <w:szCs w:val="22"/>
        </w:rPr>
        <w:t>I</w:t>
      </w:r>
      <w:r w:rsidRPr="006B7B5E">
        <w:rPr>
          <w:rFonts w:ascii="Arial" w:hAnsi="Arial" w:cs="Arial"/>
          <w:bCs/>
          <w:sz w:val="22"/>
          <w:szCs w:val="22"/>
          <w:lang w:val="ru-RU"/>
        </w:rPr>
        <w:t>-404-1/</w:t>
      </w:r>
      <w:r w:rsidRPr="006B7B5E">
        <w:rPr>
          <w:rFonts w:ascii="Arial" w:hAnsi="Arial" w:cs="Arial"/>
          <w:bCs/>
          <w:sz w:val="22"/>
          <w:szCs w:val="22"/>
          <w:lang w:val="sr-Cyrl-CS"/>
        </w:rPr>
        <w:t>201</w:t>
      </w:r>
      <w:r>
        <w:rPr>
          <w:rFonts w:ascii="Arial" w:hAnsi="Arial" w:cs="Arial"/>
          <w:bCs/>
          <w:sz w:val="22"/>
          <w:szCs w:val="22"/>
          <w:lang w:val="sr-Cyrl-CS"/>
        </w:rPr>
        <w:t>6</w:t>
      </w:r>
      <w:r w:rsidRPr="006B7B5E">
        <w:rPr>
          <w:rFonts w:ascii="Arial" w:hAnsi="Arial" w:cs="Arial"/>
          <w:bCs/>
          <w:sz w:val="22"/>
          <w:szCs w:val="22"/>
          <w:lang w:val="sr-Cyrl-CS"/>
        </w:rPr>
        <w:t>-</w:t>
      </w:r>
      <w:r>
        <w:rPr>
          <w:rFonts w:ascii="Arial" w:hAnsi="Arial" w:cs="Arial"/>
          <w:bCs/>
          <w:sz w:val="22"/>
          <w:szCs w:val="22"/>
          <w:lang w:val="sr-Cyrl-CS"/>
        </w:rPr>
        <w:t>6</w:t>
      </w:r>
      <w:r w:rsidRPr="00802D6A">
        <w:rPr>
          <w:rFonts w:ascii="Arial" w:hAnsi="Arial" w:cs="Arial"/>
          <w:bCs/>
          <w:sz w:val="22"/>
          <w:szCs w:val="22"/>
          <w:lang w:val="ru-RU"/>
        </w:rPr>
        <w:t xml:space="preserve">, </w:t>
      </w:r>
      <w:r w:rsidRPr="00802D6A">
        <w:rPr>
          <w:rFonts w:ascii="Arial" w:hAnsi="Arial" w:cs="Arial"/>
          <w:sz w:val="22"/>
          <w:szCs w:val="22"/>
          <w:lang w:val="ru-RU"/>
        </w:rPr>
        <w:t xml:space="preserve">којом се обавезујемо да квалитетно </w:t>
      </w:r>
      <w:r>
        <w:rPr>
          <w:rFonts w:ascii="Arial" w:hAnsi="Arial" w:cs="Arial"/>
          <w:sz w:val="22"/>
          <w:szCs w:val="22"/>
          <w:lang w:val="sr-Cyrl-CS"/>
        </w:rPr>
        <w:t>испоручимо</w:t>
      </w:r>
      <w:r w:rsidRPr="00802D6A">
        <w:rPr>
          <w:rFonts w:ascii="Arial" w:hAnsi="Arial" w:cs="Arial"/>
          <w:sz w:val="22"/>
          <w:szCs w:val="22"/>
          <w:lang w:val="ru-RU"/>
        </w:rPr>
        <w:t xml:space="preserve"> доб</w:t>
      </w:r>
      <w:r>
        <w:rPr>
          <w:rFonts w:ascii="Arial" w:hAnsi="Arial" w:cs="Arial"/>
          <w:sz w:val="22"/>
          <w:szCs w:val="22"/>
          <w:lang w:val="ru-RU"/>
        </w:rPr>
        <w:t>р</w:t>
      </w:r>
      <w:r w:rsidRPr="00802D6A">
        <w:rPr>
          <w:rFonts w:ascii="Arial" w:hAnsi="Arial" w:cs="Arial"/>
          <w:sz w:val="22"/>
          <w:szCs w:val="22"/>
          <w:lang w:val="ru-RU"/>
        </w:rPr>
        <w:t>о</w:t>
      </w:r>
      <w:r>
        <w:rPr>
          <w:rFonts w:ascii="Arial" w:hAnsi="Arial" w:cs="Arial"/>
          <w:sz w:val="22"/>
          <w:szCs w:val="22"/>
          <w:lang w:val="ru-RU"/>
        </w:rPr>
        <w:t xml:space="preserve"> које је</w:t>
      </w:r>
      <w:r w:rsidRPr="002C2361">
        <w:rPr>
          <w:rFonts w:ascii="Arial" w:hAnsi="Arial" w:cs="Arial"/>
          <w:sz w:val="22"/>
          <w:szCs w:val="22"/>
          <w:lang w:val="ru-RU"/>
        </w:rPr>
        <w:t xml:space="preserve"> предмет набавке, у складу са наведеним условима из конкурсне документације, поштујући све важеће прописе и стандарде, на следећи начин: </w:t>
      </w:r>
    </w:p>
    <w:p w:rsidR="007E4EB9" w:rsidRPr="002C2361" w:rsidRDefault="007E4EB9" w:rsidP="007E4EB9">
      <w:pPr>
        <w:jc w:val="both"/>
        <w:rPr>
          <w:rFonts w:ascii="Arial" w:hAnsi="Arial" w:cs="Arial"/>
          <w:sz w:val="22"/>
          <w:szCs w:val="22"/>
          <w:lang w:val="sr-Cyrl-CS"/>
        </w:rPr>
      </w:pPr>
    </w:p>
    <w:p w:rsidR="007E4EB9" w:rsidRPr="002C2361" w:rsidRDefault="007E4EB9" w:rsidP="007E4EB9">
      <w:pPr>
        <w:pStyle w:val="default0"/>
        <w:spacing w:before="0" w:beforeAutospacing="0" w:after="0" w:afterAutospacing="0"/>
        <w:ind w:firstLine="810"/>
        <w:rPr>
          <w:rFonts w:ascii="Arial" w:hAnsi="Arial" w:cs="Arial"/>
          <w:sz w:val="22"/>
          <w:szCs w:val="22"/>
          <w:lang w:val="ru-RU"/>
        </w:rPr>
      </w:pPr>
      <w:r w:rsidRPr="002C2361">
        <w:rPr>
          <w:rFonts w:ascii="Arial" w:hAnsi="Arial" w:cs="Arial"/>
          <w:b/>
          <w:bCs/>
          <w:sz w:val="22"/>
          <w:szCs w:val="22"/>
          <w:lang w:val="ru-RU"/>
        </w:rPr>
        <w:t xml:space="preserve">а) </w:t>
      </w:r>
      <w:r w:rsidRPr="002C2361">
        <w:rPr>
          <w:rFonts w:ascii="Arial" w:hAnsi="Arial" w:cs="Arial"/>
          <w:sz w:val="22"/>
          <w:szCs w:val="22"/>
          <w:lang w:val="ru-RU"/>
        </w:rPr>
        <w:t xml:space="preserve">самостално </w:t>
      </w:r>
    </w:p>
    <w:p w:rsidR="007E4EB9" w:rsidRPr="002C2361" w:rsidRDefault="007E4EB9" w:rsidP="007E4EB9">
      <w:pPr>
        <w:pStyle w:val="default0"/>
        <w:spacing w:before="0" w:beforeAutospacing="0" w:after="0" w:afterAutospacing="0"/>
        <w:ind w:firstLine="810"/>
        <w:rPr>
          <w:rFonts w:ascii="Arial" w:hAnsi="Arial" w:cs="Arial"/>
          <w:sz w:val="22"/>
          <w:szCs w:val="22"/>
          <w:lang w:val="ru-RU"/>
        </w:rPr>
      </w:pPr>
      <w:r w:rsidRPr="002C2361">
        <w:rPr>
          <w:rFonts w:ascii="Arial" w:hAnsi="Arial" w:cs="Arial"/>
          <w:b/>
          <w:bCs/>
          <w:sz w:val="22"/>
          <w:szCs w:val="22"/>
          <w:lang w:val="ru-RU"/>
        </w:rPr>
        <w:t xml:space="preserve">б) </w:t>
      </w:r>
      <w:r w:rsidRPr="002C2361">
        <w:rPr>
          <w:rFonts w:ascii="Arial" w:hAnsi="Arial" w:cs="Arial"/>
          <w:sz w:val="22"/>
          <w:szCs w:val="22"/>
          <w:lang w:val="ru-RU"/>
        </w:rPr>
        <w:t xml:space="preserve">са подизвођачем </w:t>
      </w:r>
    </w:p>
    <w:p w:rsidR="007E4EB9" w:rsidRPr="002C2361" w:rsidRDefault="007E4EB9" w:rsidP="007E4EB9">
      <w:pPr>
        <w:pStyle w:val="default0"/>
        <w:spacing w:before="0" w:beforeAutospacing="0" w:after="0" w:afterAutospacing="0"/>
        <w:ind w:firstLine="810"/>
        <w:rPr>
          <w:rFonts w:ascii="Arial" w:hAnsi="Arial" w:cs="Arial"/>
          <w:sz w:val="22"/>
          <w:szCs w:val="22"/>
          <w:lang w:val="ru-RU"/>
        </w:rPr>
      </w:pPr>
      <w:r w:rsidRPr="002C2361">
        <w:rPr>
          <w:rFonts w:ascii="Arial" w:hAnsi="Arial" w:cs="Arial"/>
          <w:b/>
          <w:bCs/>
          <w:sz w:val="22"/>
          <w:szCs w:val="22"/>
          <w:lang w:val="ru-RU"/>
        </w:rPr>
        <w:t xml:space="preserve">в) </w:t>
      </w:r>
      <w:r w:rsidRPr="002C2361">
        <w:rPr>
          <w:rFonts w:ascii="Arial" w:hAnsi="Arial" w:cs="Arial"/>
          <w:sz w:val="22"/>
          <w:szCs w:val="22"/>
          <w:lang w:val="ru-RU"/>
        </w:rPr>
        <w:t xml:space="preserve">као група понуђача </w:t>
      </w:r>
    </w:p>
    <w:p w:rsidR="007E4EB9" w:rsidRDefault="007E4EB9" w:rsidP="007E4EB9">
      <w:pPr>
        <w:pStyle w:val="default0"/>
        <w:spacing w:before="0" w:beforeAutospacing="0" w:after="0" w:afterAutospacing="0"/>
        <w:rPr>
          <w:rFonts w:ascii="Arial" w:hAnsi="Arial" w:cs="Arial"/>
          <w:b/>
          <w:bCs/>
          <w:sz w:val="22"/>
          <w:szCs w:val="22"/>
          <w:lang w:val="ru-RU"/>
        </w:rPr>
      </w:pPr>
    </w:p>
    <w:p w:rsidR="007E4EB9" w:rsidRDefault="007E4EB9" w:rsidP="007E4EB9">
      <w:pPr>
        <w:pStyle w:val="default0"/>
        <w:spacing w:before="0" w:beforeAutospacing="0" w:after="0" w:afterAutospacing="0"/>
        <w:rPr>
          <w:rFonts w:ascii="Arial" w:hAnsi="Arial" w:cs="Arial"/>
          <w:b/>
          <w:bCs/>
          <w:sz w:val="22"/>
          <w:szCs w:val="22"/>
          <w:lang w:val="ru-RU"/>
        </w:rPr>
      </w:pPr>
    </w:p>
    <w:p w:rsidR="007E4EB9" w:rsidRDefault="007E4EB9" w:rsidP="007E4EB9">
      <w:pPr>
        <w:pStyle w:val="default0"/>
        <w:spacing w:before="0" w:beforeAutospacing="0" w:after="0" w:afterAutospacing="0"/>
        <w:rPr>
          <w:rFonts w:ascii="Arial" w:hAnsi="Arial" w:cs="Arial"/>
          <w:b/>
          <w:bCs/>
          <w:sz w:val="22"/>
          <w:szCs w:val="22"/>
          <w:lang w:val="ru-RU"/>
        </w:rPr>
      </w:pPr>
      <w:r w:rsidRPr="00696A27">
        <w:rPr>
          <w:rFonts w:ascii="Arial" w:hAnsi="Arial" w:cs="Arial"/>
          <w:b/>
          <w:bCs/>
          <w:iCs/>
          <w:sz w:val="22"/>
          <w:szCs w:val="22"/>
        </w:rPr>
        <w:t>ПОДАЦИ О ПОНУЂАЧУ</w:t>
      </w:r>
      <w:r w:rsidRPr="002C2361">
        <w:rPr>
          <w:rFonts w:ascii="Arial" w:hAnsi="Arial" w:cs="Arial"/>
          <w:b/>
          <w:bCs/>
          <w:sz w:val="22"/>
          <w:szCs w:val="22"/>
          <w:lang w:val="ru-RU"/>
        </w:rPr>
        <w:t xml:space="preserve"> </w:t>
      </w:r>
    </w:p>
    <w:tbl>
      <w:tblPr>
        <w:tblW w:w="0" w:type="auto"/>
        <w:tblInd w:w="-20" w:type="dxa"/>
        <w:tblLayout w:type="fixed"/>
        <w:tblLook w:val="0000"/>
      </w:tblPr>
      <w:tblGrid>
        <w:gridCol w:w="3368"/>
        <w:gridCol w:w="5913"/>
      </w:tblGrid>
      <w:tr w:rsidR="007E4EB9" w:rsidRPr="00B60B14" w:rsidTr="008356AA">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lang w:val="ru-RU"/>
              </w:rPr>
            </w:pPr>
          </w:p>
        </w:tc>
      </w:tr>
      <w:tr w:rsidR="007E4EB9" w:rsidRPr="00B60B14" w:rsidTr="008356AA">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tc>
      </w:tr>
      <w:tr w:rsidR="007E4EB9" w:rsidRPr="00B60B14" w:rsidTr="008356AA">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lang w:val="ru-RU"/>
              </w:rPr>
            </w:pPr>
          </w:p>
        </w:tc>
      </w:tr>
      <w:tr w:rsidR="007E4EB9" w:rsidRPr="00B60B14" w:rsidTr="008356AA">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lang w:val="ru-RU"/>
              </w:rPr>
            </w:pPr>
          </w:p>
          <w:p w:rsidR="007E4EB9" w:rsidRPr="00B60B14" w:rsidRDefault="007E4EB9" w:rsidP="008356AA">
            <w:pPr>
              <w:rPr>
                <w:rFonts w:ascii="Arial" w:hAnsi="Arial" w:cs="Arial"/>
                <w:b/>
                <w:bCs/>
                <w:i/>
                <w:iCs/>
                <w:lang w:val="ru-RU"/>
              </w:rPr>
            </w:pPr>
          </w:p>
          <w:p w:rsidR="007E4EB9" w:rsidRPr="00B60B14" w:rsidRDefault="007E4EB9" w:rsidP="008356AA">
            <w:pPr>
              <w:rPr>
                <w:rFonts w:ascii="Arial" w:hAnsi="Arial" w:cs="Arial"/>
                <w:b/>
                <w:bCs/>
                <w:i/>
                <w:iCs/>
                <w:lang w:val="ru-RU"/>
              </w:rPr>
            </w:pPr>
          </w:p>
        </w:tc>
      </w:tr>
    </w:tbl>
    <w:p w:rsidR="007E4EB9" w:rsidRDefault="007E4EB9" w:rsidP="007E4EB9">
      <w:pPr>
        <w:pStyle w:val="default0"/>
        <w:spacing w:before="20"/>
        <w:rPr>
          <w:rFonts w:ascii="Arial" w:hAnsi="Arial" w:cs="Arial"/>
          <w:sz w:val="22"/>
          <w:szCs w:val="22"/>
          <w:lang w:val="ru-RU"/>
        </w:rPr>
      </w:pPr>
    </w:p>
    <w:p w:rsidR="007E4EB9" w:rsidRPr="007E4EB9" w:rsidRDefault="007E4EB9" w:rsidP="003B70C6">
      <w:pPr>
        <w:pStyle w:val="BodyText2"/>
        <w:rPr>
          <w:rFonts w:ascii="Arial" w:hAnsi="Arial" w:cs="Arial"/>
          <w:b/>
          <w:bCs/>
          <w:szCs w:val="23"/>
          <w:lang/>
        </w:rPr>
        <w:sectPr w:rsidR="007E4EB9" w:rsidRPr="007E4EB9" w:rsidSect="003B70C6">
          <w:pgSz w:w="12240" w:h="15840" w:code="1"/>
          <w:pgMar w:top="907" w:right="1077" w:bottom="992" w:left="1253" w:header="720" w:footer="720" w:gutter="0"/>
          <w:cols w:space="720"/>
          <w:titlePg/>
          <w:docGrid w:linePitch="360"/>
        </w:sectPr>
      </w:pPr>
    </w:p>
    <w:p w:rsidR="003B70C6" w:rsidRDefault="003B70C6" w:rsidP="003B70C6">
      <w:pPr>
        <w:pStyle w:val="BodyText2"/>
        <w:rPr>
          <w:rFonts w:ascii="Arial" w:hAnsi="Arial" w:cs="Arial"/>
          <w:b/>
          <w:bCs/>
          <w:szCs w:val="23"/>
          <w:lang w:val="ru-RU"/>
        </w:rPr>
      </w:pPr>
    </w:p>
    <w:p w:rsidR="007E4EB9" w:rsidRDefault="007E4EB9" w:rsidP="007E4EB9">
      <w:pPr>
        <w:pStyle w:val="default0"/>
        <w:spacing w:before="0" w:beforeAutospacing="0" w:after="0" w:afterAutospacing="0"/>
        <w:rPr>
          <w:rFonts w:ascii="Arial" w:hAnsi="Arial" w:cs="Arial"/>
          <w:b/>
          <w:bCs/>
          <w:sz w:val="22"/>
          <w:szCs w:val="22"/>
          <w:lang w:val="ru-RU"/>
        </w:rPr>
      </w:pPr>
      <w:r w:rsidRPr="00696A27">
        <w:rPr>
          <w:rFonts w:ascii="Arial" w:hAnsi="Arial" w:cs="Arial"/>
          <w:b/>
          <w:bCs/>
          <w:iCs/>
          <w:sz w:val="22"/>
          <w:szCs w:val="22"/>
        </w:rPr>
        <w:t>ПОДАЦИ О</w:t>
      </w:r>
      <w:r w:rsidRPr="002C2361">
        <w:rPr>
          <w:rFonts w:ascii="Arial" w:hAnsi="Arial" w:cs="Arial"/>
          <w:b/>
          <w:bCs/>
          <w:sz w:val="22"/>
          <w:szCs w:val="22"/>
          <w:lang w:val="ru-RU"/>
        </w:rPr>
        <w:t xml:space="preserve"> </w:t>
      </w:r>
      <w:r>
        <w:rPr>
          <w:rFonts w:ascii="Arial" w:hAnsi="Arial" w:cs="Arial"/>
          <w:b/>
          <w:bCs/>
          <w:sz w:val="22"/>
          <w:szCs w:val="22"/>
          <w:lang w:val="ru-RU"/>
        </w:rPr>
        <w:t>ПОДИЗВОЂАЧУ</w:t>
      </w:r>
      <w:r w:rsidRPr="002C2361">
        <w:rPr>
          <w:rFonts w:ascii="Arial" w:hAnsi="Arial" w:cs="Arial"/>
          <w:b/>
          <w:bCs/>
          <w:sz w:val="22"/>
          <w:szCs w:val="22"/>
          <w:lang w:val="ru-RU"/>
        </w:rPr>
        <w:t xml:space="preserve"> </w:t>
      </w:r>
    </w:p>
    <w:tbl>
      <w:tblPr>
        <w:tblW w:w="0" w:type="auto"/>
        <w:tblInd w:w="-20" w:type="dxa"/>
        <w:tblLayout w:type="fixed"/>
        <w:tblLook w:val="0000"/>
      </w:tblPr>
      <w:tblGrid>
        <w:gridCol w:w="3368"/>
        <w:gridCol w:w="4680"/>
        <w:gridCol w:w="1233"/>
      </w:tblGrid>
      <w:tr w:rsidR="007E4EB9" w:rsidRPr="00B60B14" w:rsidTr="008356AA">
        <w:trPr>
          <w:trHeight w:val="640"/>
        </w:trPr>
        <w:tc>
          <w:tcPr>
            <w:tcW w:w="3368" w:type="dxa"/>
            <w:tcBorders>
              <w:top w:val="single" w:sz="4" w:space="0" w:color="auto"/>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rPr>
              <w:t>Назив:</w:t>
            </w:r>
          </w:p>
        </w:tc>
        <w:tc>
          <w:tcPr>
            <w:tcW w:w="5913" w:type="dxa"/>
            <w:gridSpan w:val="2"/>
            <w:tcBorders>
              <w:top w:val="single" w:sz="4" w:space="0" w:color="auto"/>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rPr>
              <w:t>Матични број:</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ru-RU"/>
              </w:rPr>
            </w:pPr>
            <w:r w:rsidRPr="00AA59EA">
              <w:rPr>
                <w:rFonts w:ascii="Arial" w:hAnsi="Arial" w:cs="Arial"/>
                <w:b/>
                <w:iCs/>
                <w:sz w:val="22"/>
                <w:szCs w:val="22"/>
                <w:lang w:val="ru-RU"/>
              </w:rPr>
              <w:t xml:space="preserve"> ПИБ:</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lang w:val="ru-RU"/>
              </w:rPr>
            </w:pPr>
          </w:p>
        </w:tc>
      </w:tr>
      <w:tr w:rsidR="007E4EB9" w:rsidRPr="00B60B14" w:rsidTr="008356AA">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tc>
      </w:tr>
      <w:tr w:rsidR="007E4EB9" w:rsidRPr="00B60B14" w:rsidTr="008356AA">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lang w:val="ru-RU"/>
              </w:rPr>
            </w:pPr>
          </w:p>
        </w:tc>
      </w:tr>
      <w:tr w:rsidR="007E4EB9" w:rsidRPr="00B60B14" w:rsidTr="008356AA">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rPr>
              <w:t>Телефон:</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rPr>
              <w:t>Телефакс:</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lang w:val="ru-RU"/>
              </w:rPr>
            </w:pPr>
          </w:p>
          <w:p w:rsidR="007E4EB9" w:rsidRPr="00B60B14" w:rsidRDefault="007E4EB9" w:rsidP="008356AA">
            <w:pPr>
              <w:rPr>
                <w:rFonts w:ascii="Arial" w:hAnsi="Arial" w:cs="Arial"/>
                <w:b/>
                <w:bCs/>
                <w:i/>
                <w:iCs/>
                <w:lang w:val="ru-RU"/>
              </w:rPr>
            </w:pPr>
          </w:p>
          <w:p w:rsidR="007E4EB9" w:rsidRPr="00B60B14" w:rsidRDefault="007E4EB9" w:rsidP="008356AA">
            <w:pPr>
              <w:rPr>
                <w:rFonts w:ascii="Arial" w:hAnsi="Arial" w:cs="Arial"/>
                <w:b/>
                <w:bCs/>
                <w:i/>
                <w:iCs/>
                <w:lang w:val="ru-RU"/>
              </w:rPr>
            </w:pPr>
          </w:p>
        </w:tc>
      </w:tr>
      <w:tr w:rsidR="007E4EB9" w:rsidRPr="00B60B14" w:rsidTr="008356AA">
        <w:trPr>
          <w:trHeight w:val="721"/>
        </w:trPr>
        <w:tc>
          <w:tcPr>
            <w:tcW w:w="8048"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7E4EB9" w:rsidRPr="00AA59EA" w:rsidRDefault="007E4EB9" w:rsidP="008356AA">
            <w:pPr>
              <w:snapToGrid w:val="0"/>
              <w:rPr>
                <w:rFonts w:ascii="Arial" w:eastAsia="TimesNewRomanPSMT" w:hAnsi="Arial" w:cs="Arial"/>
                <w:b/>
                <w:bCs/>
                <w:lang w:val="ru-RU"/>
              </w:rPr>
            </w:pPr>
            <w:r w:rsidRPr="00AA59EA">
              <w:rPr>
                <w:rFonts w:ascii="Arial" w:eastAsia="TimesNewRomanPSMT" w:hAnsi="Arial" w:cs="Arial"/>
                <w:b/>
                <w:bCs/>
                <w:sz w:val="22"/>
                <w:szCs w:val="22"/>
                <w:lang w:val="ru-RU"/>
              </w:rPr>
              <w:t xml:space="preserve">Проценат укупне вредности набавке </w:t>
            </w:r>
            <w:r>
              <w:rPr>
                <w:rFonts w:ascii="Arial" w:eastAsia="TimesNewRomanPSMT" w:hAnsi="Arial" w:cs="Arial"/>
                <w:b/>
                <w:bCs/>
                <w:sz w:val="22"/>
                <w:szCs w:val="22"/>
                <w:lang w:val="ru-RU"/>
              </w:rPr>
              <w:t xml:space="preserve">који ће извршити </w:t>
            </w:r>
            <w:r w:rsidRPr="00AA59EA">
              <w:rPr>
                <w:rFonts w:ascii="Arial" w:eastAsia="TimesNewRomanPSMT" w:hAnsi="Arial" w:cs="Arial"/>
                <w:b/>
                <w:bCs/>
                <w:sz w:val="22"/>
                <w:szCs w:val="22"/>
                <w:lang w:val="ru-RU"/>
              </w:rPr>
              <w:t>подизвођач:</w:t>
            </w:r>
          </w:p>
        </w:tc>
        <w:tc>
          <w:tcPr>
            <w:tcW w:w="12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E4EB9" w:rsidRPr="00B60B14" w:rsidRDefault="007E4EB9" w:rsidP="008356AA">
            <w:pPr>
              <w:snapToGrid w:val="0"/>
              <w:jc w:val="right"/>
              <w:rPr>
                <w:rFonts w:ascii="Arial" w:hAnsi="Arial" w:cs="Arial"/>
                <w:b/>
                <w:bCs/>
                <w:i/>
                <w:iCs/>
                <w:lang w:val="ru-RU"/>
              </w:rPr>
            </w:pPr>
            <w:r w:rsidRPr="002C2361">
              <w:rPr>
                <w:rFonts w:ascii="Arial" w:hAnsi="Arial" w:cs="Arial"/>
                <w:sz w:val="22"/>
                <w:szCs w:val="22"/>
                <w:lang w:val="ru-RU"/>
              </w:rPr>
              <w:t>%</w:t>
            </w:r>
          </w:p>
        </w:tc>
      </w:tr>
      <w:tr w:rsidR="007E4EB9" w:rsidRPr="00B60B14" w:rsidTr="008356AA">
        <w:trPr>
          <w:trHeight w:val="793"/>
        </w:trPr>
        <w:tc>
          <w:tcPr>
            <w:tcW w:w="3368" w:type="dxa"/>
            <w:tcBorders>
              <w:top w:val="single" w:sz="4" w:space="0" w:color="000000"/>
              <w:left w:val="single" w:sz="4" w:space="0" w:color="000000"/>
              <w:bottom w:val="single" w:sz="4" w:space="0" w:color="000000"/>
            </w:tcBorders>
            <w:shd w:val="clear" w:color="auto" w:fill="D9D9D9"/>
            <w:vAlign w:val="center"/>
          </w:tcPr>
          <w:p w:rsidR="007E4EB9" w:rsidRDefault="007E4EB9" w:rsidP="008356AA">
            <w:pPr>
              <w:rPr>
                <w:rFonts w:ascii="Arial" w:hAnsi="Arial" w:cs="Arial"/>
                <w:b/>
                <w:lang w:val="ru-RU"/>
              </w:rPr>
            </w:pPr>
            <w:r w:rsidRPr="00AA59EA">
              <w:rPr>
                <w:rFonts w:ascii="Arial" w:hAnsi="Arial" w:cs="Arial"/>
                <w:b/>
                <w:sz w:val="22"/>
                <w:szCs w:val="22"/>
                <w:lang w:val="ru-RU"/>
              </w:rPr>
              <w:t xml:space="preserve">Подизвођач </w:t>
            </w:r>
          </w:p>
          <w:p w:rsidR="007E4EB9" w:rsidRDefault="007E4EB9" w:rsidP="008356AA">
            <w:pPr>
              <w:rPr>
                <w:rFonts w:ascii="Arial" w:hAnsi="Arial" w:cs="Arial"/>
                <w:b/>
                <w:lang w:val="ru-RU"/>
              </w:rPr>
            </w:pPr>
            <w:r w:rsidRPr="00AA59EA">
              <w:rPr>
                <w:rFonts w:ascii="Arial" w:hAnsi="Arial" w:cs="Arial"/>
                <w:b/>
                <w:sz w:val="22"/>
                <w:szCs w:val="22"/>
                <w:lang w:val="ru-RU"/>
              </w:rPr>
              <w:t xml:space="preserve">ће предмет јавне набавке </w:t>
            </w:r>
          </w:p>
          <w:p w:rsidR="007E4EB9" w:rsidRPr="00AA59EA" w:rsidRDefault="007E4EB9" w:rsidP="008356AA">
            <w:pPr>
              <w:rPr>
                <w:rFonts w:ascii="Arial" w:hAnsi="Arial" w:cs="Arial"/>
                <w:b/>
                <w:lang w:val="ru-RU"/>
              </w:rPr>
            </w:pPr>
            <w:r w:rsidRPr="00AA59EA">
              <w:rPr>
                <w:rFonts w:ascii="Arial" w:hAnsi="Arial" w:cs="Arial"/>
                <w:b/>
                <w:sz w:val="22"/>
                <w:szCs w:val="22"/>
                <w:lang w:val="ru-RU"/>
              </w:rPr>
              <w:t>извршити у делу:</w:t>
            </w:r>
          </w:p>
        </w:tc>
        <w:tc>
          <w:tcPr>
            <w:tcW w:w="5913" w:type="dxa"/>
            <w:gridSpan w:val="2"/>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lang w:val="ru-RU"/>
              </w:rPr>
            </w:pPr>
          </w:p>
        </w:tc>
      </w:tr>
    </w:tbl>
    <w:p w:rsidR="007E4EB9" w:rsidRDefault="007E4EB9" w:rsidP="007E4EB9">
      <w:pPr>
        <w:jc w:val="both"/>
        <w:rPr>
          <w:rFonts w:ascii="Arial" w:hAnsi="Arial" w:cs="Arial"/>
          <w:b/>
          <w:bCs/>
          <w:i/>
          <w:sz w:val="22"/>
          <w:szCs w:val="22"/>
          <w:lang w:val="ru-RU"/>
        </w:rPr>
      </w:pPr>
    </w:p>
    <w:p w:rsidR="007E4EB9" w:rsidRDefault="007E4EB9" w:rsidP="007E4EB9">
      <w:pPr>
        <w:jc w:val="both"/>
        <w:rPr>
          <w:rFonts w:ascii="Arial" w:hAnsi="Arial" w:cs="Arial"/>
          <w:b/>
          <w:bCs/>
          <w:i/>
          <w:sz w:val="22"/>
          <w:szCs w:val="22"/>
          <w:lang w:val="ru-RU"/>
        </w:rPr>
      </w:pPr>
      <w:r>
        <w:rPr>
          <w:rFonts w:ascii="Arial" w:hAnsi="Arial" w:cs="Arial"/>
          <w:b/>
          <w:bCs/>
          <w:i/>
          <w:sz w:val="22"/>
          <w:szCs w:val="22"/>
          <w:lang w:val="ru-RU"/>
        </w:rPr>
        <w:t>Н</w:t>
      </w:r>
      <w:r w:rsidRPr="007965E2">
        <w:rPr>
          <w:rFonts w:ascii="Arial" w:hAnsi="Arial" w:cs="Arial"/>
          <w:b/>
          <w:bCs/>
          <w:i/>
          <w:sz w:val="22"/>
          <w:szCs w:val="22"/>
          <w:lang w:val="ru-RU"/>
        </w:rPr>
        <w:t xml:space="preserve">апомена: </w:t>
      </w:r>
    </w:p>
    <w:p w:rsidR="007E4EB9" w:rsidRPr="00B60B14" w:rsidRDefault="007E4EB9" w:rsidP="007E4EB9">
      <w:pPr>
        <w:numPr>
          <w:ilvl w:val="0"/>
          <w:numId w:val="17"/>
        </w:numPr>
        <w:jc w:val="both"/>
        <w:rPr>
          <w:rFonts w:ascii="Arial" w:eastAsia="TimesNewRomanPSMT" w:hAnsi="Arial" w:cs="Arial"/>
          <w:b/>
          <w:bCs/>
          <w:lang w:val="ru-RU"/>
        </w:rPr>
      </w:pPr>
      <w:r>
        <w:rPr>
          <w:rFonts w:ascii="Arial" w:hAnsi="Arial" w:cs="Arial"/>
          <w:i/>
          <w:iCs/>
          <w:sz w:val="22"/>
          <w:szCs w:val="22"/>
          <w:lang w:val="ru-RU"/>
        </w:rPr>
        <w:t xml:space="preserve">Табелу </w:t>
      </w:r>
      <w:r w:rsidRPr="00AA59EA">
        <w:rPr>
          <w:rFonts w:ascii="Arial" w:hAnsi="Arial" w:cs="Arial"/>
          <w:b/>
          <w:i/>
          <w:iCs/>
          <w:sz w:val="22"/>
          <w:szCs w:val="22"/>
          <w:lang w:val="ru-RU"/>
        </w:rPr>
        <w:t>ПОДАЦИ О ПОДИЗВОЂАЧУ</w:t>
      </w:r>
      <w:r w:rsidRPr="00AA59EA">
        <w:rPr>
          <w:rFonts w:ascii="Arial" w:hAnsi="Arial" w:cs="Arial"/>
          <w:i/>
          <w:iCs/>
          <w:sz w:val="22"/>
          <w:szCs w:val="22"/>
          <w:lang w:val="ru-RU"/>
        </w:rPr>
        <w:t xml:space="preserve"> попуњавају само они понуђачи који подносе  понуду са подизвођачем, а уколико има већи број подизвођача, 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подивођача</w:t>
      </w:r>
      <w:r w:rsidRPr="00AA59EA">
        <w:rPr>
          <w:rFonts w:ascii="Arial" w:hAnsi="Arial" w:cs="Arial"/>
          <w:i/>
          <w:iCs/>
          <w:sz w:val="22"/>
          <w:szCs w:val="22"/>
          <w:lang w:val="ru-RU"/>
        </w:rPr>
        <w:t>, да се попуни и достави за сваког подизвођача</w:t>
      </w:r>
      <w:r>
        <w:rPr>
          <w:rFonts w:ascii="Arial" w:hAnsi="Arial" w:cs="Arial"/>
          <w:i/>
          <w:iCs/>
          <w:sz w:val="22"/>
          <w:szCs w:val="22"/>
          <w:lang w:val="ru-RU"/>
        </w:rPr>
        <w:t xml:space="preserve"> појединачно</w:t>
      </w:r>
      <w:r w:rsidRPr="00AA59EA">
        <w:rPr>
          <w:rFonts w:ascii="Arial" w:hAnsi="Arial" w:cs="Arial"/>
          <w:i/>
          <w:iCs/>
          <w:sz w:val="22"/>
          <w:szCs w:val="22"/>
          <w:lang w:val="ru-RU"/>
        </w:rPr>
        <w:t>.</w:t>
      </w:r>
    </w:p>
    <w:p w:rsidR="007E4EB9" w:rsidRDefault="007E4EB9" w:rsidP="007E4EB9">
      <w:pPr>
        <w:pStyle w:val="default0"/>
        <w:numPr>
          <w:ilvl w:val="0"/>
          <w:numId w:val="17"/>
        </w:numPr>
        <w:jc w:val="both"/>
        <w:rPr>
          <w:rFonts w:ascii="Arial" w:hAnsi="Arial" w:cs="Arial"/>
          <w:sz w:val="22"/>
          <w:szCs w:val="22"/>
          <w:lang w:val="ru-RU"/>
        </w:rPr>
      </w:pPr>
      <w:r w:rsidRPr="007965E2">
        <w:rPr>
          <w:rFonts w:ascii="Arial" w:hAnsi="Arial" w:cs="Arial"/>
          <w:i/>
          <w:sz w:val="22"/>
          <w:szCs w:val="22"/>
          <w:lang w:val="ru-RU"/>
        </w:rPr>
        <w:t>Проценат укупне вредности јавне набавке који понуђач поверава подизвођачу, не може бити већи од 50%, односно, ако понуђач поверава извршење јавне набавке већем броју подизвођача, проценат укупне вредности које понуђач поверава подизвођачима (збирно за све подизвођаче), не може бити већи од 50%.</w:t>
      </w:r>
    </w:p>
    <w:p w:rsidR="007E4EB9" w:rsidRDefault="007E4EB9" w:rsidP="007E4EB9">
      <w:pPr>
        <w:pStyle w:val="default0"/>
        <w:spacing w:before="0" w:beforeAutospacing="0" w:after="0" w:afterAutospacing="0"/>
        <w:rPr>
          <w:rFonts w:ascii="Arial" w:hAnsi="Arial" w:cs="Arial"/>
          <w:b/>
          <w:bCs/>
          <w:sz w:val="22"/>
          <w:szCs w:val="22"/>
          <w:lang w:val="ru-RU"/>
        </w:rPr>
      </w:pPr>
      <w:r>
        <w:rPr>
          <w:rFonts w:ascii="Arial" w:hAnsi="Arial" w:cs="Arial"/>
          <w:b/>
          <w:bCs/>
          <w:sz w:val="22"/>
          <w:szCs w:val="22"/>
          <w:lang w:val="ru-RU"/>
        </w:rPr>
        <w:t xml:space="preserve"> ПОДАЦИ О </w:t>
      </w:r>
      <w:r w:rsidRPr="002C2361">
        <w:rPr>
          <w:rFonts w:ascii="Arial" w:hAnsi="Arial" w:cs="Arial"/>
          <w:b/>
          <w:bCs/>
          <w:sz w:val="22"/>
          <w:szCs w:val="22"/>
          <w:lang w:val="ru-RU"/>
        </w:rPr>
        <w:t xml:space="preserve"> УЧЕСНИК</w:t>
      </w:r>
      <w:r>
        <w:rPr>
          <w:rFonts w:ascii="Arial" w:hAnsi="Arial" w:cs="Arial"/>
          <w:b/>
          <w:bCs/>
          <w:sz w:val="22"/>
          <w:szCs w:val="22"/>
          <w:lang w:val="ru-RU"/>
        </w:rPr>
        <w:t>У</w:t>
      </w:r>
      <w:r w:rsidRPr="002C2361">
        <w:rPr>
          <w:rFonts w:ascii="Arial" w:hAnsi="Arial" w:cs="Arial"/>
          <w:b/>
          <w:bCs/>
          <w:sz w:val="22"/>
          <w:szCs w:val="22"/>
          <w:lang w:val="ru-RU"/>
        </w:rPr>
        <w:t xml:space="preserve"> У ЗАЈЕДНИЧКОЈ ПОНУДИ </w:t>
      </w:r>
    </w:p>
    <w:tbl>
      <w:tblPr>
        <w:tblW w:w="0" w:type="auto"/>
        <w:tblInd w:w="-20" w:type="dxa"/>
        <w:tblLayout w:type="fixed"/>
        <w:tblLook w:val="0000"/>
      </w:tblPr>
      <w:tblGrid>
        <w:gridCol w:w="3368"/>
        <w:gridCol w:w="5913"/>
      </w:tblGrid>
      <w:tr w:rsidR="007E4EB9" w:rsidRPr="00B60B14" w:rsidTr="008356AA">
        <w:trPr>
          <w:trHeight w:val="640"/>
        </w:trPr>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rPr>
              <w:t>Назив:</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rPr>
              <w:t xml:space="preserve">Адреса </w:t>
            </w:r>
            <w:r w:rsidRPr="00AA59EA">
              <w:rPr>
                <w:rFonts w:ascii="Arial" w:hAnsi="Arial" w:cs="Arial"/>
                <w:b/>
                <w:iCs/>
                <w:sz w:val="22"/>
                <w:szCs w:val="22"/>
                <w:lang w:val="sr-Cyrl-CS"/>
              </w:rPr>
              <w:t>и седиште</w:t>
            </w:r>
            <w:r w:rsidRPr="00AA59EA">
              <w:rPr>
                <w:rFonts w:ascii="Arial" w:hAnsi="Arial" w:cs="Arial"/>
                <w:b/>
                <w:iCs/>
                <w:sz w:val="22"/>
                <w:szCs w:val="22"/>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rPr>
          <w:trHeight w:val="586"/>
        </w:trPr>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rPr>
              <w:t>Матични број:</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rPr>
          <w:trHeight w:val="730"/>
        </w:trPr>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ru-RU"/>
              </w:rPr>
            </w:pPr>
            <w:r w:rsidRPr="00AA59EA">
              <w:rPr>
                <w:rFonts w:ascii="Arial" w:hAnsi="Arial" w:cs="Arial"/>
                <w:b/>
                <w:iCs/>
                <w:sz w:val="22"/>
                <w:szCs w:val="22"/>
                <w:lang w:val="ru-RU"/>
              </w:rPr>
              <w:t xml:space="preserve"> ПИБ:</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lang w:val="ru-RU"/>
              </w:rPr>
            </w:pPr>
          </w:p>
        </w:tc>
      </w:tr>
      <w:tr w:rsidR="007E4EB9" w:rsidRPr="00B60B14" w:rsidTr="008356AA">
        <w:trPr>
          <w:trHeight w:val="721"/>
        </w:trPr>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iCs/>
                <w:lang w:val="sr-Cyrl-CS"/>
              </w:rPr>
            </w:pPr>
            <w:r w:rsidRPr="00AA59EA">
              <w:rPr>
                <w:rFonts w:ascii="Arial" w:hAnsi="Arial" w:cs="Arial"/>
                <w:b/>
                <w:iCs/>
                <w:sz w:val="22"/>
                <w:szCs w:val="22"/>
                <w:lang w:val="sr-Cyrl-CS"/>
              </w:rPr>
              <w:t>Овлашћено лице: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tc>
      </w:tr>
      <w:tr w:rsidR="007E4EB9" w:rsidRPr="00B60B14" w:rsidTr="008356AA">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lang w:val="sr-Cyrl-CS"/>
              </w:rPr>
              <w:t>О</w:t>
            </w:r>
            <w:r w:rsidRPr="00AA59EA">
              <w:rPr>
                <w:rFonts w:ascii="Arial" w:hAnsi="Arial" w:cs="Arial"/>
                <w:b/>
                <w:iCs/>
                <w:sz w:val="22"/>
                <w:szCs w:val="22"/>
              </w:rPr>
              <w:t>соб</w:t>
            </w:r>
            <w:r w:rsidRPr="00AA59EA">
              <w:rPr>
                <w:rFonts w:ascii="Arial" w:hAnsi="Arial" w:cs="Arial"/>
                <w:b/>
                <w:iCs/>
                <w:sz w:val="22"/>
                <w:szCs w:val="22"/>
                <w:lang w:val="sr-Cyrl-CS"/>
              </w:rPr>
              <w:t>а</w:t>
            </w:r>
            <w:r w:rsidRPr="00AA59EA">
              <w:rPr>
                <w:rFonts w:ascii="Arial" w:hAnsi="Arial" w:cs="Arial"/>
                <w:b/>
                <w:iCs/>
                <w:sz w:val="22"/>
                <w:szCs w:val="22"/>
              </w:rPr>
              <w:t xml:space="preserve"> за контакт:</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rPr>
          <w:trHeight w:val="685"/>
        </w:trPr>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ru-RU"/>
              </w:rPr>
            </w:pPr>
            <w:r w:rsidRPr="00AA59EA">
              <w:rPr>
                <w:rFonts w:ascii="Arial" w:hAnsi="Arial" w:cs="Arial"/>
                <w:b/>
                <w:iCs/>
                <w:sz w:val="22"/>
                <w:szCs w:val="22"/>
                <w:lang w:val="ru-RU"/>
              </w:rPr>
              <w:t>Е-</w:t>
            </w:r>
            <w:r w:rsidRPr="00AA59EA">
              <w:rPr>
                <w:rFonts w:ascii="Arial" w:hAnsi="Arial" w:cs="Arial"/>
                <w:b/>
                <w:iCs/>
                <w:sz w:val="22"/>
                <w:szCs w:val="22"/>
              </w:rPr>
              <w:t>mail</w:t>
            </w:r>
            <w:r w:rsidRPr="00AA59EA">
              <w:rPr>
                <w:rFonts w:ascii="Arial" w:hAnsi="Arial" w:cs="Arial"/>
                <w:b/>
                <w:iCs/>
                <w:sz w:val="22"/>
                <w:szCs w:val="22"/>
                <w:lang w:val="ru-RU"/>
              </w:rPr>
              <w:t>:</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lang w:val="ru-RU"/>
              </w:rPr>
            </w:pPr>
          </w:p>
        </w:tc>
      </w:tr>
      <w:tr w:rsidR="007E4EB9" w:rsidRPr="00B60B14" w:rsidTr="008356AA">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rPr>
              <w:t>Телефон:</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sr-Cyrl-CS"/>
              </w:rPr>
            </w:pPr>
            <w:r w:rsidRPr="00AA59EA">
              <w:rPr>
                <w:rFonts w:ascii="Arial" w:hAnsi="Arial" w:cs="Arial"/>
                <w:b/>
                <w:iCs/>
                <w:sz w:val="22"/>
                <w:szCs w:val="22"/>
              </w:rPr>
              <w:t>Телефакс:</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rPr>
            </w:pPr>
          </w:p>
          <w:p w:rsidR="007E4EB9" w:rsidRPr="00B60B14" w:rsidRDefault="007E4EB9" w:rsidP="008356AA">
            <w:pPr>
              <w:rPr>
                <w:rFonts w:ascii="Arial" w:hAnsi="Arial" w:cs="Arial"/>
                <w:b/>
                <w:bCs/>
                <w:i/>
                <w:iCs/>
              </w:rPr>
            </w:pPr>
          </w:p>
          <w:p w:rsidR="007E4EB9" w:rsidRPr="00B60B14" w:rsidRDefault="007E4EB9" w:rsidP="008356AA">
            <w:pPr>
              <w:rPr>
                <w:rFonts w:ascii="Arial" w:hAnsi="Arial" w:cs="Arial"/>
                <w:b/>
                <w:bCs/>
                <w:i/>
                <w:iCs/>
              </w:rPr>
            </w:pPr>
          </w:p>
        </w:tc>
      </w:tr>
      <w:tr w:rsidR="007E4EB9" w:rsidRPr="00B60B14" w:rsidTr="008356AA">
        <w:tc>
          <w:tcPr>
            <w:tcW w:w="3368" w:type="dxa"/>
            <w:tcBorders>
              <w:top w:val="single" w:sz="4" w:space="0" w:color="000000"/>
              <w:left w:val="single" w:sz="4" w:space="0" w:color="000000"/>
              <w:bottom w:val="single" w:sz="4" w:space="0" w:color="000000"/>
            </w:tcBorders>
            <w:shd w:val="clear" w:color="auto" w:fill="D9D9D9"/>
            <w:vAlign w:val="center"/>
          </w:tcPr>
          <w:p w:rsidR="007E4EB9" w:rsidRPr="00AA59EA" w:rsidRDefault="007E4EB9" w:rsidP="008356AA">
            <w:pPr>
              <w:rPr>
                <w:rFonts w:ascii="Arial" w:hAnsi="Arial" w:cs="Arial"/>
                <w:b/>
                <w:bCs/>
                <w:iCs/>
                <w:lang w:val="ru-RU"/>
              </w:rPr>
            </w:pPr>
            <w:r w:rsidRPr="00AA59EA">
              <w:rPr>
                <w:rFonts w:ascii="Arial" w:hAnsi="Arial" w:cs="Arial"/>
                <w:b/>
                <w:iCs/>
                <w:sz w:val="22"/>
                <w:szCs w:val="22"/>
                <w:lang w:val="ru-RU"/>
              </w:rPr>
              <w:t>Број рачуна и назив банке:</w:t>
            </w:r>
          </w:p>
        </w:tc>
        <w:tc>
          <w:tcPr>
            <w:tcW w:w="5913" w:type="dxa"/>
            <w:tcBorders>
              <w:top w:val="single" w:sz="4" w:space="0" w:color="000000"/>
              <w:left w:val="single" w:sz="4" w:space="0" w:color="000000"/>
              <w:bottom w:val="single" w:sz="4" w:space="0" w:color="000000"/>
              <w:right w:val="single" w:sz="4" w:space="0" w:color="000000"/>
            </w:tcBorders>
            <w:shd w:val="clear" w:color="auto" w:fill="auto"/>
          </w:tcPr>
          <w:p w:rsidR="007E4EB9" w:rsidRPr="00B60B14" w:rsidRDefault="007E4EB9" w:rsidP="008356AA">
            <w:pPr>
              <w:snapToGrid w:val="0"/>
              <w:rPr>
                <w:rFonts w:ascii="Arial" w:hAnsi="Arial" w:cs="Arial"/>
                <w:b/>
                <w:bCs/>
                <w:i/>
                <w:iCs/>
                <w:lang w:val="ru-RU"/>
              </w:rPr>
            </w:pPr>
          </w:p>
          <w:p w:rsidR="007E4EB9" w:rsidRPr="00B60B14" w:rsidRDefault="007E4EB9" w:rsidP="008356AA">
            <w:pPr>
              <w:rPr>
                <w:rFonts w:ascii="Arial" w:hAnsi="Arial" w:cs="Arial"/>
                <w:b/>
                <w:bCs/>
                <w:i/>
                <w:iCs/>
                <w:lang w:val="ru-RU"/>
              </w:rPr>
            </w:pPr>
          </w:p>
          <w:p w:rsidR="007E4EB9" w:rsidRPr="00B60B14" w:rsidRDefault="007E4EB9" w:rsidP="008356AA">
            <w:pPr>
              <w:rPr>
                <w:rFonts w:ascii="Arial" w:hAnsi="Arial" w:cs="Arial"/>
                <w:b/>
                <w:bCs/>
                <w:i/>
                <w:iCs/>
                <w:lang w:val="ru-RU"/>
              </w:rPr>
            </w:pPr>
          </w:p>
        </w:tc>
      </w:tr>
    </w:tbl>
    <w:p w:rsidR="007E4EB9" w:rsidRDefault="007E4EB9" w:rsidP="007E4EB9">
      <w:pPr>
        <w:jc w:val="both"/>
        <w:rPr>
          <w:rFonts w:ascii="Arial" w:hAnsi="Arial" w:cs="Arial"/>
          <w:b/>
          <w:bCs/>
          <w:i/>
          <w:iCs/>
          <w:sz w:val="22"/>
          <w:szCs w:val="22"/>
          <w:lang w:val="sr-Cyrl-CS"/>
        </w:rPr>
      </w:pPr>
    </w:p>
    <w:p w:rsidR="007E4EB9" w:rsidRDefault="007E4EB9" w:rsidP="007E4EB9">
      <w:pPr>
        <w:jc w:val="both"/>
        <w:rPr>
          <w:rFonts w:ascii="Arial" w:hAnsi="Arial" w:cs="Arial"/>
          <w:b/>
          <w:bCs/>
          <w:i/>
          <w:iCs/>
          <w:sz w:val="22"/>
          <w:szCs w:val="22"/>
          <w:lang w:val="sr-Cyrl-CS"/>
        </w:rPr>
      </w:pPr>
    </w:p>
    <w:p w:rsidR="007E4EB9" w:rsidRPr="00062584" w:rsidRDefault="007E4EB9" w:rsidP="007E4EB9">
      <w:pPr>
        <w:jc w:val="both"/>
        <w:rPr>
          <w:rFonts w:ascii="Arial" w:hAnsi="Arial" w:cs="Arial"/>
          <w:i/>
          <w:iCs/>
          <w:sz w:val="22"/>
          <w:szCs w:val="22"/>
          <w:lang w:val="ru-RU"/>
        </w:rPr>
      </w:pPr>
      <w:r w:rsidRPr="00062584">
        <w:rPr>
          <w:rFonts w:ascii="Arial" w:hAnsi="Arial" w:cs="Arial"/>
          <w:b/>
          <w:bCs/>
          <w:i/>
          <w:iCs/>
          <w:sz w:val="22"/>
          <w:szCs w:val="22"/>
        </w:rPr>
        <w:t xml:space="preserve">Напомена: </w:t>
      </w:r>
    </w:p>
    <w:p w:rsidR="007E4EB9" w:rsidRDefault="007E4EB9" w:rsidP="007E4EB9">
      <w:pPr>
        <w:jc w:val="both"/>
        <w:rPr>
          <w:rFonts w:ascii="Arial" w:hAnsi="Arial" w:cs="Arial"/>
          <w:i/>
          <w:iCs/>
          <w:sz w:val="22"/>
          <w:szCs w:val="22"/>
        </w:rPr>
      </w:pPr>
      <w:r w:rsidRPr="00062584">
        <w:rPr>
          <w:rFonts w:ascii="Arial" w:hAnsi="Arial" w:cs="Arial"/>
          <w:i/>
          <w:iCs/>
          <w:sz w:val="22"/>
          <w:szCs w:val="22"/>
          <w:lang w:val="ru-RU"/>
        </w:rPr>
        <w:t xml:space="preserve">Табелу </w:t>
      </w:r>
      <w:r w:rsidRPr="00062584">
        <w:rPr>
          <w:rFonts w:ascii="Arial" w:hAnsi="Arial" w:cs="Arial"/>
          <w:b/>
          <w:bCs/>
          <w:i/>
          <w:sz w:val="22"/>
          <w:szCs w:val="22"/>
          <w:lang w:val="ru-RU"/>
        </w:rPr>
        <w:t>ПОДАЦИ О  УЧЕСНИКУ У ЗАЈЕДНИЧКОЈ ПОНУДИ</w:t>
      </w:r>
      <w:r w:rsidRPr="002C2361">
        <w:rPr>
          <w:rFonts w:ascii="Arial" w:hAnsi="Arial" w:cs="Arial"/>
          <w:b/>
          <w:bCs/>
          <w:sz w:val="22"/>
          <w:szCs w:val="22"/>
          <w:lang w:val="ru-RU"/>
        </w:rPr>
        <w:t xml:space="preserve"> </w:t>
      </w:r>
      <w:r w:rsidRPr="00062584">
        <w:rPr>
          <w:rFonts w:ascii="Arial" w:hAnsi="Arial" w:cs="Arial"/>
          <w:i/>
          <w:iCs/>
          <w:sz w:val="22"/>
          <w:szCs w:val="22"/>
          <w:lang w:val="ru-RU"/>
        </w:rPr>
        <w:t>попуњавају само они понуђачи</w:t>
      </w:r>
      <w:r>
        <w:rPr>
          <w:rFonts w:ascii="Arial" w:hAnsi="Arial" w:cs="Arial"/>
          <w:i/>
          <w:iCs/>
          <w:sz w:val="22"/>
          <w:szCs w:val="22"/>
          <w:lang w:val="ru-RU"/>
        </w:rPr>
        <w:t xml:space="preserve"> који подносе заједничку понуду.</w:t>
      </w:r>
      <w:r w:rsidRPr="00062584">
        <w:rPr>
          <w:rFonts w:ascii="Arial" w:hAnsi="Arial" w:cs="Arial"/>
          <w:i/>
          <w:iCs/>
          <w:sz w:val="22"/>
          <w:szCs w:val="22"/>
          <w:lang w:val="ru-RU"/>
        </w:rPr>
        <w:t xml:space="preserve"> </w:t>
      </w:r>
      <w:r>
        <w:rPr>
          <w:rFonts w:ascii="Arial" w:hAnsi="Arial" w:cs="Arial"/>
          <w:i/>
          <w:iCs/>
          <w:sz w:val="22"/>
          <w:szCs w:val="22"/>
          <w:lang w:val="ru-RU"/>
        </w:rPr>
        <w:t>У</w:t>
      </w:r>
      <w:r w:rsidRPr="00062584">
        <w:rPr>
          <w:rFonts w:ascii="Arial" w:hAnsi="Arial" w:cs="Arial"/>
          <w:i/>
          <w:iCs/>
          <w:sz w:val="22"/>
          <w:szCs w:val="22"/>
          <w:lang w:val="ru-RU"/>
        </w:rPr>
        <w:t xml:space="preserve">колико има већи број учесника у заједничкој понуди од места предвиђених у табели, </w:t>
      </w:r>
      <w:r w:rsidRPr="00AA59EA">
        <w:rPr>
          <w:rFonts w:ascii="Arial" w:hAnsi="Arial" w:cs="Arial"/>
          <w:i/>
          <w:iCs/>
          <w:sz w:val="22"/>
          <w:szCs w:val="22"/>
          <w:lang w:val="ru-RU"/>
        </w:rPr>
        <w:t xml:space="preserve">потребно је да се </w:t>
      </w:r>
      <w:r>
        <w:rPr>
          <w:rFonts w:ascii="Arial" w:hAnsi="Arial" w:cs="Arial"/>
          <w:i/>
          <w:iCs/>
          <w:sz w:val="22"/>
          <w:szCs w:val="22"/>
          <w:lang w:val="ru-RU"/>
        </w:rPr>
        <w:t>овај</w:t>
      </w:r>
      <w:r w:rsidRPr="00AA59EA">
        <w:rPr>
          <w:rFonts w:ascii="Arial" w:hAnsi="Arial" w:cs="Arial"/>
          <w:i/>
          <w:iCs/>
          <w:sz w:val="22"/>
          <w:szCs w:val="22"/>
          <w:lang w:val="ru-RU"/>
        </w:rPr>
        <w:t xml:space="preserve"> образац копира у </w:t>
      </w:r>
      <w:r>
        <w:rPr>
          <w:rFonts w:ascii="Arial" w:hAnsi="Arial" w:cs="Arial"/>
          <w:i/>
          <w:iCs/>
          <w:sz w:val="22"/>
          <w:szCs w:val="22"/>
          <w:lang w:val="ru-RU"/>
        </w:rPr>
        <w:t>оном</w:t>
      </w:r>
      <w:r w:rsidRPr="00AA59EA">
        <w:rPr>
          <w:rFonts w:ascii="Arial" w:hAnsi="Arial" w:cs="Arial"/>
          <w:i/>
          <w:iCs/>
          <w:sz w:val="22"/>
          <w:szCs w:val="22"/>
          <w:lang w:val="ru-RU"/>
        </w:rPr>
        <w:t xml:space="preserve"> броју примерака</w:t>
      </w:r>
      <w:r>
        <w:rPr>
          <w:rFonts w:ascii="Arial" w:hAnsi="Arial" w:cs="Arial"/>
          <w:i/>
          <w:iCs/>
          <w:sz w:val="22"/>
          <w:szCs w:val="22"/>
          <w:lang w:val="ru-RU"/>
        </w:rPr>
        <w:t xml:space="preserve"> колико има </w:t>
      </w:r>
      <w:r w:rsidRPr="00062584">
        <w:rPr>
          <w:rFonts w:ascii="Arial" w:hAnsi="Arial" w:cs="Arial"/>
          <w:i/>
          <w:iCs/>
          <w:sz w:val="22"/>
          <w:szCs w:val="22"/>
          <w:lang w:val="ru-RU"/>
        </w:rPr>
        <w:t>учесник</w:t>
      </w:r>
      <w:r>
        <w:rPr>
          <w:rFonts w:ascii="Arial" w:hAnsi="Arial" w:cs="Arial"/>
          <w:i/>
          <w:iCs/>
          <w:sz w:val="22"/>
          <w:szCs w:val="22"/>
          <w:lang w:val="ru-RU"/>
        </w:rPr>
        <w:t>а</w:t>
      </w:r>
      <w:r w:rsidRPr="00062584">
        <w:rPr>
          <w:rFonts w:ascii="Arial" w:hAnsi="Arial" w:cs="Arial"/>
          <w:i/>
          <w:iCs/>
          <w:sz w:val="22"/>
          <w:szCs w:val="22"/>
          <w:lang w:val="ru-RU"/>
        </w:rPr>
        <w:t xml:space="preserve"> у заједничкој понуди</w:t>
      </w:r>
      <w:r w:rsidRPr="00AA59EA">
        <w:rPr>
          <w:rFonts w:ascii="Arial" w:hAnsi="Arial" w:cs="Arial"/>
          <w:i/>
          <w:iCs/>
          <w:sz w:val="22"/>
          <w:szCs w:val="22"/>
          <w:lang w:val="ru-RU"/>
        </w:rPr>
        <w:t xml:space="preserve">, да се попуни и достави за сваког </w:t>
      </w:r>
      <w:r>
        <w:rPr>
          <w:rFonts w:ascii="Arial" w:hAnsi="Arial" w:cs="Arial"/>
          <w:i/>
          <w:iCs/>
          <w:sz w:val="22"/>
          <w:szCs w:val="22"/>
          <w:lang w:val="ru-RU"/>
        </w:rPr>
        <w:t>учесника појединачно</w:t>
      </w:r>
      <w:r w:rsidRPr="00AA59EA">
        <w:rPr>
          <w:rFonts w:ascii="Arial" w:hAnsi="Arial" w:cs="Arial"/>
          <w:i/>
          <w:iCs/>
          <w:sz w:val="22"/>
          <w:szCs w:val="22"/>
          <w:lang w:val="ru-RU"/>
        </w:rPr>
        <w:t>.</w:t>
      </w:r>
    </w:p>
    <w:p w:rsidR="007E4EB9" w:rsidRDefault="007E4EB9" w:rsidP="007E4EB9">
      <w:pPr>
        <w:jc w:val="both"/>
        <w:rPr>
          <w:rFonts w:ascii="Arial" w:hAnsi="Arial" w:cs="Arial"/>
          <w:i/>
          <w:iCs/>
          <w:sz w:val="22"/>
          <w:szCs w:val="22"/>
        </w:rPr>
      </w:pPr>
    </w:p>
    <w:p w:rsidR="007E4EB9" w:rsidRPr="00BD21BF" w:rsidRDefault="007E4EB9" w:rsidP="007E4EB9">
      <w:pPr>
        <w:jc w:val="both"/>
        <w:rPr>
          <w:rFonts w:ascii="Arial" w:eastAsia="TimesNewRomanPSMT" w:hAnsi="Arial" w:cs="Arial"/>
          <w:b/>
          <w:bCs/>
        </w:rPr>
      </w:pPr>
    </w:p>
    <w:p w:rsidR="007E4EB9" w:rsidRDefault="007E4EB9" w:rsidP="007E4EB9">
      <w:pPr>
        <w:jc w:val="both"/>
        <w:rPr>
          <w:rFonts w:ascii="Arial" w:hAnsi="Arial" w:cs="Arial"/>
          <w:i/>
          <w:iCs/>
          <w:sz w:val="22"/>
          <w:szCs w:val="22"/>
          <w:lang w:val="ru-RU"/>
        </w:rPr>
      </w:pPr>
    </w:p>
    <w:p w:rsidR="007E4EB9" w:rsidRPr="00753159" w:rsidRDefault="007E4EB9" w:rsidP="007E4EB9">
      <w:pPr>
        <w:pStyle w:val="default0"/>
        <w:spacing w:before="20"/>
        <w:ind w:left="360" w:hanging="360"/>
        <w:jc w:val="both"/>
        <w:rPr>
          <w:sz w:val="22"/>
          <w:szCs w:val="22"/>
          <w:lang w:val="sr-Cyrl-CS"/>
        </w:rPr>
      </w:pPr>
    </w:p>
    <w:tbl>
      <w:tblPr>
        <w:tblW w:w="9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6108"/>
        <w:gridCol w:w="1560"/>
        <w:gridCol w:w="1800"/>
      </w:tblGrid>
      <w:tr w:rsidR="007E4EB9" w:rsidTr="008356AA">
        <w:trPr>
          <w:trHeight w:val="330"/>
        </w:trPr>
        <w:tc>
          <w:tcPr>
            <w:tcW w:w="6108" w:type="dxa"/>
            <w:tcBorders>
              <w:top w:val="single" w:sz="4" w:space="0" w:color="auto"/>
            </w:tcBorders>
            <w:shd w:val="clear" w:color="auto" w:fill="D9D9D9"/>
            <w:vAlign w:val="center"/>
          </w:tcPr>
          <w:p w:rsidR="007E4EB9" w:rsidRPr="00601B08" w:rsidRDefault="007E4EB9" w:rsidP="008356AA">
            <w:pPr>
              <w:pStyle w:val="Heading6"/>
              <w:spacing w:line="240" w:lineRule="auto"/>
              <w:rPr>
                <w:rFonts w:ascii="Arial" w:hAnsi="Arial" w:cs="Arial"/>
              </w:rPr>
            </w:pPr>
          </w:p>
          <w:p w:rsidR="007E4EB9" w:rsidRPr="00601B08" w:rsidRDefault="007E4EB9" w:rsidP="008356AA">
            <w:pPr>
              <w:pStyle w:val="Heading6"/>
              <w:spacing w:line="240" w:lineRule="auto"/>
              <w:rPr>
                <w:rFonts w:ascii="Arial" w:hAnsi="Arial" w:cs="Arial"/>
              </w:rPr>
            </w:pPr>
            <w:r w:rsidRPr="00601B08">
              <w:rPr>
                <w:rFonts w:ascii="Arial" w:hAnsi="Arial" w:cs="Arial"/>
                <w:sz w:val="22"/>
                <w:szCs w:val="22"/>
              </w:rPr>
              <w:t>УКУПАН ИЗНОС ПОНУДЕ</w:t>
            </w:r>
            <w:r>
              <w:rPr>
                <w:rFonts w:ascii="Arial" w:hAnsi="Arial" w:cs="Arial"/>
                <w:sz w:val="22"/>
                <w:szCs w:val="22"/>
              </w:rPr>
              <w:t xml:space="preserve"> </w:t>
            </w:r>
            <w:r w:rsidRPr="00601B08">
              <w:rPr>
                <w:rFonts w:ascii="Arial" w:hAnsi="Arial" w:cs="Arial"/>
                <w:sz w:val="22"/>
                <w:szCs w:val="22"/>
              </w:rPr>
              <w:t>БЕЗ ПДВ-а</w:t>
            </w:r>
          </w:p>
          <w:p w:rsidR="007E4EB9" w:rsidRPr="00601B08" w:rsidRDefault="007E4EB9" w:rsidP="008356AA">
            <w:pPr>
              <w:rPr>
                <w:rFonts w:ascii="Arial" w:hAnsi="Arial" w:cs="Arial"/>
                <w:lang w:val="sr-Cyrl-CS"/>
              </w:rPr>
            </w:pPr>
          </w:p>
        </w:tc>
        <w:tc>
          <w:tcPr>
            <w:tcW w:w="3360" w:type="dxa"/>
            <w:gridSpan w:val="2"/>
          </w:tcPr>
          <w:p w:rsidR="007E4EB9" w:rsidRDefault="007E4EB9" w:rsidP="008356AA">
            <w:pPr>
              <w:rPr>
                <w:rFonts w:ascii="Arial" w:hAnsi="Arial" w:cs="Arial"/>
                <w:lang w:val="sr-Cyrl-CS"/>
              </w:rPr>
            </w:pPr>
          </w:p>
        </w:tc>
      </w:tr>
      <w:tr w:rsidR="007E4EB9" w:rsidTr="008356AA">
        <w:trPr>
          <w:trHeight w:val="798"/>
        </w:trPr>
        <w:tc>
          <w:tcPr>
            <w:tcW w:w="6108" w:type="dxa"/>
            <w:shd w:val="clear" w:color="auto" w:fill="D9D9D9"/>
            <w:vAlign w:val="center"/>
          </w:tcPr>
          <w:p w:rsidR="007E4EB9" w:rsidRPr="00601B08" w:rsidRDefault="007E4EB9" w:rsidP="008356AA">
            <w:pPr>
              <w:pStyle w:val="Heading6"/>
              <w:spacing w:line="240" w:lineRule="auto"/>
              <w:rPr>
                <w:rFonts w:ascii="Arial" w:hAnsi="Arial" w:cs="Arial"/>
              </w:rPr>
            </w:pPr>
            <w:r w:rsidRPr="00601B08">
              <w:rPr>
                <w:rFonts w:ascii="Arial" w:hAnsi="Arial" w:cs="Arial"/>
                <w:sz w:val="22"/>
                <w:szCs w:val="22"/>
              </w:rPr>
              <w:t>УКУПАН ИЗНОС ПОНУДЕ</w:t>
            </w:r>
            <w:r>
              <w:rPr>
                <w:rFonts w:ascii="Arial" w:hAnsi="Arial" w:cs="Arial"/>
                <w:sz w:val="22"/>
                <w:szCs w:val="22"/>
              </w:rPr>
              <w:t xml:space="preserve"> </w:t>
            </w:r>
            <w:r w:rsidRPr="00601B08">
              <w:rPr>
                <w:rFonts w:ascii="Arial" w:hAnsi="Arial" w:cs="Arial"/>
                <w:sz w:val="22"/>
                <w:szCs w:val="22"/>
              </w:rPr>
              <w:t xml:space="preserve"> СА ПДВ-ом</w:t>
            </w:r>
            <w:r>
              <w:rPr>
                <w:rFonts w:ascii="Arial" w:hAnsi="Arial" w:cs="Arial"/>
                <w:sz w:val="22"/>
                <w:szCs w:val="22"/>
              </w:rPr>
              <w:t xml:space="preserve"> </w:t>
            </w:r>
          </w:p>
        </w:tc>
        <w:tc>
          <w:tcPr>
            <w:tcW w:w="3360" w:type="dxa"/>
            <w:gridSpan w:val="2"/>
          </w:tcPr>
          <w:p w:rsidR="007E4EB9" w:rsidRDefault="007E4EB9" w:rsidP="008356AA">
            <w:pPr>
              <w:rPr>
                <w:rFonts w:ascii="Arial" w:hAnsi="Arial" w:cs="Arial"/>
                <w:lang w:val="sr-Cyrl-CS"/>
              </w:rPr>
            </w:pPr>
          </w:p>
        </w:tc>
      </w:tr>
      <w:tr w:rsidR="007E4EB9" w:rsidTr="008356AA">
        <w:trPr>
          <w:trHeight w:val="771"/>
        </w:trPr>
        <w:tc>
          <w:tcPr>
            <w:tcW w:w="6108" w:type="dxa"/>
            <w:shd w:val="clear" w:color="auto" w:fill="D9D9D9"/>
            <w:vAlign w:val="center"/>
          </w:tcPr>
          <w:p w:rsidR="007E4EB9" w:rsidRDefault="007E4EB9" w:rsidP="008356AA">
            <w:pPr>
              <w:pStyle w:val="Heading6"/>
              <w:spacing w:line="240" w:lineRule="auto"/>
              <w:rPr>
                <w:rFonts w:ascii="Arial" w:hAnsi="Arial" w:cs="Arial"/>
              </w:rPr>
            </w:pPr>
            <w:r w:rsidRPr="00D67E66">
              <w:rPr>
                <w:rFonts w:ascii="Arial" w:hAnsi="Arial" w:cs="Arial"/>
                <w:sz w:val="22"/>
                <w:szCs w:val="22"/>
              </w:rPr>
              <w:t>РОК ПЛАЋАЊА</w:t>
            </w:r>
            <w:r>
              <w:rPr>
                <w:rFonts w:ascii="Arial" w:hAnsi="Arial" w:cs="Arial"/>
                <w:sz w:val="22"/>
                <w:szCs w:val="22"/>
              </w:rPr>
              <w:t xml:space="preserve"> </w:t>
            </w:r>
          </w:p>
          <w:p w:rsidR="007E4EB9" w:rsidRPr="00CA4057" w:rsidRDefault="007E4EB9" w:rsidP="008356AA">
            <w:pPr>
              <w:pStyle w:val="Heading6"/>
              <w:spacing w:line="240" w:lineRule="auto"/>
              <w:rPr>
                <w:rFonts w:ascii="Arial" w:hAnsi="Arial" w:cs="Arial"/>
              </w:rPr>
            </w:pPr>
            <w:r w:rsidRPr="00996AFB">
              <w:rPr>
                <w:rFonts w:ascii="Arial" w:hAnsi="Arial" w:cs="Arial"/>
                <w:b w:val="0"/>
                <w:i/>
                <w:sz w:val="18"/>
                <w:szCs w:val="18"/>
              </w:rPr>
              <w:t>(</w:t>
            </w:r>
            <w:r w:rsidRPr="00601B08">
              <w:rPr>
                <w:rFonts w:ascii="Arial" w:hAnsi="Arial" w:cs="Arial"/>
                <w:i/>
                <w:sz w:val="18"/>
                <w:szCs w:val="18"/>
                <w:lang w:val="ru-RU"/>
              </w:rPr>
              <w:t>ВАЖНО!!!</w:t>
            </w:r>
            <w:r>
              <w:rPr>
                <w:rFonts w:ascii="Arial" w:hAnsi="Arial" w:cs="Arial"/>
                <w:b w:val="0"/>
                <w:i/>
                <w:sz w:val="18"/>
                <w:szCs w:val="18"/>
                <w:lang w:val="ru-RU"/>
              </w:rPr>
              <w:t xml:space="preserve">  </w:t>
            </w:r>
            <w:r w:rsidRPr="00B8198D">
              <w:rPr>
                <w:rFonts w:ascii="Arial" w:hAnsi="Arial" w:cs="Arial"/>
                <w:b w:val="0"/>
                <w:i/>
                <w:sz w:val="18"/>
                <w:szCs w:val="18"/>
                <w:lang w:val="ru-RU"/>
              </w:rPr>
              <w:t>П</w:t>
            </w:r>
            <w:r w:rsidRPr="00B8198D">
              <w:rPr>
                <w:rFonts w:ascii="Arial" w:hAnsi="Arial" w:cs="Arial"/>
                <w:b w:val="0"/>
                <w:i/>
                <w:sz w:val="18"/>
                <w:szCs w:val="18"/>
              </w:rPr>
              <w:t>онуђач је дужан да наведе датум у месецу до када Наручилац може најкасније платити рачун за претходни месец</w:t>
            </w:r>
            <w:r w:rsidRPr="00996AFB">
              <w:rPr>
                <w:rFonts w:ascii="Arial" w:hAnsi="Arial" w:cs="Arial"/>
                <w:b w:val="0"/>
                <w:i/>
                <w:sz w:val="18"/>
                <w:szCs w:val="18"/>
              </w:rPr>
              <w:t>)</w:t>
            </w:r>
          </w:p>
        </w:tc>
        <w:tc>
          <w:tcPr>
            <w:tcW w:w="3360" w:type="dxa"/>
            <w:gridSpan w:val="2"/>
          </w:tcPr>
          <w:p w:rsidR="007E4EB9" w:rsidRDefault="007E4EB9" w:rsidP="008356AA">
            <w:pPr>
              <w:rPr>
                <w:rFonts w:ascii="Arial" w:hAnsi="Arial" w:cs="Arial"/>
                <w:lang w:val="sr-Cyrl-CS"/>
              </w:rPr>
            </w:pPr>
          </w:p>
        </w:tc>
      </w:tr>
      <w:tr w:rsidR="007E4EB9" w:rsidTr="008356AA">
        <w:trPr>
          <w:trHeight w:val="771"/>
        </w:trPr>
        <w:tc>
          <w:tcPr>
            <w:tcW w:w="6108" w:type="dxa"/>
            <w:shd w:val="clear" w:color="auto" w:fill="D9D9D9"/>
            <w:vAlign w:val="center"/>
          </w:tcPr>
          <w:p w:rsidR="007E4EB9" w:rsidRPr="00D67E66" w:rsidRDefault="007E4EB9" w:rsidP="008356AA">
            <w:pPr>
              <w:pStyle w:val="Heading6"/>
              <w:spacing w:line="240" w:lineRule="auto"/>
              <w:rPr>
                <w:rFonts w:ascii="Arial" w:hAnsi="Arial" w:cs="Arial"/>
              </w:rPr>
            </w:pPr>
            <w:r>
              <w:rPr>
                <w:rFonts w:ascii="Arial" w:hAnsi="Arial" w:cs="Arial"/>
                <w:sz w:val="22"/>
                <w:szCs w:val="22"/>
              </w:rPr>
              <w:t>ЗЕМЉА ПОРЕКЛА ПОНУЂЕНОГ ДОБРА</w:t>
            </w:r>
          </w:p>
        </w:tc>
        <w:tc>
          <w:tcPr>
            <w:tcW w:w="3360" w:type="dxa"/>
            <w:gridSpan w:val="2"/>
          </w:tcPr>
          <w:p w:rsidR="007E4EB9" w:rsidRDefault="007E4EB9" w:rsidP="008356AA">
            <w:pPr>
              <w:rPr>
                <w:rFonts w:ascii="Arial" w:hAnsi="Arial" w:cs="Arial"/>
                <w:lang w:val="sr-Cyrl-CS"/>
              </w:rPr>
            </w:pPr>
          </w:p>
        </w:tc>
      </w:tr>
      <w:tr w:rsidR="007E4EB9" w:rsidTr="008356AA">
        <w:trPr>
          <w:trHeight w:val="735"/>
        </w:trPr>
        <w:tc>
          <w:tcPr>
            <w:tcW w:w="7668" w:type="dxa"/>
            <w:gridSpan w:val="2"/>
            <w:shd w:val="clear" w:color="auto" w:fill="D9D9D9"/>
            <w:vAlign w:val="center"/>
          </w:tcPr>
          <w:p w:rsidR="007E4EB9" w:rsidRPr="001C5624" w:rsidRDefault="007E4EB9" w:rsidP="008356AA">
            <w:pPr>
              <w:pStyle w:val="Heading6"/>
              <w:spacing w:line="240" w:lineRule="auto"/>
              <w:rPr>
                <w:rFonts w:ascii="Arial" w:hAnsi="Arial" w:cs="Arial"/>
                <w:sz w:val="4"/>
                <w:szCs w:val="4"/>
              </w:rPr>
            </w:pPr>
          </w:p>
          <w:p w:rsidR="007E4EB9" w:rsidRDefault="007E4EB9" w:rsidP="008356AA">
            <w:pPr>
              <w:pStyle w:val="Heading6"/>
              <w:spacing w:line="240" w:lineRule="auto"/>
              <w:rPr>
                <w:rFonts w:ascii="Arial" w:hAnsi="Arial" w:cs="Arial"/>
                <w:lang w:val="sr-Latn-CS"/>
              </w:rPr>
            </w:pPr>
            <w:r w:rsidRPr="00601B08">
              <w:rPr>
                <w:rFonts w:ascii="Arial" w:hAnsi="Arial" w:cs="Arial"/>
                <w:sz w:val="22"/>
                <w:szCs w:val="22"/>
              </w:rPr>
              <w:t>ВАЖЕЊЕ ПОНУДЕ</w:t>
            </w:r>
          </w:p>
          <w:p w:rsidR="007E4EB9" w:rsidRDefault="007E4EB9" w:rsidP="008356AA">
            <w:pPr>
              <w:pStyle w:val="Heading6"/>
              <w:spacing w:line="240" w:lineRule="auto"/>
              <w:rPr>
                <w:rFonts w:ascii="Arial" w:hAnsi="Arial" w:cs="Arial"/>
                <w:b w:val="0"/>
                <w:i/>
                <w:sz w:val="18"/>
                <w:szCs w:val="18"/>
                <w:lang w:val="ru-RU"/>
              </w:rPr>
            </w:pPr>
            <w:r w:rsidRPr="001C5624">
              <w:rPr>
                <w:rFonts w:ascii="Arial" w:hAnsi="Arial" w:cs="Arial"/>
                <w:b w:val="0"/>
                <w:i/>
                <w:sz w:val="18"/>
                <w:szCs w:val="18"/>
                <w:lang w:val="ru-RU"/>
              </w:rPr>
              <w:t>(</w:t>
            </w:r>
            <w:r w:rsidRPr="00601B08">
              <w:rPr>
                <w:rFonts w:ascii="Arial" w:hAnsi="Arial" w:cs="Arial"/>
                <w:i/>
                <w:sz w:val="18"/>
                <w:szCs w:val="18"/>
                <w:lang w:val="ru-RU"/>
              </w:rPr>
              <w:t>ВАЖНО!!!</w:t>
            </w:r>
            <w:r>
              <w:rPr>
                <w:rFonts w:ascii="Arial" w:hAnsi="Arial" w:cs="Arial"/>
                <w:b w:val="0"/>
                <w:i/>
                <w:sz w:val="18"/>
                <w:szCs w:val="18"/>
                <w:lang w:val="ru-RU"/>
              </w:rPr>
              <w:t xml:space="preserve"> </w:t>
            </w:r>
            <w:r w:rsidRPr="00601B08">
              <w:rPr>
                <w:rFonts w:ascii="Arial" w:hAnsi="Arial" w:cs="Arial"/>
                <w:b w:val="0"/>
                <w:i/>
                <w:sz w:val="18"/>
                <w:szCs w:val="18"/>
                <w:lang w:val="ru-RU"/>
              </w:rPr>
              <w:t>Понуђач је дужан</w:t>
            </w:r>
            <w:r w:rsidRPr="00601B08">
              <w:rPr>
                <w:rFonts w:ascii="Arial" w:hAnsi="Arial" w:cs="Arial"/>
                <w:i/>
                <w:sz w:val="18"/>
                <w:szCs w:val="18"/>
                <w:lang w:val="ru-RU"/>
              </w:rPr>
              <w:t xml:space="preserve"> </w:t>
            </w:r>
            <w:r w:rsidRPr="00601B08">
              <w:rPr>
                <w:rFonts w:ascii="Arial" w:hAnsi="Arial" w:cs="Arial"/>
                <w:b w:val="0"/>
                <w:i/>
                <w:sz w:val="18"/>
                <w:szCs w:val="18"/>
                <w:lang w:val="ru-RU"/>
              </w:rPr>
              <w:t xml:space="preserve">да наведе рок важења понуде. </w:t>
            </w:r>
          </w:p>
          <w:p w:rsidR="007E4EB9" w:rsidRDefault="007E4EB9" w:rsidP="008356AA">
            <w:pPr>
              <w:pStyle w:val="Heading6"/>
              <w:spacing w:line="240" w:lineRule="auto"/>
              <w:rPr>
                <w:rFonts w:ascii="Arial" w:hAnsi="Arial" w:cs="Arial"/>
              </w:rPr>
            </w:pPr>
            <w:r w:rsidRPr="00601B08">
              <w:rPr>
                <w:rFonts w:ascii="Arial" w:hAnsi="Arial" w:cs="Arial"/>
                <w:b w:val="0"/>
                <w:i/>
                <w:sz w:val="18"/>
                <w:szCs w:val="18"/>
                <w:lang w:val="ru-RU"/>
              </w:rPr>
              <w:t>Понуда мора да важи најмање 30 дана од дана отварања понуда. У случају да понуђач наведе краћи рок важења понуде</w:t>
            </w:r>
            <w:r>
              <w:rPr>
                <w:rFonts w:ascii="Arial" w:hAnsi="Arial" w:cs="Arial"/>
                <w:b w:val="0"/>
                <w:i/>
                <w:sz w:val="18"/>
                <w:szCs w:val="18"/>
                <w:lang w:val="ru-RU"/>
              </w:rPr>
              <w:t xml:space="preserve"> или не наведе рок</w:t>
            </w:r>
            <w:r w:rsidRPr="00601B08">
              <w:rPr>
                <w:rFonts w:ascii="Arial" w:hAnsi="Arial" w:cs="Arial"/>
                <w:b w:val="0"/>
                <w:i/>
                <w:sz w:val="18"/>
                <w:szCs w:val="18"/>
                <w:lang w:val="ru-RU"/>
              </w:rPr>
              <w:t>, таква понуда ће бити одбијена.</w:t>
            </w:r>
            <w:r>
              <w:rPr>
                <w:rFonts w:ascii="Arial" w:hAnsi="Arial" w:cs="Arial"/>
                <w:b w:val="0"/>
                <w:i/>
                <w:sz w:val="18"/>
                <w:szCs w:val="18"/>
                <w:lang w:val="ru-RU"/>
              </w:rPr>
              <w:t>)</w:t>
            </w:r>
            <w:r w:rsidRPr="00601B08">
              <w:rPr>
                <w:rFonts w:ascii="Arial" w:hAnsi="Arial" w:cs="Arial"/>
                <w:sz w:val="22"/>
                <w:szCs w:val="22"/>
              </w:rPr>
              <w:t xml:space="preserve"> </w:t>
            </w:r>
          </w:p>
        </w:tc>
        <w:tc>
          <w:tcPr>
            <w:tcW w:w="1800" w:type="dxa"/>
            <w:shd w:val="clear" w:color="auto" w:fill="auto"/>
            <w:vAlign w:val="center"/>
          </w:tcPr>
          <w:p w:rsidR="007E4EB9" w:rsidRPr="001C5624" w:rsidRDefault="007E4EB9" w:rsidP="008356AA">
            <w:pPr>
              <w:rPr>
                <w:sz w:val="4"/>
                <w:szCs w:val="4"/>
                <w:lang w:val="sr-Cyrl-CS"/>
              </w:rPr>
            </w:pPr>
          </w:p>
          <w:p w:rsidR="007E4EB9" w:rsidRDefault="007E4EB9" w:rsidP="008356AA">
            <w:pPr>
              <w:rPr>
                <w:rFonts w:ascii="Arial" w:hAnsi="Arial" w:cs="Arial"/>
                <w:b/>
                <w:lang w:val="sr-Cyrl-CS"/>
              </w:rPr>
            </w:pPr>
          </w:p>
        </w:tc>
      </w:tr>
    </w:tbl>
    <w:p w:rsidR="007E4EB9" w:rsidRDefault="007E4EB9" w:rsidP="007E4EB9">
      <w:pPr>
        <w:pStyle w:val="Default"/>
        <w:rPr>
          <w:rFonts w:ascii="Arial" w:hAnsi="Arial" w:cs="Arial"/>
          <w:b/>
          <w:sz w:val="22"/>
          <w:szCs w:val="22"/>
          <w:lang w:val="sr-Cyrl-CS"/>
        </w:rPr>
      </w:pPr>
    </w:p>
    <w:p w:rsidR="007E4EB9" w:rsidRPr="00135400" w:rsidRDefault="007E4EB9" w:rsidP="007E4EB9">
      <w:pPr>
        <w:pStyle w:val="Default"/>
        <w:rPr>
          <w:rFonts w:ascii="Arial" w:hAnsi="Arial" w:cs="Arial"/>
          <w:sz w:val="22"/>
          <w:szCs w:val="22"/>
          <w:lang w:val="sr-Cyrl-CS"/>
        </w:rPr>
      </w:pPr>
      <w:r w:rsidRPr="00135400">
        <w:rPr>
          <w:rFonts w:ascii="Arial" w:hAnsi="Arial" w:cs="Arial"/>
          <w:b/>
          <w:sz w:val="22"/>
          <w:szCs w:val="22"/>
          <w:lang w:val="sr-Cyrl-CS"/>
        </w:rPr>
        <w:t xml:space="preserve">У цену нису </w:t>
      </w:r>
      <w:r w:rsidRPr="00135400">
        <w:rPr>
          <w:rFonts w:ascii="Arial" w:hAnsi="Arial" w:cs="Arial"/>
          <w:b/>
          <w:sz w:val="22"/>
          <w:szCs w:val="22"/>
        </w:rPr>
        <w:t xml:space="preserve"> урачунати</w:t>
      </w:r>
      <w:r w:rsidRPr="00135400">
        <w:rPr>
          <w:rFonts w:ascii="Arial" w:hAnsi="Arial" w:cs="Arial"/>
          <w:sz w:val="22"/>
          <w:szCs w:val="22"/>
        </w:rPr>
        <w:t xml:space="preserve"> </w:t>
      </w:r>
      <w:r w:rsidRPr="00135400">
        <w:rPr>
          <w:rFonts w:ascii="Arial" w:hAnsi="Arial" w:cs="Arial"/>
          <w:sz w:val="22"/>
          <w:szCs w:val="22"/>
          <w:lang w:val="sr-Cyrl-CS"/>
        </w:rPr>
        <w:t>:</w:t>
      </w:r>
    </w:p>
    <w:p w:rsidR="007E4EB9" w:rsidRPr="00135400" w:rsidRDefault="007E4EB9" w:rsidP="007E4EB9">
      <w:pPr>
        <w:pStyle w:val="Default"/>
        <w:rPr>
          <w:rFonts w:ascii="Arial" w:hAnsi="Arial" w:cs="Arial"/>
          <w:sz w:val="22"/>
          <w:szCs w:val="22"/>
          <w:lang w:val="sr-Cyrl-CS"/>
        </w:rPr>
      </w:pPr>
      <w:r w:rsidRPr="00135400">
        <w:rPr>
          <w:rFonts w:ascii="Arial" w:hAnsi="Arial" w:cs="Arial"/>
          <w:sz w:val="22"/>
          <w:szCs w:val="22"/>
          <w:lang w:val="sr-Cyrl-CS"/>
        </w:rPr>
        <w:t>-</w:t>
      </w:r>
      <w:r w:rsidRPr="00135400">
        <w:rPr>
          <w:rFonts w:ascii="Arial" w:hAnsi="Arial" w:cs="Arial"/>
          <w:sz w:val="22"/>
          <w:szCs w:val="22"/>
        </w:rPr>
        <w:t xml:space="preserve"> трошкови</w:t>
      </w:r>
      <w:r w:rsidRPr="00135400">
        <w:rPr>
          <w:rFonts w:ascii="Arial" w:hAnsi="Arial" w:cs="Arial"/>
          <w:sz w:val="22"/>
          <w:szCs w:val="22"/>
          <w:lang w:val="sr-Cyrl-CS"/>
        </w:rPr>
        <w:t xml:space="preserve"> услуге </w:t>
      </w:r>
      <w:r w:rsidRPr="00135400">
        <w:rPr>
          <w:rFonts w:ascii="Arial" w:hAnsi="Arial" w:cs="Arial"/>
          <w:sz w:val="22"/>
          <w:szCs w:val="22"/>
        </w:rPr>
        <w:t xml:space="preserve"> </w:t>
      </w:r>
      <w:r w:rsidRPr="00135400">
        <w:rPr>
          <w:rFonts w:ascii="Arial" w:hAnsi="Arial" w:cs="Arial"/>
          <w:sz w:val="22"/>
          <w:szCs w:val="22"/>
          <w:lang w:val="sr-Cyrl-CS"/>
        </w:rPr>
        <w:t>приступа</w:t>
      </w:r>
      <w:r w:rsidRPr="00135400">
        <w:rPr>
          <w:rFonts w:ascii="Arial" w:hAnsi="Arial" w:cs="Arial"/>
          <w:sz w:val="22"/>
          <w:szCs w:val="22"/>
        </w:rPr>
        <w:t xml:space="preserve"> и коришћења</w:t>
      </w:r>
      <w:r w:rsidRPr="00135400">
        <w:rPr>
          <w:rFonts w:ascii="Arial" w:hAnsi="Arial" w:cs="Arial"/>
          <w:sz w:val="22"/>
          <w:szCs w:val="22"/>
          <w:lang w:val="sr-Cyrl-CS"/>
        </w:rPr>
        <w:t xml:space="preserve"> преносног и дистрибутивног</w:t>
      </w:r>
      <w:r w:rsidRPr="00135400">
        <w:rPr>
          <w:rFonts w:ascii="Arial" w:hAnsi="Arial" w:cs="Arial"/>
          <w:sz w:val="22"/>
          <w:szCs w:val="22"/>
        </w:rPr>
        <w:t xml:space="preserve"> система електричне енергије , </w:t>
      </w:r>
    </w:p>
    <w:p w:rsidR="007E4EB9" w:rsidRPr="00135400" w:rsidRDefault="007E4EB9" w:rsidP="007E4EB9">
      <w:pPr>
        <w:pStyle w:val="Default"/>
        <w:rPr>
          <w:rFonts w:ascii="Arial" w:hAnsi="Arial" w:cs="Arial"/>
          <w:sz w:val="22"/>
          <w:szCs w:val="22"/>
          <w:lang w:val="sr-Cyrl-CS"/>
        </w:rPr>
      </w:pPr>
      <w:r w:rsidRPr="00135400">
        <w:rPr>
          <w:rFonts w:ascii="Arial" w:hAnsi="Arial" w:cs="Arial"/>
          <w:sz w:val="22"/>
          <w:szCs w:val="22"/>
          <w:lang w:val="sr-Cyrl-CS"/>
        </w:rPr>
        <w:t xml:space="preserve">-трошкови </w:t>
      </w:r>
      <w:r w:rsidRPr="00135400">
        <w:rPr>
          <w:rFonts w:ascii="Arial" w:hAnsi="Arial" w:cs="Arial"/>
          <w:sz w:val="22"/>
          <w:szCs w:val="22"/>
        </w:rPr>
        <w:t>накнаде за подстицај повлашћених произвођача ел.енергије.</w:t>
      </w:r>
    </w:p>
    <w:p w:rsidR="007E4EB9" w:rsidRPr="00135400" w:rsidRDefault="007E4EB9" w:rsidP="007E4EB9">
      <w:pPr>
        <w:pStyle w:val="Default"/>
        <w:rPr>
          <w:rFonts w:ascii="Arial" w:hAnsi="Arial" w:cs="Arial"/>
          <w:sz w:val="22"/>
          <w:szCs w:val="22"/>
        </w:rPr>
      </w:pPr>
      <w:r w:rsidRPr="00135400">
        <w:rPr>
          <w:rFonts w:ascii="Arial" w:hAnsi="Arial" w:cs="Arial"/>
          <w:sz w:val="22"/>
          <w:szCs w:val="22"/>
          <w:lang w:val="sr-Cyrl-CS"/>
        </w:rPr>
        <w:t>-акциза за утрошену електричну енергију</w:t>
      </w:r>
      <w:r w:rsidRPr="00135400">
        <w:rPr>
          <w:rFonts w:ascii="Arial" w:hAnsi="Arial" w:cs="Arial"/>
          <w:sz w:val="22"/>
          <w:szCs w:val="22"/>
        </w:rPr>
        <w:t xml:space="preserve"> </w:t>
      </w:r>
    </w:p>
    <w:p w:rsidR="007E4EB9" w:rsidRDefault="007E4EB9" w:rsidP="007E4EB9">
      <w:pPr>
        <w:pStyle w:val="Default"/>
        <w:rPr>
          <w:rFonts w:ascii="Arial" w:hAnsi="Arial" w:cs="Arial"/>
        </w:rPr>
      </w:pPr>
    </w:p>
    <w:p w:rsidR="007E4EB9" w:rsidRPr="00135400" w:rsidRDefault="007E4EB9" w:rsidP="007E4EB9">
      <w:pPr>
        <w:pStyle w:val="Default"/>
        <w:rPr>
          <w:rFonts w:ascii="Arial" w:hAnsi="Arial" w:cs="Arial"/>
          <w:sz w:val="22"/>
          <w:szCs w:val="22"/>
        </w:rPr>
      </w:pPr>
      <w:r w:rsidRPr="00135400">
        <w:rPr>
          <w:rFonts w:ascii="Arial" w:hAnsi="Arial" w:cs="Arial"/>
          <w:sz w:val="22"/>
          <w:szCs w:val="22"/>
        </w:rPr>
        <w:t>у складу са прописима Републике Србије</w:t>
      </w:r>
      <w:r>
        <w:rPr>
          <w:rFonts w:ascii="Arial" w:hAnsi="Arial" w:cs="Arial"/>
          <w:sz w:val="22"/>
          <w:szCs w:val="22"/>
        </w:rPr>
        <w:t>.</w:t>
      </w:r>
    </w:p>
    <w:p w:rsidR="007E4EB9" w:rsidRDefault="007E4EB9" w:rsidP="007E4EB9">
      <w:pPr>
        <w:pStyle w:val="default0"/>
        <w:spacing w:before="20"/>
        <w:jc w:val="both"/>
        <w:rPr>
          <w:rFonts w:ascii="Arial" w:hAnsi="Arial" w:cs="Arial"/>
          <w:szCs w:val="23"/>
          <w:lang w:val="ru-RU"/>
        </w:rPr>
      </w:pPr>
    </w:p>
    <w:p w:rsidR="007E4EB9" w:rsidRDefault="007E4EB9" w:rsidP="007E4EB9">
      <w:pPr>
        <w:rPr>
          <w:rFonts w:ascii="Arial" w:hAnsi="Arial" w:cs="Arial"/>
          <w:lang w:val="sr-Cyrl-CS"/>
        </w:rPr>
      </w:pPr>
    </w:p>
    <w:p w:rsidR="007E4EB9" w:rsidRPr="00A7367E" w:rsidRDefault="007E4EB9" w:rsidP="007E4EB9">
      <w:pPr>
        <w:rPr>
          <w:rFonts w:ascii="Arial" w:hAnsi="Arial" w:cs="Arial"/>
          <w:lang w:val="sr-Latn-CS"/>
        </w:rPr>
      </w:pPr>
    </w:p>
    <w:p w:rsidR="007E4EB9" w:rsidRPr="00292643" w:rsidRDefault="007E4EB9" w:rsidP="007E4EB9">
      <w:pPr>
        <w:rPr>
          <w:rFonts w:ascii="Arial" w:hAnsi="Arial" w:cs="Arial"/>
          <w:sz w:val="22"/>
          <w:szCs w:val="22"/>
          <w:lang w:val="sr-Cyrl-CS"/>
        </w:rPr>
      </w:pPr>
    </w:p>
    <w:p w:rsidR="007E4EB9" w:rsidRPr="00292643" w:rsidRDefault="007E4EB9" w:rsidP="007E4EB9">
      <w:pPr>
        <w:rPr>
          <w:rFonts w:ascii="Arial" w:hAnsi="Arial" w:cs="Arial"/>
          <w:sz w:val="22"/>
          <w:szCs w:val="22"/>
          <w:lang w:val="sr-Latn-CS"/>
        </w:rPr>
      </w:pPr>
      <w:r w:rsidRPr="00292643">
        <w:rPr>
          <w:rFonts w:ascii="Arial" w:hAnsi="Arial" w:cs="Arial"/>
          <w:sz w:val="22"/>
          <w:szCs w:val="22"/>
          <w:lang w:val="sr-Cyrl-CS"/>
        </w:rPr>
        <w:t>У _____________</w:t>
      </w:r>
      <w:r w:rsidRPr="00292643">
        <w:rPr>
          <w:rFonts w:ascii="Arial" w:hAnsi="Arial" w:cs="Arial"/>
          <w:sz w:val="22"/>
          <w:szCs w:val="22"/>
        </w:rPr>
        <w:t>__</w:t>
      </w:r>
      <w:r w:rsidRPr="00292643">
        <w:rPr>
          <w:rFonts w:ascii="Arial" w:hAnsi="Arial" w:cs="Arial"/>
          <w:sz w:val="22"/>
          <w:szCs w:val="22"/>
          <w:lang w:val="sr-Cyrl-CS"/>
        </w:rPr>
        <w:t xml:space="preserve">, дана </w:t>
      </w:r>
      <w:r w:rsidRPr="00292643">
        <w:rPr>
          <w:rFonts w:ascii="Arial" w:hAnsi="Arial" w:cs="Arial"/>
          <w:sz w:val="22"/>
          <w:szCs w:val="22"/>
        </w:rPr>
        <w:t>_______________</w:t>
      </w:r>
      <w:r w:rsidRPr="00292643">
        <w:rPr>
          <w:rFonts w:ascii="Arial" w:hAnsi="Arial" w:cs="Arial"/>
          <w:sz w:val="22"/>
          <w:szCs w:val="22"/>
          <w:lang w:val="sr-Cyrl-CS"/>
        </w:rPr>
        <w:t xml:space="preserve">                         </w:t>
      </w:r>
      <w:r w:rsidRPr="00292643">
        <w:rPr>
          <w:rFonts w:ascii="Arial" w:hAnsi="Arial" w:cs="Arial"/>
          <w:sz w:val="22"/>
          <w:szCs w:val="22"/>
          <w:lang w:val="sr-Latn-CS"/>
        </w:rPr>
        <w:t xml:space="preserve">                                                                  </w:t>
      </w:r>
    </w:p>
    <w:p w:rsidR="007E4EB9" w:rsidRPr="00292643" w:rsidRDefault="007E4EB9" w:rsidP="007E4EB9">
      <w:pPr>
        <w:rPr>
          <w:rFonts w:ascii="Arial" w:hAnsi="Arial" w:cs="Arial"/>
          <w:sz w:val="22"/>
          <w:szCs w:val="22"/>
          <w:lang w:val="sr-Latn-CS"/>
        </w:rPr>
      </w:pPr>
    </w:p>
    <w:p w:rsidR="007E4EB9" w:rsidRPr="00292643" w:rsidRDefault="007E4EB9" w:rsidP="007E4EB9">
      <w:pPr>
        <w:ind w:left="5760"/>
        <w:jc w:val="center"/>
        <w:rPr>
          <w:rFonts w:ascii="Arial" w:hAnsi="Arial" w:cs="Arial"/>
          <w:b/>
          <w:sz w:val="22"/>
          <w:szCs w:val="22"/>
          <w:lang w:val="sr-Cyrl-CS"/>
        </w:rPr>
      </w:pPr>
      <w:r w:rsidRPr="00292643">
        <w:rPr>
          <w:rFonts w:ascii="Arial" w:hAnsi="Arial" w:cs="Arial"/>
          <w:sz w:val="22"/>
          <w:szCs w:val="22"/>
          <w:lang w:val="sr-Cyrl-CS"/>
        </w:rPr>
        <w:t>Одговорно лице понуђача</w:t>
      </w:r>
    </w:p>
    <w:p w:rsidR="007E4EB9" w:rsidRPr="00292643" w:rsidRDefault="007E4EB9" w:rsidP="007E4EB9">
      <w:pPr>
        <w:rPr>
          <w:rFonts w:ascii="Arial" w:hAnsi="Arial" w:cs="Arial"/>
          <w:b/>
          <w:sz w:val="22"/>
          <w:szCs w:val="22"/>
          <w:lang w:val="sr-Cyrl-CS"/>
        </w:rPr>
      </w:pPr>
    </w:p>
    <w:p w:rsidR="007E4EB9" w:rsidRPr="00292643" w:rsidRDefault="007E4EB9" w:rsidP="007E4EB9">
      <w:pPr>
        <w:rPr>
          <w:rFonts w:ascii="Arial" w:hAnsi="Arial" w:cs="Arial"/>
          <w:b/>
          <w:sz w:val="22"/>
          <w:szCs w:val="22"/>
          <w:lang w:val="sr-Cyrl-CS"/>
        </w:rPr>
      </w:pPr>
    </w:p>
    <w:p w:rsidR="007E4EB9" w:rsidRPr="00292643" w:rsidRDefault="007E4EB9" w:rsidP="007E4EB9">
      <w:pPr>
        <w:rPr>
          <w:rFonts w:ascii="Arial" w:hAnsi="Arial" w:cs="Arial"/>
          <w:b/>
          <w:sz w:val="22"/>
          <w:szCs w:val="22"/>
          <w:lang w:val="sr-Cyrl-CS"/>
        </w:rPr>
      </w:pPr>
      <w:r w:rsidRPr="00E34423">
        <w:rPr>
          <w:rFonts w:ascii="Arial" w:hAnsi="Arial" w:cs="Arial"/>
          <w:b/>
          <w:noProof/>
          <w:sz w:val="22"/>
          <w:szCs w:val="22"/>
          <w:lang w:val="sr-Cyrl-CS" w:eastAsia="zh-TW"/>
        </w:rPr>
        <w:pict>
          <v:shapetype id="_x0000_t202" coordsize="21600,21600" o:spt="202" path="m,l,21600r21600,l21600,xe">
            <v:stroke joinstyle="miter"/>
            <v:path gradientshapeok="t" o:connecttype="rect"/>
          </v:shapetype>
          <v:shape id="_x0000_s2078" type="#_x0000_t202" style="position:absolute;margin-left:182.05pt;margin-top:13.3pt;width:105.5pt;height:20.6pt;z-index:251670528;mso-height-percent:200;mso-height-percent:200;mso-width-relative:margin;mso-height-relative:margin" strokecolor="white">
            <v:textbox style="mso-next-textbox:#_x0000_s2078;mso-fit-shape-to-text:t">
              <w:txbxContent>
                <w:p w:rsidR="007E4EB9" w:rsidRPr="00292643" w:rsidRDefault="007E4EB9" w:rsidP="007E4EB9">
                  <w:pPr>
                    <w:jc w:val="center"/>
                    <w:rPr>
                      <w:sz w:val="22"/>
                      <w:szCs w:val="22"/>
                    </w:rPr>
                  </w:pPr>
                  <w:r w:rsidRPr="00292643">
                    <w:rPr>
                      <w:rFonts w:ascii="Arial" w:hAnsi="Arial" w:cs="Arial"/>
                      <w:sz w:val="22"/>
                      <w:szCs w:val="22"/>
                      <w:lang w:val="sr-Cyrl-CS"/>
                    </w:rPr>
                    <w:t>М.П.</w:t>
                  </w:r>
                </w:p>
              </w:txbxContent>
            </v:textbox>
          </v:shape>
        </w:pict>
      </w:r>
    </w:p>
    <w:p w:rsidR="007E4EB9" w:rsidRPr="00867242" w:rsidRDefault="007E4EB9" w:rsidP="007E4EB9">
      <w:pPr>
        <w:pStyle w:val="BodyText2"/>
        <w:rPr>
          <w:rFonts w:ascii="Arial" w:hAnsi="Arial" w:cs="Arial"/>
          <w:bCs/>
          <w:szCs w:val="23"/>
          <w:lang w:val="ru-RU"/>
        </w:rPr>
      </w:pPr>
      <w:r w:rsidRPr="00292643">
        <w:rPr>
          <w:rFonts w:ascii="Arial" w:hAnsi="Arial" w:cs="Arial"/>
          <w:b/>
          <w:sz w:val="22"/>
          <w:szCs w:val="22"/>
          <w:lang w:val="sr-Cyrl-CS"/>
        </w:rPr>
        <w:t xml:space="preserve">                                                              </w:t>
      </w:r>
      <w:r w:rsidRPr="00292643">
        <w:rPr>
          <w:rFonts w:ascii="Arial" w:hAnsi="Arial" w:cs="Arial"/>
          <w:b/>
          <w:sz w:val="22"/>
          <w:szCs w:val="22"/>
        </w:rPr>
        <w:t xml:space="preserve">                                   </w:t>
      </w:r>
      <w:r>
        <w:rPr>
          <w:rFonts w:ascii="Arial" w:hAnsi="Arial" w:cs="Arial"/>
          <w:b/>
          <w:sz w:val="22"/>
          <w:szCs w:val="22"/>
        </w:rPr>
        <w:t xml:space="preserve">            </w:t>
      </w:r>
      <w:r w:rsidRPr="00867242">
        <w:rPr>
          <w:rFonts w:ascii="Arial" w:hAnsi="Arial" w:cs="Arial"/>
          <w:sz w:val="22"/>
          <w:szCs w:val="22"/>
          <w:lang w:val="sr-Cyrl-CS"/>
        </w:rPr>
        <w:t>______________________</w:t>
      </w:r>
    </w:p>
    <w:p w:rsidR="003B70C6" w:rsidRDefault="003B70C6" w:rsidP="003B70C6">
      <w:pPr>
        <w:pStyle w:val="BodyText2"/>
        <w:rPr>
          <w:rFonts w:ascii="Arial" w:hAnsi="Arial" w:cs="Arial"/>
          <w:b/>
          <w:bCs/>
          <w:szCs w:val="23"/>
          <w:lang w:val="ru-RU"/>
        </w:rPr>
      </w:pPr>
    </w:p>
    <w:p w:rsidR="003B70C6" w:rsidRDefault="003B70C6" w:rsidP="003B70C6">
      <w:pPr>
        <w:pStyle w:val="BodyText2"/>
        <w:rPr>
          <w:rFonts w:ascii="Arial" w:hAnsi="Arial" w:cs="Arial"/>
          <w:bCs/>
          <w:szCs w:val="23"/>
          <w:lang w:val="ru-RU"/>
        </w:rPr>
      </w:pPr>
    </w:p>
    <w:p w:rsidR="003B70C6" w:rsidRPr="00B679F9" w:rsidRDefault="003B70C6" w:rsidP="003B70C6">
      <w:pPr>
        <w:pStyle w:val="BodyText2"/>
        <w:rPr>
          <w:rFonts w:ascii="Arial" w:hAnsi="Arial" w:cs="Arial"/>
          <w:bCs/>
          <w:szCs w:val="23"/>
          <w:lang w:val="sr-Latn-CS"/>
        </w:rPr>
      </w:pPr>
    </w:p>
    <w:p w:rsidR="003B70C6" w:rsidRDefault="003B70C6" w:rsidP="003B70C6">
      <w:pPr>
        <w:rPr>
          <w:rFonts w:ascii="Arial" w:hAnsi="Arial" w:cs="Arial"/>
          <w:b/>
          <w:lang w:val="sr-Latn-CS"/>
        </w:rPr>
      </w:pPr>
    </w:p>
    <w:p w:rsidR="003B70C6" w:rsidRDefault="003B70C6" w:rsidP="003B70C6">
      <w:pPr>
        <w:rPr>
          <w:rFonts w:ascii="Arial" w:hAnsi="Arial" w:cs="Arial"/>
          <w:b/>
        </w:rPr>
      </w:pPr>
    </w:p>
    <w:p w:rsidR="00867242" w:rsidRPr="00867242" w:rsidRDefault="00867242" w:rsidP="003B70C6">
      <w:pPr>
        <w:rPr>
          <w:rFonts w:ascii="Arial" w:hAnsi="Arial" w:cs="Arial"/>
          <w:b/>
        </w:rPr>
      </w:pPr>
    </w:p>
    <w:p w:rsidR="003B70C6" w:rsidRPr="00867242" w:rsidRDefault="003B70C6" w:rsidP="003B70C6">
      <w:pPr>
        <w:rPr>
          <w:rFonts w:ascii="Arial" w:hAnsi="Arial" w:cs="Arial"/>
          <w:b/>
        </w:rPr>
      </w:pPr>
    </w:p>
    <w:p w:rsidR="003B70C6" w:rsidRPr="00A7367E" w:rsidRDefault="007E4EB9" w:rsidP="007E4EB9">
      <w:pPr>
        <w:rPr>
          <w:rFonts w:ascii="Arial" w:hAnsi="Arial" w:cs="Arial"/>
          <w:b/>
          <w:lang w:val="sr-Latn-CS"/>
        </w:rPr>
      </w:pPr>
      <w:r>
        <w:rPr>
          <w:rFonts w:ascii="Arial" w:hAnsi="Arial" w:cs="Arial"/>
          <w:b/>
          <w:lang/>
        </w:rPr>
        <w:t xml:space="preserve">VII.   </w:t>
      </w:r>
      <w:r w:rsidR="003B70C6" w:rsidRPr="00B65F0B">
        <w:rPr>
          <w:rFonts w:ascii="Arial" w:hAnsi="Arial" w:cs="Arial"/>
          <w:b/>
          <w:lang w:val="sr-Cyrl-CS"/>
        </w:rPr>
        <w:t>МОДЕЛ УГОВОРА</w:t>
      </w:r>
    </w:p>
    <w:p w:rsidR="003B70C6" w:rsidRPr="004111E4" w:rsidRDefault="003B70C6" w:rsidP="003B70C6">
      <w:pPr>
        <w:rPr>
          <w:rFonts w:ascii="Arial" w:hAnsi="Arial" w:cs="Arial"/>
          <w:sz w:val="22"/>
          <w:szCs w:val="22"/>
          <w:lang w:val="sr-Cyrl-CS"/>
        </w:rPr>
      </w:pPr>
    </w:p>
    <w:p w:rsidR="003B70C6" w:rsidRPr="004111E4" w:rsidRDefault="003B70C6" w:rsidP="003B70C6">
      <w:pPr>
        <w:jc w:val="center"/>
        <w:rPr>
          <w:rFonts w:ascii="Arial" w:hAnsi="Arial" w:cs="Arial"/>
          <w:b/>
          <w:sz w:val="22"/>
          <w:szCs w:val="22"/>
          <w:lang w:val="sr-Cyrl-CS"/>
        </w:rPr>
      </w:pPr>
      <w:r w:rsidRPr="004111E4">
        <w:rPr>
          <w:rFonts w:ascii="Arial" w:hAnsi="Arial" w:cs="Arial"/>
          <w:b/>
          <w:sz w:val="22"/>
          <w:szCs w:val="22"/>
          <w:lang w:val="sr-Cyrl-CS"/>
        </w:rPr>
        <w:t>У  Г  О  В  О  Р</w:t>
      </w:r>
    </w:p>
    <w:p w:rsidR="003B70C6" w:rsidRPr="004111E4" w:rsidRDefault="003B70C6" w:rsidP="003B70C6">
      <w:pPr>
        <w:jc w:val="center"/>
        <w:rPr>
          <w:rFonts w:ascii="Arial" w:hAnsi="Arial" w:cs="Arial"/>
          <w:b/>
          <w:sz w:val="22"/>
          <w:szCs w:val="22"/>
        </w:rPr>
      </w:pPr>
      <w:r w:rsidRPr="004111E4">
        <w:rPr>
          <w:rFonts w:ascii="Arial" w:hAnsi="Arial" w:cs="Arial"/>
          <w:b/>
          <w:sz w:val="22"/>
          <w:szCs w:val="22"/>
        </w:rPr>
        <w:t>o</w:t>
      </w:r>
      <w:r w:rsidRPr="004111E4">
        <w:rPr>
          <w:rFonts w:ascii="Arial" w:hAnsi="Arial" w:cs="Arial"/>
          <w:b/>
          <w:sz w:val="22"/>
          <w:szCs w:val="22"/>
          <w:lang w:val="sr-Cyrl-CS"/>
        </w:rPr>
        <w:t xml:space="preserve"> јавној набавци електричне енергије</w:t>
      </w:r>
    </w:p>
    <w:p w:rsidR="003B70C6" w:rsidRPr="004111E4" w:rsidRDefault="003B70C6" w:rsidP="003B70C6">
      <w:pPr>
        <w:jc w:val="both"/>
        <w:rPr>
          <w:rFonts w:ascii="Arial" w:hAnsi="Arial" w:cs="Arial"/>
          <w:sz w:val="22"/>
          <w:szCs w:val="22"/>
          <w:lang w:val="ru-RU"/>
        </w:rPr>
      </w:pPr>
      <w:r w:rsidRPr="004111E4">
        <w:rPr>
          <w:rFonts w:ascii="Arial" w:hAnsi="Arial" w:cs="Arial"/>
          <w:sz w:val="22"/>
          <w:szCs w:val="22"/>
          <w:lang w:val="ru-RU"/>
        </w:rPr>
        <w:t>Закључен између:</w:t>
      </w:r>
    </w:p>
    <w:p w:rsidR="003B70C6" w:rsidRPr="004111E4" w:rsidRDefault="003B70C6" w:rsidP="003B70C6">
      <w:pPr>
        <w:jc w:val="both"/>
        <w:rPr>
          <w:rFonts w:ascii="Arial" w:hAnsi="Arial" w:cs="Arial"/>
          <w:sz w:val="22"/>
          <w:szCs w:val="22"/>
          <w:lang w:val="ru-RU"/>
        </w:rPr>
      </w:pPr>
    </w:p>
    <w:p w:rsidR="003B70C6" w:rsidRPr="004111E4" w:rsidRDefault="003B70C6" w:rsidP="00867242">
      <w:pPr>
        <w:numPr>
          <w:ilvl w:val="0"/>
          <w:numId w:val="29"/>
        </w:numPr>
        <w:ind w:left="0"/>
        <w:jc w:val="both"/>
        <w:rPr>
          <w:rFonts w:ascii="Arial" w:hAnsi="Arial" w:cs="Arial"/>
          <w:sz w:val="22"/>
          <w:szCs w:val="22"/>
          <w:lang w:val="ru-RU"/>
        </w:rPr>
      </w:pPr>
      <w:r w:rsidRPr="004111E4">
        <w:rPr>
          <w:rFonts w:ascii="Arial" w:hAnsi="Arial" w:cs="Arial"/>
          <w:b/>
          <w:sz w:val="22"/>
          <w:szCs w:val="22"/>
          <w:lang w:val="ru-RU"/>
        </w:rPr>
        <w:t xml:space="preserve">Градске општине Нови Београд, </w:t>
      </w:r>
      <w:r w:rsidRPr="004111E4">
        <w:rPr>
          <w:rFonts w:ascii="Arial" w:hAnsi="Arial" w:cs="Arial"/>
          <w:sz w:val="22"/>
          <w:szCs w:val="22"/>
          <w:lang w:val="ru-RU"/>
        </w:rPr>
        <w:t>са седиштем у Београду, Булевар Михаила Пупина бр. 167,</w:t>
      </w:r>
      <w:r w:rsidRPr="004111E4">
        <w:rPr>
          <w:rFonts w:ascii="Arial" w:hAnsi="Arial" w:cs="Arial"/>
          <w:b/>
          <w:sz w:val="22"/>
          <w:szCs w:val="22"/>
          <w:lang w:val="ru-RU"/>
        </w:rPr>
        <w:t xml:space="preserve"> </w:t>
      </w:r>
      <w:r w:rsidRPr="004111E4">
        <w:rPr>
          <w:rFonts w:ascii="Arial" w:hAnsi="Arial" w:cs="Arial"/>
          <w:sz w:val="22"/>
          <w:szCs w:val="22"/>
          <w:lang w:val="ru-RU"/>
        </w:rPr>
        <w:t>ПИБ 101666851, матични број 17331132,</w:t>
      </w:r>
      <w:r w:rsidRPr="004111E4">
        <w:rPr>
          <w:rFonts w:ascii="Arial" w:hAnsi="Arial" w:cs="Arial"/>
          <w:b/>
          <w:sz w:val="22"/>
          <w:szCs w:val="22"/>
          <w:lang w:val="ru-RU"/>
        </w:rPr>
        <w:t xml:space="preserve"> </w:t>
      </w:r>
      <w:r w:rsidRPr="004111E4">
        <w:rPr>
          <w:rFonts w:ascii="Arial" w:hAnsi="Arial" w:cs="Arial"/>
          <w:sz w:val="22"/>
          <w:szCs w:val="22"/>
          <w:lang w:val="ru-RU"/>
        </w:rPr>
        <w:t xml:space="preserve">коју заступа председник </w:t>
      </w:r>
      <w:r w:rsidRPr="004111E4">
        <w:rPr>
          <w:rFonts w:ascii="Arial" w:hAnsi="Arial" w:cs="Arial"/>
          <w:sz w:val="22"/>
          <w:szCs w:val="22"/>
          <w:lang w:val="sr-Cyrl-CS"/>
        </w:rPr>
        <w:t>Александар Шапић</w:t>
      </w:r>
      <w:r w:rsidRPr="004111E4">
        <w:rPr>
          <w:rFonts w:ascii="Arial" w:hAnsi="Arial" w:cs="Arial"/>
          <w:sz w:val="22"/>
          <w:szCs w:val="22"/>
          <w:lang w:val="ru-RU"/>
        </w:rPr>
        <w:t xml:space="preserve"> (у даљем тексту: наручилац) и</w:t>
      </w:r>
    </w:p>
    <w:p w:rsidR="003B70C6" w:rsidRPr="004111E4" w:rsidRDefault="003B70C6" w:rsidP="003B70C6">
      <w:pPr>
        <w:jc w:val="both"/>
        <w:rPr>
          <w:rFonts w:ascii="Arial" w:hAnsi="Arial" w:cs="Arial"/>
          <w:sz w:val="22"/>
          <w:szCs w:val="22"/>
          <w:lang w:val="ru-RU"/>
        </w:rPr>
      </w:pPr>
    </w:p>
    <w:p w:rsidR="003B70C6" w:rsidRPr="004111E4" w:rsidRDefault="003B70C6" w:rsidP="003B70C6">
      <w:pPr>
        <w:jc w:val="both"/>
        <w:rPr>
          <w:rFonts w:ascii="Arial" w:hAnsi="Arial" w:cs="Arial"/>
          <w:sz w:val="22"/>
          <w:szCs w:val="22"/>
          <w:lang w:val="ru-RU"/>
        </w:rPr>
      </w:pPr>
      <w:r w:rsidRPr="004111E4">
        <w:rPr>
          <w:rFonts w:ascii="Arial" w:hAnsi="Arial" w:cs="Arial"/>
          <w:b/>
          <w:sz w:val="22"/>
          <w:szCs w:val="22"/>
          <w:lang w:val="ru-RU"/>
        </w:rPr>
        <w:t>2.</w:t>
      </w:r>
      <w:r w:rsidRPr="004111E4">
        <w:rPr>
          <w:rFonts w:ascii="Arial" w:hAnsi="Arial" w:cs="Arial"/>
          <w:b/>
          <w:sz w:val="22"/>
          <w:szCs w:val="22"/>
        </w:rPr>
        <w:t xml:space="preserve"> </w:t>
      </w:r>
      <w:r w:rsidRPr="004111E4">
        <w:rPr>
          <w:rFonts w:ascii="Arial" w:hAnsi="Arial" w:cs="Arial"/>
          <w:sz w:val="22"/>
          <w:szCs w:val="22"/>
          <w:lang w:val="ru-RU"/>
        </w:rPr>
        <w:t>_______________________________________, са седиштем у _______________, улица ________________________, ПИБ ________________, матични број _________________, текући рачун_________________________, код банке ______________________________, које заступа _______________________________, директор (у даљем тексту: добављач)</w:t>
      </w:r>
    </w:p>
    <w:p w:rsidR="003B70C6" w:rsidRPr="004111E4" w:rsidRDefault="003B70C6" w:rsidP="003B70C6">
      <w:pPr>
        <w:jc w:val="both"/>
        <w:rPr>
          <w:rFonts w:ascii="Arial" w:hAnsi="Arial" w:cs="Arial"/>
          <w:b/>
          <w:bCs/>
          <w:i/>
          <w:sz w:val="22"/>
          <w:szCs w:val="22"/>
          <w:lang w:val="sr-Cyrl-CS"/>
        </w:rPr>
      </w:pPr>
    </w:p>
    <w:p w:rsidR="003B70C6" w:rsidRPr="004111E4" w:rsidRDefault="003B70C6" w:rsidP="003B70C6">
      <w:pPr>
        <w:jc w:val="both"/>
        <w:rPr>
          <w:rFonts w:ascii="Arial" w:hAnsi="Arial" w:cs="Arial"/>
          <w:i/>
          <w:sz w:val="22"/>
          <w:szCs w:val="22"/>
          <w:lang w:val="sr-Cyrl-CS"/>
        </w:rPr>
      </w:pPr>
      <w:r w:rsidRPr="004111E4">
        <w:rPr>
          <w:rFonts w:ascii="Arial" w:hAnsi="Arial" w:cs="Arial"/>
          <w:b/>
          <w:bCs/>
          <w:i/>
          <w:sz w:val="22"/>
          <w:szCs w:val="22"/>
        </w:rPr>
        <w:t>Напомена:</w:t>
      </w:r>
      <w:r w:rsidRPr="004111E4">
        <w:rPr>
          <w:rFonts w:ascii="Arial" w:hAnsi="Arial" w:cs="Arial"/>
          <w:b/>
          <w:bCs/>
          <w:i/>
          <w:sz w:val="22"/>
          <w:szCs w:val="22"/>
          <w:lang w:val="sr-Cyrl-CS"/>
        </w:rPr>
        <w:t xml:space="preserve"> </w:t>
      </w:r>
      <w:r w:rsidRPr="004111E4">
        <w:rPr>
          <w:rFonts w:ascii="Arial" w:hAnsi="Arial" w:cs="Arial"/>
          <w:i/>
          <w:iCs/>
          <w:sz w:val="22"/>
          <w:szCs w:val="22"/>
        </w:rPr>
        <w:t>Уговорну страну попуњава понуђач који подноси самосталну понуду, понуду са подизвођачем или члан групе који ће бити носилац посла или понуђач који ће у име групе понуђача потписати уговор</w:t>
      </w:r>
      <w:r w:rsidRPr="004111E4">
        <w:rPr>
          <w:rFonts w:ascii="Arial" w:hAnsi="Arial" w:cs="Arial"/>
          <w:i/>
          <w:iCs/>
          <w:sz w:val="22"/>
          <w:szCs w:val="22"/>
          <w:lang w:val="sr-Cyrl-CS"/>
        </w:rPr>
        <w:t>.</w:t>
      </w:r>
    </w:p>
    <w:p w:rsidR="003B70C6" w:rsidRPr="004111E4" w:rsidRDefault="003B70C6" w:rsidP="003B70C6">
      <w:pPr>
        <w:jc w:val="both"/>
        <w:rPr>
          <w:rFonts w:ascii="Arial" w:hAnsi="Arial" w:cs="Arial"/>
          <w:sz w:val="22"/>
          <w:szCs w:val="22"/>
          <w:lang w:val="sr-Cyrl-CS"/>
        </w:rPr>
      </w:pPr>
    </w:p>
    <w:p w:rsidR="003B70C6" w:rsidRPr="004111E4" w:rsidRDefault="003B70C6" w:rsidP="003B70C6">
      <w:pPr>
        <w:jc w:val="both"/>
        <w:rPr>
          <w:rFonts w:ascii="Arial" w:hAnsi="Arial" w:cs="Arial"/>
          <w:sz w:val="22"/>
          <w:szCs w:val="22"/>
          <w:lang w:val="sr-Cyrl-CS"/>
        </w:rPr>
      </w:pPr>
      <w:r w:rsidRPr="004111E4">
        <w:rPr>
          <w:rFonts w:ascii="Arial" w:hAnsi="Arial" w:cs="Arial"/>
          <w:sz w:val="22"/>
          <w:szCs w:val="22"/>
          <w:lang w:val="ru-RU"/>
        </w:rPr>
        <w:t xml:space="preserve">          Уговорне стране сагласно констатују да је за јавну </w:t>
      </w:r>
      <w:r w:rsidRPr="004111E4">
        <w:rPr>
          <w:rFonts w:ascii="Arial" w:hAnsi="Arial" w:cs="Arial"/>
          <w:sz w:val="22"/>
          <w:szCs w:val="22"/>
          <w:lang w:val="sr-Cyrl-CS"/>
        </w:rPr>
        <w:t>набавку електричне енергије</w:t>
      </w:r>
      <w:r w:rsidRPr="004111E4">
        <w:rPr>
          <w:rFonts w:ascii="Arial" w:hAnsi="Arial" w:cs="Arial"/>
          <w:bCs/>
          <w:sz w:val="22"/>
          <w:szCs w:val="22"/>
          <w:lang w:val="ru-RU"/>
        </w:rPr>
        <w:t xml:space="preserve"> </w:t>
      </w:r>
      <w:r w:rsidRPr="004111E4">
        <w:rPr>
          <w:rFonts w:ascii="Arial" w:hAnsi="Arial" w:cs="Arial"/>
          <w:sz w:val="22"/>
          <w:szCs w:val="22"/>
          <w:lang w:val="ru-RU"/>
        </w:rPr>
        <w:t>спроведен отворени поступак јавне набавке, покренут одлуком број</w:t>
      </w:r>
      <w:r w:rsidRPr="004111E4">
        <w:rPr>
          <w:rFonts w:ascii="Arial" w:hAnsi="Arial" w:cs="Arial"/>
          <w:sz w:val="22"/>
          <w:szCs w:val="22"/>
          <w:lang w:val="sr-Cyrl-CS"/>
        </w:rPr>
        <w:t xml:space="preserve"> </w:t>
      </w:r>
      <w:r w:rsidRPr="004111E4">
        <w:rPr>
          <w:rFonts w:ascii="Arial" w:hAnsi="Arial" w:cs="Arial"/>
          <w:bCs/>
          <w:sz w:val="22"/>
          <w:szCs w:val="22"/>
        </w:rPr>
        <w:t>V</w:t>
      </w:r>
      <w:r w:rsidRPr="004111E4">
        <w:rPr>
          <w:rFonts w:ascii="Arial" w:hAnsi="Arial" w:cs="Arial"/>
          <w:bCs/>
          <w:sz w:val="22"/>
          <w:szCs w:val="22"/>
          <w:lang w:val="sr-Latn-CS"/>
        </w:rPr>
        <w:t>I</w:t>
      </w:r>
      <w:r w:rsidRPr="004111E4">
        <w:rPr>
          <w:rFonts w:ascii="Arial" w:hAnsi="Arial" w:cs="Arial"/>
          <w:bCs/>
          <w:sz w:val="22"/>
          <w:szCs w:val="22"/>
        </w:rPr>
        <w:t>I</w:t>
      </w:r>
      <w:r w:rsidRPr="004111E4">
        <w:rPr>
          <w:rFonts w:ascii="Arial" w:hAnsi="Arial" w:cs="Arial"/>
          <w:bCs/>
          <w:sz w:val="22"/>
          <w:szCs w:val="22"/>
          <w:lang w:val="ru-RU"/>
        </w:rPr>
        <w:t>-404-1/</w:t>
      </w:r>
      <w:r w:rsidRPr="004111E4">
        <w:rPr>
          <w:rFonts w:ascii="Arial" w:hAnsi="Arial" w:cs="Arial"/>
          <w:bCs/>
          <w:sz w:val="22"/>
          <w:szCs w:val="22"/>
          <w:lang w:val="sr-Cyrl-CS"/>
        </w:rPr>
        <w:t>201</w:t>
      </w:r>
      <w:r>
        <w:rPr>
          <w:rFonts w:ascii="Arial" w:hAnsi="Arial" w:cs="Arial"/>
          <w:bCs/>
          <w:sz w:val="22"/>
          <w:szCs w:val="22"/>
          <w:lang w:val="sr-Cyrl-CS"/>
        </w:rPr>
        <w:t>6</w:t>
      </w:r>
      <w:r w:rsidRPr="004111E4">
        <w:rPr>
          <w:rFonts w:ascii="Arial" w:hAnsi="Arial" w:cs="Arial"/>
          <w:bCs/>
          <w:sz w:val="22"/>
          <w:szCs w:val="22"/>
          <w:lang w:val="sr-Cyrl-CS"/>
        </w:rPr>
        <w:t>-</w:t>
      </w:r>
      <w:r>
        <w:rPr>
          <w:rFonts w:ascii="Arial" w:hAnsi="Arial" w:cs="Arial"/>
          <w:bCs/>
          <w:sz w:val="22"/>
          <w:szCs w:val="22"/>
          <w:lang w:val="sr-Cyrl-CS"/>
        </w:rPr>
        <w:t>6</w:t>
      </w:r>
      <w:r w:rsidRPr="004111E4">
        <w:rPr>
          <w:rFonts w:ascii="Arial" w:hAnsi="Arial" w:cs="Arial"/>
          <w:bCs/>
          <w:sz w:val="22"/>
          <w:szCs w:val="22"/>
          <w:lang w:val="sr-Cyrl-CS"/>
        </w:rPr>
        <w:t xml:space="preserve"> од </w:t>
      </w:r>
      <w:r>
        <w:rPr>
          <w:rFonts w:ascii="Arial" w:hAnsi="Arial" w:cs="Arial"/>
          <w:bCs/>
          <w:sz w:val="22"/>
          <w:szCs w:val="22"/>
          <w:lang w:val="sr-Cyrl-CS"/>
        </w:rPr>
        <w:t>25</w:t>
      </w:r>
      <w:r w:rsidRPr="004111E4">
        <w:rPr>
          <w:rFonts w:ascii="Arial" w:hAnsi="Arial" w:cs="Arial"/>
          <w:bCs/>
          <w:sz w:val="22"/>
          <w:szCs w:val="22"/>
          <w:lang w:val="sr-Cyrl-CS"/>
        </w:rPr>
        <w:t>.01.201</w:t>
      </w:r>
      <w:r>
        <w:rPr>
          <w:rFonts w:ascii="Arial" w:hAnsi="Arial" w:cs="Arial"/>
          <w:bCs/>
          <w:sz w:val="22"/>
          <w:szCs w:val="22"/>
          <w:lang w:val="sr-Cyrl-CS"/>
        </w:rPr>
        <w:t>6</w:t>
      </w:r>
      <w:r w:rsidRPr="004111E4">
        <w:rPr>
          <w:rFonts w:ascii="Arial" w:hAnsi="Arial" w:cs="Arial"/>
          <w:bCs/>
          <w:sz w:val="22"/>
          <w:szCs w:val="22"/>
          <w:lang w:val="sr-Cyrl-CS"/>
        </w:rPr>
        <w:t>.</w:t>
      </w:r>
      <w:r w:rsidRPr="004111E4">
        <w:rPr>
          <w:rFonts w:ascii="Arial" w:hAnsi="Arial" w:cs="Arial"/>
          <w:bCs/>
          <w:sz w:val="22"/>
          <w:szCs w:val="22"/>
          <w:lang w:val="sr-Latn-CS"/>
        </w:rPr>
        <w:t xml:space="preserve"> </w:t>
      </w:r>
      <w:r w:rsidRPr="004111E4">
        <w:rPr>
          <w:rFonts w:ascii="Arial" w:hAnsi="Arial" w:cs="Arial"/>
          <w:bCs/>
          <w:sz w:val="22"/>
          <w:szCs w:val="22"/>
          <w:lang w:val="sr-Cyrl-CS"/>
        </w:rPr>
        <w:t>године</w:t>
      </w:r>
      <w:r w:rsidRPr="004111E4">
        <w:rPr>
          <w:rFonts w:ascii="Arial" w:hAnsi="Arial" w:cs="Arial"/>
          <w:sz w:val="22"/>
          <w:szCs w:val="22"/>
          <w:lang w:val="sr-Latn-CS"/>
        </w:rPr>
        <w:t>.</w:t>
      </w:r>
      <w:r w:rsidRPr="004111E4">
        <w:rPr>
          <w:rFonts w:ascii="Arial" w:hAnsi="Arial" w:cs="Arial"/>
          <w:sz w:val="22"/>
          <w:szCs w:val="22"/>
          <w:lang w:val="sr-Cyrl-CS"/>
        </w:rPr>
        <w:t xml:space="preserve"> </w:t>
      </w:r>
    </w:p>
    <w:p w:rsidR="003B70C6" w:rsidRPr="004111E4" w:rsidRDefault="003B70C6" w:rsidP="003B70C6">
      <w:pPr>
        <w:tabs>
          <w:tab w:val="left" w:pos="2370"/>
        </w:tabs>
        <w:ind w:firstLine="720"/>
        <w:jc w:val="both"/>
        <w:rPr>
          <w:rFonts w:ascii="Arial" w:hAnsi="Arial" w:cs="Arial"/>
          <w:sz w:val="22"/>
          <w:szCs w:val="22"/>
          <w:lang w:val="ru-RU"/>
        </w:rPr>
      </w:pPr>
      <w:r w:rsidRPr="004111E4">
        <w:rPr>
          <w:rFonts w:ascii="Arial" w:hAnsi="Arial" w:cs="Arial"/>
          <w:sz w:val="22"/>
          <w:szCs w:val="22"/>
          <w:lang w:val="ru-RU"/>
        </w:rPr>
        <w:t>По спроведеном поступку уговорне стране су се сагласиле о следећем:</w:t>
      </w:r>
    </w:p>
    <w:p w:rsidR="003B70C6" w:rsidRPr="004111E4" w:rsidRDefault="003B70C6" w:rsidP="003B70C6">
      <w:pPr>
        <w:tabs>
          <w:tab w:val="left" w:pos="2370"/>
        </w:tabs>
        <w:ind w:firstLine="720"/>
        <w:jc w:val="both"/>
        <w:rPr>
          <w:rFonts w:ascii="Arial" w:hAnsi="Arial" w:cs="Arial"/>
          <w:b/>
          <w:sz w:val="22"/>
          <w:szCs w:val="22"/>
        </w:rPr>
      </w:pPr>
    </w:p>
    <w:p w:rsidR="003B70C6" w:rsidRPr="004111E4" w:rsidRDefault="003B70C6" w:rsidP="003B70C6">
      <w:pPr>
        <w:tabs>
          <w:tab w:val="left" w:pos="1823"/>
        </w:tabs>
        <w:jc w:val="center"/>
        <w:rPr>
          <w:rFonts w:ascii="Arial" w:hAnsi="Arial" w:cs="Arial"/>
          <w:sz w:val="22"/>
          <w:szCs w:val="22"/>
          <w:lang w:val="sr-Cyrl-CS"/>
        </w:rPr>
      </w:pPr>
      <w:r w:rsidRPr="004111E4">
        <w:rPr>
          <w:rFonts w:ascii="Arial" w:hAnsi="Arial" w:cs="Arial"/>
          <w:b/>
          <w:sz w:val="22"/>
          <w:szCs w:val="22"/>
          <w:lang w:val="sr-Cyrl-CS"/>
        </w:rPr>
        <w:t>Члан 1.</w:t>
      </w:r>
    </w:p>
    <w:p w:rsidR="003B70C6" w:rsidRPr="004111E4" w:rsidRDefault="003B70C6" w:rsidP="003B70C6">
      <w:pPr>
        <w:ind w:firstLine="720"/>
        <w:jc w:val="both"/>
        <w:rPr>
          <w:rFonts w:ascii="Arial" w:hAnsi="Arial" w:cs="Arial"/>
          <w:sz w:val="22"/>
          <w:szCs w:val="22"/>
          <w:lang w:val="sr-Cyrl-CS"/>
        </w:rPr>
      </w:pPr>
      <w:r w:rsidRPr="004111E4">
        <w:rPr>
          <w:rFonts w:ascii="Arial" w:hAnsi="Arial" w:cs="Arial"/>
          <w:sz w:val="22"/>
          <w:szCs w:val="22"/>
          <w:lang w:val="sr-Cyrl-CS"/>
        </w:rPr>
        <w:t>Предмет овог уговора је испорука активне електричне енергије.</w:t>
      </w:r>
    </w:p>
    <w:p w:rsidR="003B70C6" w:rsidRPr="004111E4" w:rsidRDefault="003B70C6" w:rsidP="003B70C6">
      <w:pPr>
        <w:ind w:firstLine="720"/>
        <w:jc w:val="both"/>
        <w:rPr>
          <w:rFonts w:ascii="Arial" w:hAnsi="Arial" w:cs="Arial"/>
          <w:sz w:val="22"/>
          <w:szCs w:val="22"/>
        </w:rPr>
      </w:pPr>
      <w:r w:rsidRPr="004111E4">
        <w:rPr>
          <w:rFonts w:ascii="Arial" w:hAnsi="Arial" w:cs="Arial"/>
          <w:sz w:val="22"/>
          <w:szCs w:val="22"/>
        </w:rPr>
        <w:t xml:space="preserve">Овим уговором </w:t>
      </w:r>
      <w:r w:rsidRPr="004111E4">
        <w:rPr>
          <w:rFonts w:ascii="Arial" w:hAnsi="Arial" w:cs="Arial"/>
          <w:sz w:val="22"/>
          <w:szCs w:val="22"/>
          <w:lang w:val="sr-Cyrl-BA"/>
        </w:rPr>
        <w:t>уговорне стране</w:t>
      </w:r>
      <w:r w:rsidRPr="004111E4">
        <w:rPr>
          <w:rFonts w:ascii="Arial" w:hAnsi="Arial" w:cs="Arial"/>
          <w:sz w:val="22"/>
          <w:szCs w:val="22"/>
        </w:rPr>
        <w:t xml:space="preserve"> уређују права, обавезе и одговорности у погледу </w:t>
      </w:r>
      <w:r w:rsidRPr="004111E4">
        <w:rPr>
          <w:rFonts w:ascii="Arial" w:hAnsi="Arial" w:cs="Arial"/>
          <w:sz w:val="22"/>
          <w:szCs w:val="22"/>
          <w:lang w:val="sr-Cyrl-CS"/>
        </w:rPr>
        <w:t xml:space="preserve">испоруке </w:t>
      </w:r>
      <w:r w:rsidRPr="004111E4">
        <w:rPr>
          <w:rFonts w:ascii="Arial" w:hAnsi="Arial" w:cs="Arial"/>
          <w:sz w:val="22"/>
          <w:szCs w:val="22"/>
        </w:rPr>
        <w:t xml:space="preserve">електричне енергије са потпуним снабдевањем, као и друга питања везана за реализацију овог </w:t>
      </w:r>
      <w:r w:rsidRPr="004111E4">
        <w:rPr>
          <w:rFonts w:ascii="Arial" w:hAnsi="Arial" w:cs="Arial"/>
          <w:sz w:val="22"/>
          <w:szCs w:val="22"/>
          <w:lang w:val="sr-Cyrl-CS"/>
        </w:rPr>
        <w:t>у</w:t>
      </w:r>
      <w:r w:rsidRPr="004111E4">
        <w:rPr>
          <w:rFonts w:ascii="Arial" w:hAnsi="Arial" w:cs="Arial"/>
          <w:sz w:val="22"/>
          <w:szCs w:val="22"/>
        </w:rPr>
        <w:t xml:space="preserve">говора, под условима утврђеним овим </w:t>
      </w:r>
      <w:r w:rsidRPr="004111E4">
        <w:rPr>
          <w:rFonts w:ascii="Arial" w:hAnsi="Arial" w:cs="Arial"/>
          <w:sz w:val="22"/>
          <w:szCs w:val="22"/>
          <w:lang w:val="sr-Cyrl-CS"/>
        </w:rPr>
        <w:t>у</w:t>
      </w:r>
      <w:r w:rsidRPr="004111E4">
        <w:rPr>
          <w:rFonts w:ascii="Arial" w:hAnsi="Arial" w:cs="Arial"/>
          <w:sz w:val="22"/>
          <w:szCs w:val="22"/>
        </w:rPr>
        <w:t>говором и законским прописима Републике Србије којима се уређују права и обавезе по основу производње и продаје електричне енергије.</w:t>
      </w:r>
    </w:p>
    <w:p w:rsidR="003B70C6" w:rsidRPr="004111E4" w:rsidRDefault="003B70C6" w:rsidP="003B70C6">
      <w:pPr>
        <w:autoSpaceDE w:val="0"/>
        <w:autoSpaceDN w:val="0"/>
        <w:adjustRightInd w:val="0"/>
        <w:jc w:val="both"/>
        <w:rPr>
          <w:rFonts w:ascii="Arial" w:hAnsi="Arial" w:cs="Arial"/>
          <w:color w:val="000000"/>
          <w:sz w:val="22"/>
          <w:szCs w:val="22"/>
          <w:lang w:val="sr-Cyrl-CS"/>
        </w:rPr>
      </w:pPr>
      <w:r w:rsidRPr="004111E4">
        <w:rPr>
          <w:rFonts w:ascii="Arial" w:hAnsi="Arial" w:cs="Arial"/>
          <w:color w:val="000000"/>
          <w:sz w:val="22"/>
          <w:szCs w:val="22"/>
          <w:lang w:val="sr-Cyrl-CS"/>
        </w:rPr>
        <w:t xml:space="preserve">          </w:t>
      </w:r>
      <w:r w:rsidRPr="004111E4">
        <w:rPr>
          <w:rFonts w:ascii="Arial" w:hAnsi="Arial" w:cs="Arial"/>
          <w:color w:val="000000"/>
          <w:sz w:val="22"/>
          <w:szCs w:val="22"/>
        </w:rPr>
        <w:t xml:space="preserve">Међусобна права и обавезе уговорних страна регулишу се према условима </w:t>
      </w:r>
      <w:r w:rsidRPr="004111E4">
        <w:rPr>
          <w:rFonts w:ascii="Arial" w:hAnsi="Arial" w:cs="Arial"/>
          <w:color w:val="000000"/>
          <w:sz w:val="22"/>
          <w:szCs w:val="22"/>
          <w:lang w:val="sr-Cyrl-CS"/>
        </w:rPr>
        <w:t xml:space="preserve">из Техничке спецификације, Обрасца структуре цене из Конкурсне документације Наручиоца и </w:t>
      </w:r>
      <w:r w:rsidRPr="004111E4">
        <w:rPr>
          <w:rFonts w:ascii="Arial" w:hAnsi="Arial" w:cs="Arial"/>
          <w:color w:val="000000"/>
          <w:sz w:val="22"/>
          <w:szCs w:val="22"/>
        </w:rPr>
        <w:t xml:space="preserve">усвојене </w:t>
      </w:r>
      <w:r w:rsidRPr="004111E4">
        <w:rPr>
          <w:rFonts w:ascii="Arial" w:hAnsi="Arial" w:cs="Arial"/>
          <w:color w:val="000000"/>
          <w:sz w:val="22"/>
          <w:szCs w:val="22"/>
          <w:lang w:val="sr-Cyrl-CS"/>
        </w:rPr>
        <w:t>п</w:t>
      </w:r>
      <w:r w:rsidRPr="004111E4">
        <w:rPr>
          <w:rFonts w:ascii="Arial" w:hAnsi="Arial" w:cs="Arial"/>
          <w:color w:val="000000"/>
          <w:sz w:val="22"/>
          <w:szCs w:val="22"/>
        </w:rPr>
        <w:t>онуде</w:t>
      </w:r>
      <w:r w:rsidRPr="004111E4">
        <w:rPr>
          <w:rFonts w:ascii="Arial" w:hAnsi="Arial" w:cs="Arial"/>
          <w:color w:val="000000"/>
          <w:sz w:val="22"/>
          <w:szCs w:val="22"/>
          <w:lang w:val="sr-Cyrl-CS"/>
        </w:rPr>
        <w:t xml:space="preserve"> Понуђача</w:t>
      </w:r>
      <w:r w:rsidRPr="004111E4">
        <w:rPr>
          <w:rFonts w:ascii="Arial" w:hAnsi="Arial" w:cs="Arial"/>
          <w:color w:val="000000"/>
          <w:sz w:val="22"/>
          <w:szCs w:val="22"/>
        </w:rPr>
        <w:t xml:space="preserve"> број __________</w:t>
      </w:r>
      <w:r w:rsidRPr="004111E4">
        <w:rPr>
          <w:rFonts w:ascii="Arial" w:hAnsi="Arial" w:cs="Arial"/>
          <w:color w:val="000000"/>
          <w:sz w:val="22"/>
          <w:szCs w:val="22"/>
          <w:lang w:val="sr-Cyrl-CS"/>
        </w:rPr>
        <w:t xml:space="preserve"> </w:t>
      </w:r>
      <w:r w:rsidRPr="004111E4">
        <w:rPr>
          <w:rFonts w:ascii="Arial" w:hAnsi="Arial" w:cs="Arial"/>
          <w:color w:val="000000"/>
          <w:sz w:val="22"/>
          <w:szCs w:val="22"/>
        </w:rPr>
        <w:t>од __________ године, кој</w:t>
      </w:r>
      <w:r w:rsidRPr="004111E4">
        <w:rPr>
          <w:rFonts w:ascii="Arial" w:hAnsi="Arial" w:cs="Arial"/>
          <w:color w:val="000000"/>
          <w:sz w:val="22"/>
          <w:szCs w:val="22"/>
          <w:lang w:val="sr-Cyrl-CS"/>
        </w:rPr>
        <w:t>а</w:t>
      </w:r>
      <w:r w:rsidRPr="004111E4">
        <w:rPr>
          <w:rFonts w:ascii="Arial" w:hAnsi="Arial" w:cs="Arial"/>
          <w:color w:val="000000"/>
          <w:sz w:val="22"/>
          <w:szCs w:val="22"/>
        </w:rPr>
        <w:t xml:space="preserve"> чини саставни део овог </w:t>
      </w:r>
      <w:r w:rsidRPr="004111E4">
        <w:rPr>
          <w:rFonts w:ascii="Arial" w:hAnsi="Arial" w:cs="Arial"/>
          <w:color w:val="000000"/>
          <w:sz w:val="22"/>
          <w:szCs w:val="22"/>
          <w:lang w:val="sr-Cyrl-CS"/>
        </w:rPr>
        <w:t>у</w:t>
      </w:r>
      <w:r w:rsidRPr="004111E4">
        <w:rPr>
          <w:rFonts w:ascii="Arial" w:hAnsi="Arial" w:cs="Arial"/>
          <w:color w:val="000000"/>
          <w:sz w:val="22"/>
          <w:szCs w:val="22"/>
        </w:rPr>
        <w:t>говора</w:t>
      </w:r>
      <w:r w:rsidRPr="004111E4">
        <w:rPr>
          <w:rFonts w:ascii="Arial" w:hAnsi="Arial" w:cs="Arial"/>
          <w:color w:val="000000"/>
          <w:sz w:val="22"/>
          <w:szCs w:val="22"/>
          <w:lang w:val="sr-Cyrl-CS"/>
        </w:rPr>
        <w:t>.</w:t>
      </w:r>
    </w:p>
    <w:p w:rsidR="003B70C6" w:rsidRPr="004111E4" w:rsidRDefault="003B70C6" w:rsidP="003B70C6">
      <w:pPr>
        <w:pStyle w:val="default0"/>
        <w:spacing w:before="0" w:beforeAutospacing="0" w:after="0" w:afterAutospacing="0"/>
        <w:jc w:val="center"/>
        <w:rPr>
          <w:rFonts w:ascii="Arial" w:hAnsi="Arial" w:cs="Arial"/>
          <w:b/>
          <w:bCs/>
          <w:sz w:val="22"/>
          <w:szCs w:val="22"/>
          <w:lang w:val="sr-Cyrl-CS"/>
        </w:rPr>
      </w:pPr>
    </w:p>
    <w:p w:rsidR="003B70C6" w:rsidRPr="004111E4" w:rsidRDefault="003B70C6" w:rsidP="003B70C6">
      <w:pPr>
        <w:pStyle w:val="default0"/>
        <w:spacing w:before="0" w:beforeAutospacing="0" w:after="0" w:afterAutospacing="0"/>
        <w:jc w:val="center"/>
        <w:rPr>
          <w:rFonts w:ascii="Arial" w:hAnsi="Arial" w:cs="Arial"/>
          <w:sz w:val="22"/>
          <w:szCs w:val="22"/>
        </w:rPr>
      </w:pPr>
      <w:r w:rsidRPr="004111E4">
        <w:rPr>
          <w:rFonts w:ascii="Arial" w:hAnsi="Arial" w:cs="Arial"/>
          <w:b/>
          <w:bCs/>
          <w:sz w:val="22"/>
          <w:szCs w:val="22"/>
        </w:rPr>
        <w:t xml:space="preserve">Члан 2. </w:t>
      </w:r>
    </w:p>
    <w:p w:rsidR="003B70C6" w:rsidRDefault="003B70C6" w:rsidP="003B70C6">
      <w:pPr>
        <w:pStyle w:val="default0"/>
        <w:spacing w:before="0" w:beforeAutospacing="0" w:after="0" w:afterAutospacing="0"/>
        <w:ind w:firstLine="720"/>
        <w:jc w:val="both"/>
        <w:rPr>
          <w:rFonts w:ascii="Arial" w:hAnsi="Arial" w:cs="Arial"/>
          <w:sz w:val="22"/>
          <w:szCs w:val="22"/>
          <w:lang w:val="sr-Cyrl-CS"/>
        </w:rPr>
      </w:pPr>
      <w:r w:rsidRPr="004111E4">
        <w:rPr>
          <w:rFonts w:ascii="Arial" w:hAnsi="Arial" w:cs="Arial"/>
          <w:sz w:val="22"/>
          <w:szCs w:val="22"/>
        </w:rPr>
        <w:t xml:space="preserve">Укупна уговорена цена износи </w:t>
      </w:r>
      <w:r w:rsidRPr="004111E4">
        <w:rPr>
          <w:rFonts w:ascii="Arial" w:hAnsi="Arial" w:cs="Arial"/>
          <w:sz w:val="22"/>
          <w:szCs w:val="22"/>
          <w:lang w:val="sr-Cyrl-CS"/>
        </w:rPr>
        <w:t xml:space="preserve">_______________ </w:t>
      </w:r>
      <w:r w:rsidRPr="004111E4">
        <w:rPr>
          <w:rFonts w:ascii="Arial" w:hAnsi="Arial" w:cs="Arial"/>
          <w:sz w:val="22"/>
          <w:szCs w:val="22"/>
        </w:rPr>
        <w:t>динара без ПДВ</w:t>
      </w:r>
      <w:r w:rsidRPr="004111E4">
        <w:rPr>
          <w:rFonts w:ascii="Arial" w:hAnsi="Arial" w:cs="Arial"/>
          <w:sz w:val="22"/>
          <w:szCs w:val="22"/>
          <w:lang w:val="sr-Cyrl-CS"/>
        </w:rPr>
        <w:t>, односно _______________ динара са ПДВ.</w:t>
      </w:r>
    </w:p>
    <w:p w:rsidR="003B70C6" w:rsidRPr="004111E4" w:rsidRDefault="003B70C6" w:rsidP="003B70C6">
      <w:pPr>
        <w:pStyle w:val="default0"/>
        <w:spacing w:before="0" w:beforeAutospacing="0" w:after="0" w:afterAutospacing="0"/>
        <w:ind w:firstLine="720"/>
        <w:jc w:val="both"/>
        <w:rPr>
          <w:rFonts w:ascii="Arial" w:hAnsi="Arial" w:cs="Arial"/>
          <w:sz w:val="22"/>
          <w:szCs w:val="22"/>
        </w:rPr>
      </w:pPr>
    </w:p>
    <w:p w:rsidR="003B70C6" w:rsidRPr="004111E4" w:rsidRDefault="003B70C6" w:rsidP="003B70C6">
      <w:pPr>
        <w:autoSpaceDE w:val="0"/>
        <w:autoSpaceDN w:val="0"/>
        <w:adjustRightInd w:val="0"/>
        <w:ind w:firstLine="720"/>
        <w:jc w:val="both"/>
        <w:rPr>
          <w:rFonts w:ascii="Arial" w:hAnsi="Arial" w:cs="Arial"/>
          <w:sz w:val="22"/>
          <w:szCs w:val="22"/>
          <w:lang w:val="sr-Cyrl-CS"/>
        </w:rPr>
      </w:pPr>
      <w:r w:rsidRPr="004111E4">
        <w:rPr>
          <w:rFonts w:ascii="Arial" w:hAnsi="Arial" w:cs="Arial"/>
          <w:sz w:val="22"/>
          <w:szCs w:val="22"/>
          <w:lang w:val="sr-Cyrl-CS"/>
        </w:rPr>
        <w:t>Добављач се обавезује да ће стварно испоручену активну електричну енергију обрачунавати са балансном одговорношћу у висини од 100% (сто процената).</w:t>
      </w:r>
    </w:p>
    <w:p w:rsidR="003B70C6" w:rsidRPr="004111E4" w:rsidRDefault="003B70C6" w:rsidP="003B70C6">
      <w:pPr>
        <w:pStyle w:val="default0"/>
        <w:spacing w:before="0" w:beforeAutospacing="0" w:after="0" w:afterAutospacing="0"/>
        <w:ind w:firstLine="720"/>
        <w:jc w:val="both"/>
        <w:rPr>
          <w:rFonts w:ascii="Arial" w:hAnsi="Arial" w:cs="Arial"/>
          <w:sz w:val="22"/>
          <w:szCs w:val="22"/>
          <w:lang w:val="sr-Cyrl-CS"/>
        </w:rPr>
      </w:pPr>
      <w:r w:rsidRPr="004111E4">
        <w:rPr>
          <w:rFonts w:ascii="Arial" w:hAnsi="Arial" w:cs="Arial"/>
          <w:sz w:val="22"/>
          <w:szCs w:val="22"/>
        </w:rPr>
        <w:t>Обрачун-фактурисање испоручене количине електричне енергије врши се по наведен</w:t>
      </w:r>
      <w:r w:rsidRPr="004111E4">
        <w:rPr>
          <w:rFonts w:ascii="Arial" w:hAnsi="Arial" w:cs="Arial"/>
          <w:sz w:val="22"/>
          <w:szCs w:val="22"/>
          <w:lang w:val="sr-Cyrl-CS"/>
        </w:rPr>
        <w:t>им</w:t>
      </w:r>
      <w:r w:rsidRPr="004111E4">
        <w:rPr>
          <w:rFonts w:ascii="Arial" w:hAnsi="Arial" w:cs="Arial"/>
          <w:sz w:val="22"/>
          <w:szCs w:val="22"/>
        </w:rPr>
        <w:t xml:space="preserve"> јединичн</w:t>
      </w:r>
      <w:r w:rsidRPr="004111E4">
        <w:rPr>
          <w:rFonts w:ascii="Arial" w:hAnsi="Arial" w:cs="Arial"/>
          <w:sz w:val="22"/>
          <w:szCs w:val="22"/>
          <w:lang w:val="sr-Cyrl-CS"/>
        </w:rPr>
        <w:t>им</w:t>
      </w:r>
      <w:r w:rsidRPr="004111E4">
        <w:rPr>
          <w:rFonts w:ascii="Arial" w:hAnsi="Arial" w:cs="Arial"/>
          <w:sz w:val="22"/>
          <w:szCs w:val="22"/>
        </w:rPr>
        <w:t xml:space="preserve"> цен</w:t>
      </w:r>
      <w:r w:rsidRPr="004111E4">
        <w:rPr>
          <w:rFonts w:ascii="Arial" w:hAnsi="Arial" w:cs="Arial"/>
          <w:sz w:val="22"/>
          <w:szCs w:val="22"/>
          <w:lang w:val="sr-Cyrl-CS"/>
        </w:rPr>
        <w:t>ама</w:t>
      </w:r>
      <w:r w:rsidRPr="004111E4">
        <w:rPr>
          <w:rFonts w:ascii="Arial" w:hAnsi="Arial" w:cs="Arial"/>
          <w:sz w:val="22"/>
          <w:szCs w:val="22"/>
        </w:rPr>
        <w:t xml:space="preserve"> из става 2. овог члана, а према стварно испорученој количини електричне енергије</w:t>
      </w:r>
      <w:r w:rsidRPr="004111E4">
        <w:rPr>
          <w:rFonts w:ascii="Arial" w:hAnsi="Arial" w:cs="Arial"/>
          <w:sz w:val="22"/>
          <w:szCs w:val="22"/>
          <w:lang w:val="sr-Cyrl-CS"/>
        </w:rPr>
        <w:t>,</w:t>
      </w:r>
      <w:r w:rsidRPr="004111E4">
        <w:rPr>
          <w:rFonts w:ascii="Arial" w:hAnsi="Arial" w:cs="Arial"/>
          <w:sz w:val="22"/>
          <w:szCs w:val="22"/>
        </w:rPr>
        <w:t xml:space="preserve"> као и</w:t>
      </w:r>
      <w:r w:rsidRPr="004111E4">
        <w:rPr>
          <w:rFonts w:ascii="Arial" w:hAnsi="Arial" w:cs="Arial"/>
          <w:sz w:val="22"/>
          <w:szCs w:val="22"/>
          <w:lang w:val="sr-Cyrl-CS"/>
        </w:rPr>
        <w:t xml:space="preserve"> са</w:t>
      </w:r>
      <w:r w:rsidRPr="004111E4">
        <w:rPr>
          <w:rFonts w:ascii="Arial" w:hAnsi="Arial" w:cs="Arial"/>
          <w:sz w:val="22"/>
          <w:szCs w:val="22"/>
        </w:rPr>
        <w:t xml:space="preserve"> </w:t>
      </w:r>
      <w:r w:rsidRPr="004111E4">
        <w:rPr>
          <w:rFonts w:ascii="Arial" w:hAnsi="Arial" w:cs="Arial"/>
          <w:sz w:val="22"/>
          <w:szCs w:val="22"/>
          <w:lang w:val="sr-Cyrl-CS"/>
        </w:rPr>
        <w:t>пратећим</w:t>
      </w:r>
      <w:r w:rsidRPr="004111E4">
        <w:rPr>
          <w:rFonts w:ascii="Arial" w:hAnsi="Arial" w:cs="Arial"/>
          <w:sz w:val="22"/>
          <w:szCs w:val="22"/>
        </w:rPr>
        <w:t xml:space="preserve"> трошковима за обрачунски период на местима примопредаје током периода снабдевања, а под условима утврђеним овим уговором</w:t>
      </w:r>
      <w:r w:rsidRPr="004111E4">
        <w:rPr>
          <w:rFonts w:ascii="Arial" w:hAnsi="Arial" w:cs="Arial"/>
          <w:sz w:val="22"/>
          <w:szCs w:val="22"/>
          <w:lang w:val="sr-Cyrl-CS"/>
        </w:rPr>
        <w:t>.</w:t>
      </w:r>
    </w:p>
    <w:p w:rsidR="003B70C6" w:rsidRPr="004111E4" w:rsidRDefault="003B70C6" w:rsidP="003B70C6">
      <w:pPr>
        <w:autoSpaceDE w:val="0"/>
        <w:autoSpaceDN w:val="0"/>
        <w:adjustRightInd w:val="0"/>
        <w:ind w:firstLine="720"/>
        <w:jc w:val="both"/>
        <w:rPr>
          <w:rFonts w:ascii="Arial" w:hAnsi="Arial" w:cs="Arial"/>
          <w:sz w:val="22"/>
          <w:szCs w:val="22"/>
          <w:lang w:val="sr-Cyrl-CS"/>
        </w:rPr>
      </w:pPr>
      <w:r w:rsidRPr="004111E4">
        <w:rPr>
          <w:rFonts w:ascii="Arial" w:hAnsi="Arial" w:cs="Arial"/>
          <w:sz w:val="22"/>
          <w:szCs w:val="22"/>
          <w:lang w:val="sr-Cyrl-CS"/>
        </w:rPr>
        <w:t xml:space="preserve">Пратећи трошкови регулисани су </w:t>
      </w:r>
      <w:r w:rsidRPr="004111E4">
        <w:rPr>
          <w:rFonts w:ascii="Arial" w:hAnsi="Arial" w:cs="Arial"/>
          <w:sz w:val="22"/>
          <w:szCs w:val="22"/>
        </w:rPr>
        <w:t>Закон</w:t>
      </w:r>
      <w:r w:rsidRPr="004111E4">
        <w:rPr>
          <w:rFonts w:ascii="Arial" w:hAnsi="Arial" w:cs="Arial"/>
          <w:sz w:val="22"/>
          <w:szCs w:val="22"/>
          <w:lang w:val="sr-Cyrl-CS"/>
        </w:rPr>
        <w:t xml:space="preserve">ом </w:t>
      </w:r>
      <w:r w:rsidRPr="004111E4">
        <w:rPr>
          <w:rFonts w:ascii="Arial" w:hAnsi="Arial" w:cs="Arial"/>
          <w:sz w:val="22"/>
          <w:szCs w:val="22"/>
        </w:rPr>
        <w:t>о енергетици (</w:t>
      </w:r>
      <w:r w:rsidRPr="004111E4">
        <w:rPr>
          <w:rFonts w:ascii="Arial" w:hAnsi="Arial" w:cs="Arial"/>
          <w:sz w:val="22"/>
          <w:szCs w:val="22"/>
          <w:lang w:val="sr-Cyrl-CS"/>
        </w:rPr>
        <w:t>„</w:t>
      </w:r>
      <w:r w:rsidRPr="004111E4">
        <w:rPr>
          <w:rFonts w:ascii="Arial" w:hAnsi="Arial" w:cs="Arial"/>
          <w:sz w:val="22"/>
          <w:szCs w:val="22"/>
        </w:rPr>
        <w:t>Службени гласник РС</w:t>
      </w:r>
      <w:r w:rsidRPr="004111E4">
        <w:rPr>
          <w:rFonts w:ascii="Arial" w:hAnsi="Arial" w:cs="Arial"/>
          <w:sz w:val="22"/>
          <w:szCs w:val="22"/>
          <w:lang w:val="sr-Cyrl-CS"/>
        </w:rPr>
        <w:t>“</w:t>
      </w:r>
      <w:r w:rsidRPr="004111E4">
        <w:rPr>
          <w:rFonts w:ascii="Arial" w:hAnsi="Arial" w:cs="Arial"/>
          <w:sz w:val="22"/>
          <w:szCs w:val="22"/>
        </w:rPr>
        <w:t xml:space="preserve"> бр. 57/2011, 80/2011-испр.</w:t>
      </w:r>
      <w:r w:rsidRPr="004111E4">
        <w:rPr>
          <w:rFonts w:ascii="Arial" w:hAnsi="Arial" w:cs="Arial"/>
          <w:sz w:val="22"/>
          <w:szCs w:val="22"/>
          <w:lang w:val="sr-Cyrl-CS"/>
        </w:rPr>
        <w:t xml:space="preserve"> </w:t>
      </w:r>
      <w:r w:rsidRPr="004111E4">
        <w:rPr>
          <w:rFonts w:ascii="Arial" w:hAnsi="Arial" w:cs="Arial"/>
          <w:sz w:val="22"/>
          <w:szCs w:val="22"/>
        </w:rPr>
        <w:t>93/2012 и 124/12)</w:t>
      </w:r>
      <w:r w:rsidRPr="004111E4">
        <w:rPr>
          <w:rFonts w:ascii="Arial" w:hAnsi="Arial" w:cs="Arial"/>
          <w:sz w:val="22"/>
          <w:szCs w:val="22"/>
          <w:lang w:val="sr-Cyrl-CS"/>
        </w:rPr>
        <w:t xml:space="preserve"> и подзаконским актима који уређују ову област и обухватају</w:t>
      </w:r>
      <w:r w:rsidRPr="004111E4">
        <w:rPr>
          <w:rFonts w:ascii="Arial" w:hAnsi="Arial" w:cs="Arial"/>
          <w:sz w:val="22"/>
          <w:szCs w:val="22"/>
        </w:rPr>
        <w:t xml:space="preserve"> трошкове приступа систему електричне енергије, накнаду </w:t>
      </w:r>
      <w:r w:rsidRPr="004111E4">
        <w:rPr>
          <w:rFonts w:ascii="Arial" w:hAnsi="Arial" w:cs="Arial"/>
          <w:sz w:val="22"/>
          <w:szCs w:val="22"/>
          <w:lang w:val="ru-RU"/>
        </w:rPr>
        <w:t>за подстицај повлашћених произвођача електричне енергије,</w:t>
      </w:r>
      <w:r>
        <w:rPr>
          <w:rFonts w:ascii="Arial" w:hAnsi="Arial" w:cs="Arial"/>
          <w:sz w:val="22"/>
          <w:szCs w:val="22"/>
          <w:lang w:val="ru-RU"/>
        </w:rPr>
        <w:t xml:space="preserve"> акцизе за утрошену електричну енергију,</w:t>
      </w:r>
      <w:r w:rsidRPr="004111E4">
        <w:rPr>
          <w:rFonts w:ascii="Arial" w:hAnsi="Arial" w:cs="Arial"/>
          <w:sz w:val="22"/>
          <w:szCs w:val="22"/>
          <w:lang w:val="ru-RU"/>
        </w:rPr>
        <w:t xml:space="preserve"> као</w:t>
      </w:r>
      <w:r w:rsidRPr="004111E4">
        <w:rPr>
          <w:rFonts w:ascii="Arial" w:hAnsi="Arial" w:cs="Arial"/>
          <w:sz w:val="22"/>
          <w:szCs w:val="22"/>
        </w:rPr>
        <w:t xml:space="preserve"> и обрачунати ПДВ</w:t>
      </w:r>
      <w:r w:rsidRPr="004111E4">
        <w:rPr>
          <w:rFonts w:ascii="Arial" w:hAnsi="Arial" w:cs="Arial"/>
          <w:sz w:val="22"/>
          <w:szCs w:val="22"/>
          <w:lang w:val="sr-Cyrl-CS"/>
        </w:rPr>
        <w:t>.</w:t>
      </w:r>
    </w:p>
    <w:p w:rsidR="003B70C6" w:rsidRPr="004111E4" w:rsidRDefault="003B70C6" w:rsidP="003B70C6">
      <w:pPr>
        <w:autoSpaceDE w:val="0"/>
        <w:autoSpaceDN w:val="0"/>
        <w:adjustRightInd w:val="0"/>
        <w:ind w:firstLine="720"/>
        <w:jc w:val="both"/>
        <w:rPr>
          <w:rFonts w:ascii="Arial" w:hAnsi="Arial" w:cs="Arial"/>
          <w:sz w:val="22"/>
          <w:szCs w:val="22"/>
        </w:rPr>
      </w:pPr>
      <w:r w:rsidRPr="004111E4">
        <w:rPr>
          <w:rFonts w:ascii="Arial" w:hAnsi="Arial" w:cs="Arial"/>
          <w:sz w:val="22"/>
          <w:szCs w:val="22"/>
        </w:rPr>
        <w:lastRenderedPageBreak/>
        <w:t>Добављач</w:t>
      </w:r>
      <w:r w:rsidRPr="004111E4">
        <w:rPr>
          <w:rFonts w:ascii="Arial" w:hAnsi="Arial" w:cs="Arial"/>
          <w:sz w:val="22"/>
          <w:szCs w:val="22"/>
          <w:lang w:val="sr-Cyrl-CS"/>
        </w:rPr>
        <w:t xml:space="preserve"> пратеће трошкове</w:t>
      </w:r>
      <w:r w:rsidRPr="004111E4">
        <w:rPr>
          <w:rFonts w:ascii="Arial" w:hAnsi="Arial" w:cs="Arial"/>
          <w:sz w:val="22"/>
          <w:szCs w:val="22"/>
        </w:rPr>
        <w:t xml:space="preserve"> мора посебно исказати у фактури-рач</w:t>
      </w:r>
      <w:r w:rsidRPr="004111E4">
        <w:rPr>
          <w:rFonts w:ascii="Arial" w:hAnsi="Arial" w:cs="Arial"/>
          <w:sz w:val="22"/>
          <w:szCs w:val="22"/>
          <w:lang w:val="sr-Cyrl-CS"/>
        </w:rPr>
        <w:t>у</w:t>
      </w:r>
      <w:r w:rsidRPr="004111E4">
        <w:rPr>
          <w:rFonts w:ascii="Arial" w:hAnsi="Arial" w:cs="Arial"/>
          <w:sz w:val="22"/>
          <w:szCs w:val="22"/>
        </w:rPr>
        <w:t>ну.</w:t>
      </w:r>
    </w:p>
    <w:p w:rsidR="003B70C6" w:rsidRPr="004111E4" w:rsidRDefault="003B70C6" w:rsidP="003B70C6">
      <w:pPr>
        <w:pStyle w:val="default0"/>
        <w:spacing w:before="0" w:beforeAutospacing="0" w:after="0" w:afterAutospacing="0"/>
        <w:jc w:val="both"/>
        <w:rPr>
          <w:rFonts w:ascii="Arial" w:hAnsi="Arial" w:cs="Arial"/>
          <w:sz w:val="22"/>
          <w:szCs w:val="22"/>
        </w:rPr>
      </w:pPr>
    </w:p>
    <w:p w:rsidR="003B70C6" w:rsidRPr="004111E4" w:rsidRDefault="003B70C6" w:rsidP="003B70C6">
      <w:pPr>
        <w:pStyle w:val="default0"/>
        <w:spacing w:before="0" w:beforeAutospacing="0" w:after="0" w:afterAutospacing="0"/>
        <w:jc w:val="center"/>
        <w:rPr>
          <w:rFonts w:ascii="Arial" w:hAnsi="Arial" w:cs="Arial"/>
          <w:sz w:val="22"/>
          <w:szCs w:val="22"/>
        </w:rPr>
      </w:pPr>
      <w:r w:rsidRPr="004111E4">
        <w:rPr>
          <w:rFonts w:ascii="Arial" w:hAnsi="Arial" w:cs="Arial"/>
          <w:b/>
          <w:bCs/>
          <w:sz w:val="22"/>
          <w:szCs w:val="22"/>
        </w:rPr>
        <w:t xml:space="preserve">Члан 3. </w:t>
      </w:r>
    </w:p>
    <w:p w:rsidR="003B70C6" w:rsidRPr="004111E4" w:rsidRDefault="003B70C6" w:rsidP="003B70C6">
      <w:pPr>
        <w:ind w:firstLine="720"/>
        <w:jc w:val="both"/>
        <w:rPr>
          <w:rFonts w:ascii="Arial" w:hAnsi="Arial" w:cs="Arial"/>
          <w:sz w:val="22"/>
          <w:szCs w:val="22"/>
          <w:lang w:val="sr-Cyrl-CS"/>
        </w:rPr>
      </w:pPr>
      <w:r w:rsidRPr="004111E4">
        <w:rPr>
          <w:rFonts w:ascii="Arial" w:hAnsi="Arial" w:cs="Arial"/>
          <w:sz w:val="22"/>
          <w:szCs w:val="22"/>
        </w:rPr>
        <w:t>Наручилац се обавезује да ће плаћање вршити сукцесивно за сваки месец, по пријему фактуре без рекламације</w:t>
      </w:r>
      <w:r w:rsidRPr="004111E4">
        <w:rPr>
          <w:rFonts w:ascii="Arial" w:hAnsi="Arial" w:cs="Arial"/>
          <w:sz w:val="22"/>
          <w:szCs w:val="22"/>
          <w:lang w:val="sr-Cyrl-CS"/>
        </w:rPr>
        <w:t xml:space="preserve"> и то до _______ у месецу</w:t>
      </w:r>
      <w:r w:rsidRPr="004111E4">
        <w:rPr>
          <w:rFonts w:ascii="Arial" w:hAnsi="Arial" w:cs="Arial"/>
          <w:b/>
          <w:bCs/>
          <w:sz w:val="22"/>
          <w:szCs w:val="22"/>
        </w:rPr>
        <w:t xml:space="preserve"> </w:t>
      </w:r>
      <w:r w:rsidRPr="004111E4">
        <w:rPr>
          <w:rFonts w:ascii="Arial" w:hAnsi="Arial" w:cs="Arial"/>
          <w:sz w:val="22"/>
          <w:szCs w:val="22"/>
        </w:rPr>
        <w:t xml:space="preserve">за претходни месец за испоручену електричну енергију која садржи у себи исказану цену </w:t>
      </w:r>
      <w:r w:rsidRPr="004111E4">
        <w:rPr>
          <w:rFonts w:ascii="Arial" w:hAnsi="Arial" w:cs="Arial"/>
          <w:sz w:val="22"/>
          <w:szCs w:val="22"/>
          <w:lang w:val="sr-Cyrl-CS"/>
        </w:rPr>
        <w:t xml:space="preserve">активне </w:t>
      </w:r>
      <w:r w:rsidRPr="004111E4">
        <w:rPr>
          <w:rFonts w:ascii="Arial" w:hAnsi="Arial" w:cs="Arial"/>
          <w:sz w:val="22"/>
          <w:szCs w:val="22"/>
        </w:rPr>
        <w:t>електричне енергије, обрачунски период као и посебно исказан</w:t>
      </w:r>
      <w:r w:rsidRPr="004111E4">
        <w:rPr>
          <w:rFonts w:ascii="Arial" w:hAnsi="Arial" w:cs="Arial"/>
          <w:sz w:val="22"/>
          <w:szCs w:val="22"/>
          <w:lang w:val="sr-Cyrl-CS"/>
        </w:rPr>
        <w:t>е</w:t>
      </w:r>
      <w:r w:rsidRPr="004111E4">
        <w:rPr>
          <w:rFonts w:ascii="Arial" w:hAnsi="Arial" w:cs="Arial"/>
          <w:sz w:val="22"/>
          <w:szCs w:val="22"/>
        </w:rPr>
        <w:t xml:space="preserve"> цен</w:t>
      </w:r>
      <w:r w:rsidRPr="004111E4">
        <w:rPr>
          <w:rFonts w:ascii="Arial" w:hAnsi="Arial" w:cs="Arial"/>
          <w:sz w:val="22"/>
          <w:szCs w:val="22"/>
          <w:lang w:val="sr-Cyrl-CS"/>
        </w:rPr>
        <w:t>е</w:t>
      </w:r>
      <w:r w:rsidRPr="004111E4">
        <w:rPr>
          <w:rFonts w:ascii="Arial" w:hAnsi="Arial" w:cs="Arial"/>
          <w:sz w:val="22"/>
          <w:szCs w:val="22"/>
        </w:rPr>
        <w:t xml:space="preserve"> </w:t>
      </w:r>
      <w:r w:rsidRPr="004111E4">
        <w:rPr>
          <w:rFonts w:ascii="Arial" w:hAnsi="Arial" w:cs="Arial"/>
          <w:sz w:val="22"/>
          <w:szCs w:val="22"/>
          <w:lang w:val="sr-Cyrl-CS"/>
        </w:rPr>
        <w:t>пратећих трошкова</w:t>
      </w:r>
      <w:r w:rsidRPr="004111E4">
        <w:rPr>
          <w:rFonts w:ascii="Arial" w:hAnsi="Arial" w:cs="Arial"/>
          <w:sz w:val="22"/>
          <w:szCs w:val="22"/>
        </w:rPr>
        <w:t xml:space="preserve">, </w:t>
      </w:r>
      <w:r w:rsidRPr="004111E4">
        <w:rPr>
          <w:rFonts w:ascii="Arial" w:hAnsi="Arial" w:cs="Arial"/>
          <w:sz w:val="22"/>
          <w:szCs w:val="22"/>
          <w:lang w:val="sr-Cyrl-CS"/>
        </w:rPr>
        <w:t>уплатом на текући рачун добављача број _______________</w:t>
      </w:r>
      <w:r w:rsidRPr="004111E4">
        <w:rPr>
          <w:rFonts w:ascii="Arial" w:hAnsi="Arial" w:cs="Arial"/>
          <w:sz w:val="22"/>
          <w:szCs w:val="22"/>
          <w:lang w:val="ru-RU"/>
        </w:rPr>
        <w:t>,</w:t>
      </w:r>
      <w:r w:rsidRPr="004111E4">
        <w:rPr>
          <w:rFonts w:ascii="Arial" w:hAnsi="Arial" w:cs="Arial"/>
          <w:sz w:val="22"/>
          <w:szCs w:val="22"/>
          <w:lang w:val="sr-Cyrl-CS"/>
        </w:rPr>
        <w:t xml:space="preserve"> код банке _______________, са позивом на ПИБ ______________.</w:t>
      </w:r>
    </w:p>
    <w:p w:rsidR="003B70C6" w:rsidRPr="004111E4" w:rsidRDefault="003B70C6" w:rsidP="003B70C6">
      <w:pPr>
        <w:pStyle w:val="default0"/>
        <w:spacing w:before="0" w:beforeAutospacing="0" w:after="0" w:afterAutospacing="0"/>
        <w:ind w:firstLine="720"/>
        <w:jc w:val="both"/>
        <w:rPr>
          <w:rFonts w:ascii="Arial" w:hAnsi="Arial" w:cs="Arial"/>
          <w:sz w:val="22"/>
          <w:szCs w:val="22"/>
          <w:lang w:val="sr-Cyrl-CS"/>
        </w:rPr>
      </w:pPr>
      <w:r w:rsidRPr="004111E4">
        <w:rPr>
          <w:rFonts w:ascii="Arial" w:hAnsi="Arial" w:cs="Arial"/>
          <w:bCs/>
          <w:sz w:val="22"/>
          <w:szCs w:val="22"/>
          <w:lang w:val="ru-RU"/>
        </w:rPr>
        <w:t xml:space="preserve">Добављач доставља фактуре наручиоцу путем поште или предајом на шалтеру 4 </w:t>
      </w:r>
      <w:r w:rsidRPr="004111E4">
        <w:rPr>
          <w:rFonts w:ascii="Arial" w:hAnsi="Arial" w:cs="Arial"/>
          <w:sz w:val="22"/>
          <w:szCs w:val="22"/>
          <w:lang w:val="sr-Cyrl-CS"/>
        </w:rPr>
        <w:t>у згради Градске општине Нови Београд, Булевар Михајла Пупина 167, Београд, са обавезном назнаком „</w:t>
      </w:r>
      <w:r w:rsidRPr="004111E4">
        <w:rPr>
          <w:rFonts w:ascii="Arial" w:hAnsi="Arial" w:cs="Arial"/>
          <w:color w:val="auto"/>
          <w:sz w:val="22"/>
          <w:szCs w:val="22"/>
          <w:lang w:val="sr-Cyrl-CS"/>
        </w:rPr>
        <w:t xml:space="preserve">ЈН </w:t>
      </w:r>
      <w:r w:rsidRPr="004111E4">
        <w:rPr>
          <w:rFonts w:ascii="Arial" w:hAnsi="Arial" w:cs="Arial"/>
          <w:color w:val="auto"/>
          <w:sz w:val="22"/>
          <w:szCs w:val="22"/>
          <w:lang w:val="sr-Latn-CS"/>
        </w:rPr>
        <w:t>VII-404-1/</w:t>
      </w:r>
      <w:r w:rsidRPr="004111E4">
        <w:rPr>
          <w:rFonts w:ascii="Arial" w:hAnsi="Arial" w:cs="Arial"/>
          <w:color w:val="auto"/>
          <w:sz w:val="22"/>
          <w:szCs w:val="22"/>
          <w:lang w:val="sr-Cyrl-CS"/>
        </w:rPr>
        <w:t>201</w:t>
      </w:r>
      <w:r>
        <w:rPr>
          <w:rFonts w:ascii="Arial" w:hAnsi="Arial" w:cs="Arial"/>
          <w:color w:val="auto"/>
          <w:sz w:val="22"/>
          <w:szCs w:val="22"/>
          <w:lang w:val="sr-Cyrl-CS"/>
        </w:rPr>
        <w:t>6</w:t>
      </w:r>
      <w:r w:rsidRPr="004111E4">
        <w:rPr>
          <w:rFonts w:ascii="Arial" w:hAnsi="Arial" w:cs="Arial"/>
          <w:color w:val="auto"/>
          <w:sz w:val="22"/>
          <w:szCs w:val="22"/>
          <w:lang w:val="sr-Cyrl-CS"/>
        </w:rPr>
        <w:t>-</w:t>
      </w:r>
      <w:r>
        <w:rPr>
          <w:rFonts w:ascii="Arial" w:hAnsi="Arial" w:cs="Arial"/>
          <w:color w:val="auto"/>
          <w:sz w:val="22"/>
          <w:szCs w:val="22"/>
          <w:lang w:val="sr-Cyrl-CS"/>
        </w:rPr>
        <w:t>6</w:t>
      </w:r>
      <w:r w:rsidRPr="004111E4">
        <w:rPr>
          <w:rFonts w:ascii="Arial" w:hAnsi="Arial" w:cs="Arial"/>
          <w:color w:val="auto"/>
          <w:sz w:val="22"/>
          <w:szCs w:val="22"/>
          <w:lang w:val="sr-Cyrl-CS"/>
        </w:rPr>
        <w:t>“.</w:t>
      </w:r>
    </w:p>
    <w:p w:rsidR="003B70C6" w:rsidRPr="004111E4" w:rsidRDefault="003B70C6" w:rsidP="003B70C6">
      <w:pPr>
        <w:pStyle w:val="default0"/>
        <w:spacing w:before="0" w:beforeAutospacing="0" w:after="0" w:afterAutospacing="0"/>
        <w:ind w:firstLine="720"/>
        <w:jc w:val="both"/>
        <w:rPr>
          <w:rFonts w:ascii="Arial" w:hAnsi="Arial" w:cs="Arial"/>
          <w:sz w:val="22"/>
          <w:szCs w:val="22"/>
        </w:rPr>
      </w:pPr>
      <w:r w:rsidRPr="004111E4">
        <w:rPr>
          <w:rFonts w:ascii="Arial" w:hAnsi="Arial" w:cs="Arial"/>
          <w:sz w:val="22"/>
          <w:szCs w:val="22"/>
        </w:rPr>
        <w:t xml:space="preserve">Уколико је </w:t>
      </w:r>
      <w:r w:rsidRPr="004111E4">
        <w:rPr>
          <w:rFonts w:ascii="Arial" w:hAnsi="Arial" w:cs="Arial"/>
          <w:sz w:val="22"/>
          <w:szCs w:val="22"/>
          <w:lang w:val="sr-Cyrl-CS"/>
        </w:rPr>
        <w:t xml:space="preserve">наручилац уложио </w:t>
      </w:r>
      <w:r w:rsidRPr="004111E4">
        <w:rPr>
          <w:rFonts w:ascii="Arial" w:hAnsi="Arial" w:cs="Arial"/>
          <w:sz w:val="22"/>
          <w:szCs w:val="22"/>
        </w:rPr>
        <w:t>рекламациј</w:t>
      </w:r>
      <w:r w:rsidRPr="004111E4">
        <w:rPr>
          <w:rFonts w:ascii="Arial" w:hAnsi="Arial" w:cs="Arial"/>
          <w:sz w:val="22"/>
          <w:szCs w:val="22"/>
          <w:lang w:val="sr-Cyrl-CS"/>
        </w:rPr>
        <w:t>у,</w:t>
      </w:r>
      <w:r w:rsidRPr="004111E4">
        <w:rPr>
          <w:rFonts w:ascii="Arial" w:hAnsi="Arial" w:cs="Arial"/>
          <w:sz w:val="22"/>
          <w:szCs w:val="22"/>
        </w:rPr>
        <w:t xml:space="preserve"> рок за плаћање уговорне обавезе помера се за период док се рекламација не отклони.</w:t>
      </w:r>
    </w:p>
    <w:p w:rsidR="003B70C6" w:rsidRPr="004111E4" w:rsidRDefault="003B70C6" w:rsidP="003B70C6">
      <w:pPr>
        <w:autoSpaceDE w:val="0"/>
        <w:autoSpaceDN w:val="0"/>
        <w:adjustRightInd w:val="0"/>
        <w:ind w:firstLine="720"/>
        <w:jc w:val="both"/>
        <w:rPr>
          <w:rFonts w:ascii="Arial" w:eastAsia="TimesNewRoman,Bold" w:hAnsi="Arial" w:cs="Arial"/>
          <w:bCs/>
          <w:sz w:val="22"/>
          <w:szCs w:val="22"/>
          <w:lang w:val="ru-RU"/>
        </w:rPr>
      </w:pPr>
      <w:r w:rsidRPr="004111E4">
        <w:rPr>
          <w:rFonts w:ascii="Arial" w:hAnsi="Arial" w:cs="Arial"/>
          <w:sz w:val="22"/>
          <w:szCs w:val="22"/>
          <w:lang w:val="sr-Cyrl-CS"/>
        </w:rPr>
        <w:t>Средства за реализацију ове јавне набавке предвиђена су Планом набавки за 201</w:t>
      </w:r>
      <w:r>
        <w:rPr>
          <w:rFonts w:ascii="Arial" w:hAnsi="Arial" w:cs="Arial"/>
          <w:sz w:val="22"/>
          <w:szCs w:val="22"/>
          <w:lang w:val="sr-Cyrl-CS"/>
        </w:rPr>
        <w:t>6</w:t>
      </w:r>
      <w:r w:rsidRPr="004111E4">
        <w:rPr>
          <w:rFonts w:ascii="Arial" w:hAnsi="Arial" w:cs="Arial"/>
          <w:sz w:val="22"/>
          <w:szCs w:val="22"/>
          <w:lang w:val="sr-Cyrl-CS"/>
        </w:rPr>
        <w:t xml:space="preserve">. годину и </w:t>
      </w:r>
      <w:r w:rsidRPr="004111E4">
        <w:rPr>
          <w:rFonts w:ascii="Arial" w:hAnsi="Arial" w:cs="Arial"/>
          <w:bCs/>
          <w:sz w:val="22"/>
          <w:szCs w:val="22"/>
          <w:lang w:val="sr-Cyrl-CS"/>
        </w:rPr>
        <w:t>Одлуком о буџету</w:t>
      </w:r>
      <w:r w:rsidRPr="004111E4">
        <w:rPr>
          <w:rFonts w:ascii="Arial" w:hAnsi="Arial" w:cs="Arial"/>
          <w:sz w:val="22"/>
          <w:szCs w:val="22"/>
          <w:lang w:val="sr-Cyrl-CS"/>
        </w:rPr>
        <w:t xml:space="preserve"> Градске општине Нови Београд за 201</w:t>
      </w:r>
      <w:r>
        <w:rPr>
          <w:rFonts w:ascii="Arial" w:hAnsi="Arial" w:cs="Arial"/>
          <w:sz w:val="22"/>
          <w:szCs w:val="22"/>
          <w:lang w:val="sr-Cyrl-CS"/>
        </w:rPr>
        <w:t>6</w:t>
      </w:r>
      <w:r w:rsidRPr="004111E4">
        <w:rPr>
          <w:rFonts w:ascii="Arial" w:hAnsi="Arial" w:cs="Arial"/>
          <w:sz w:val="22"/>
          <w:szCs w:val="22"/>
          <w:lang w:val="sr-Cyrl-CS"/>
        </w:rPr>
        <w:t xml:space="preserve">. годину; </w:t>
      </w:r>
      <w:r w:rsidRPr="004111E4">
        <w:rPr>
          <w:rFonts w:ascii="Arial" w:eastAsia="TimesNewRoman,Bold" w:hAnsi="Arial" w:cs="Arial"/>
          <w:bCs/>
          <w:sz w:val="22"/>
          <w:szCs w:val="22"/>
          <w:lang w:val="sr-Cyrl-CS"/>
        </w:rPr>
        <w:t>Обавезе које доспевају у наредној буџетској  годиини биће реализоване највише до износа средстава која ће им за ту намену бити одобрена</w:t>
      </w:r>
      <w:r w:rsidRPr="004111E4">
        <w:rPr>
          <w:rFonts w:ascii="Arial" w:eastAsia="TimesNewRoman,Bold" w:hAnsi="Arial" w:cs="Arial"/>
          <w:bCs/>
          <w:sz w:val="22"/>
          <w:szCs w:val="22"/>
          <w:lang w:val="ru-RU"/>
        </w:rPr>
        <w:t xml:space="preserve"> за период важења уговора, на основу Уредбе Владе Републике Србије 05 број 110-1567/2014 од 22.02.2014.год.</w:t>
      </w:r>
    </w:p>
    <w:p w:rsidR="003B70C6" w:rsidRPr="004111E4" w:rsidRDefault="003B70C6" w:rsidP="003B70C6">
      <w:pPr>
        <w:autoSpaceDE w:val="0"/>
        <w:autoSpaceDN w:val="0"/>
        <w:adjustRightInd w:val="0"/>
        <w:rPr>
          <w:rFonts w:ascii="Arial" w:hAnsi="Arial" w:cs="Arial"/>
          <w:sz w:val="22"/>
          <w:szCs w:val="22"/>
        </w:rPr>
      </w:pPr>
    </w:p>
    <w:p w:rsidR="003B70C6" w:rsidRPr="004111E4" w:rsidRDefault="003B70C6" w:rsidP="003B70C6">
      <w:pPr>
        <w:autoSpaceDE w:val="0"/>
        <w:autoSpaceDN w:val="0"/>
        <w:adjustRightInd w:val="0"/>
        <w:jc w:val="center"/>
        <w:rPr>
          <w:rFonts w:ascii="Arial" w:hAnsi="Arial" w:cs="Arial"/>
          <w:b/>
          <w:bCs/>
          <w:sz w:val="22"/>
          <w:szCs w:val="22"/>
          <w:lang w:val="sr-Cyrl-CS"/>
        </w:rPr>
      </w:pPr>
      <w:r w:rsidRPr="004111E4">
        <w:rPr>
          <w:rFonts w:ascii="Arial" w:hAnsi="Arial" w:cs="Arial"/>
          <w:b/>
          <w:bCs/>
          <w:sz w:val="22"/>
          <w:szCs w:val="22"/>
        </w:rPr>
        <w:t>Члан 4.</w:t>
      </w:r>
    </w:p>
    <w:p w:rsidR="003B70C6" w:rsidRPr="004111E4" w:rsidRDefault="003B70C6" w:rsidP="003B70C6">
      <w:pPr>
        <w:pStyle w:val="default0"/>
        <w:spacing w:before="0" w:beforeAutospacing="0" w:after="0" w:afterAutospacing="0"/>
        <w:ind w:firstLine="720"/>
        <w:jc w:val="both"/>
        <w:rPr>
          <w:rFonts w:ascii="Arial" w:hAnsi="Arial" w:cs="Arial"/>
          <w:sz w:val="22"/>
          <w:szCs w:val="22"/>
        </w:rPr>
      </w:pPr>
      <w:r w:rsidRPr="004111E4">
        <w:rPr>
          <w:rFonts w:ascii="Arial" w:hAnsi="Arial" w:cs="Arial"/>
          <w:sz w:val="22"/>
          <w:szCs w:val="22"/>
        </w:rPr>
        <w:t xml:space="preserve">Добављач је у тренутку закључења Уговора, као средство финансијског обезбеђења предао Наручиоцу </w:t>
      </w:r>
      <w:r w:rsidRPr="004111E4">
        <w:rPr>
          <w:rFonts w:ascii="Arial" w:hAnsi="Arial" w:cs="Arial"/>
          <w:sz w:val="22"/>
          <w:szCs w:val="22"/>
          <w:lang w:val="ru-RU"/>
        </w:rPr>
        <w:t xml:space="preserve">1 (једну) бланко, соло </w:t>
      </w:r>
      <w:r w:rsidRPr="004111E4">
        <w:rPr>
          <w:rFonts w:ascii="Arial" w:hAnsi="Arial" w:cs="Arial"/>
          <w:sz w:val="22"/>
          <w:szCs w:val="22"/>
          <w:lang w:val="sr-Cyrl-CS"/>
        </w:rPr>
        <w:t xml:space="preserve">меницу неопозиву, безусловну, наплативу на први позив, односно без права приговора </w:t>
      </w:r>
      <w:r w:rsidRPr="004111E4">
        <w:rPr>
          <w:rFonts w:ascii="Arial" w:hAnsi="Arial" w:cs="Arial"/>
          <w:bCs/>
          <w:sz w:val="22"/>
          <w:szCs w:val="22"/>
          <w:lang w:val="sr-Cyrl-CS"/>
        </w:rPr>
        <w:t xml:space="preserve">за добро извршење уговора у висини од _______________ динара, што представља </w:t>
      </w:r>
      <w:r w:rsidRPr="004111E4">
        <w:rPr>
          <w:rFonts w:ascii="Arial" w:hAnsi="Arial" w:cs="Arial"/>
          <w:bCs/>
          <w:sz w:val="22"/>
          <w:szCs w:val="22"/>
          <w:lang w:val="ru-RU"/>
        </w:rPr>
        <w:t>10</w:t>
      </w:r>
      <w:r w:rsidRPr="004111E4">
        <w:rPr>
          <w:rFonts w:ascii="Arial" w:hAnsi="Arial" w:cs="Arial"/>
          <w:bCs/>
          <w:sz w:val="22"/>
          <w:szCs w:val="22"/>
          <w:lang w:val="sr-Cyrl-CS"/>
        </w:rPr>
        <w:t>% од вредности понуде без ПДВ-а</w:t>
      </w:r>
      <w:r w:rsidRPr="004111E4">
        <w:rPr>
          <w:rFonts w:ascii="Arial" w:hAnsi="Arial" w:cs="Arial"/>
          <w:sz w:val="22"/>
          <w:szCs w:val="22"/>
        </w:rPr>
        <w:t xml:space="preserve">, а која траје најмање 10 (десет) дана дуже од истека рока важности уговора.  </w:t>
      </w:r>
    </w:p>
    <w:p w:rsidR="003B70C6" w:rsidRPr="004111E4" w:rsidRDefault="003B70C6" w:rsidP="003B70C6">
      <w:pPr>
        <w:ind w:firstLine="720"/>
        <w:jc w:val="both"/>
        <w:rPr>
          <w:rFonts w:ascii="Arial" w:hAnsi="Arial" w:cs="Arial"/>
          <w:sz w:val="22"/>
          <w:szCs w:val="22"/>
          <w:lang w:val="ru-RU"/>
        </w:rPr>
      </w:pPr>
      <w:r w:rsidRPr="004111E4">
        <w:rPr>
          <w:rFonts w:ascii="Arial" w:hAnsi="Arial" w:cs="Arial"/>
          <w:bCs/>
          <w:sz w:val="22"/>
          <w:szCs w:val="22"/>
          <w:lang w:val="sr-Cyrl-CS"/>
        </w:rPr>
        <w:t>Уз меницу из става 1. овог члана Добављач је доставио менично овлашћење</w:t>
      </w:r>
      <w:r w:rsidRPr="004111E4">
        <w:rPr>
          <w:rFonts w:ascii="Arial" w:hAnsi="Arial" w:cs="Arial"/>
          <w:sz w:val="22"/>
          <w:szCs w:val="22"/>
          <w:lang w:val="ru-RU"/>
        </w:rPr>
        <w:t xml:space="preserve"> прописно сачињено, потписано и оверено;</w:t>
      </w:r>
      <w:r w:rsidRPr="004111E4">
        <w:rPr>
          <w:rFonts w:ascii="Arial" w:hAnsi="Arial" w:cs="Arial"/>
          <w:bCs/>
          <w:sz w:val="22"/>
          <w:szCs w:val="22"/>
          <w:lang w:val="sr-Cyrl-CS"/>
        </w:rPr>
        <w:t xml:space="preserve"> </w:t>
      </w:r>
      <w:r w:rsidRPr="004111E4">
        <w:rPr>
          <w:rFonts w:ascii="Arial" w:hAnsi="Arial" w:cs="Arial"/>
          <w:sz w:val="22"/>
          <w:szCs w:val="22"/>
          <w:lang w:val="ru-RU"/>
        </w:rPr>
        <w:t>фотокопију  захтева за регистрацију менице код надлежне банке</w:t>
      </w:r>
      <w:r w:rsidRPr="004111E4">
        <w:rPr>
          <w:rFonts w:ascii="Arial" w:hAnsi="Arial" w:cs="Arial"/>
          <w:bCs/>
          <w:sz w:val="22"/>
          <w:szCs w:val="22"/>
          <w:lang w:val="sr-Cyrl-CS"/>
        </w:rPr>
        <w:t xml:space="preserve">; </w:t>
      </w:r>
      <w:r w:rsidRPr="004111E4">
        <w:rPr>
          <w:rFonts w:ascii="Arial" w:hAnsi="Arial" w:cs="Arial"/>
          <w:sz w:val="22"/>
          <w:szCs w:val="22"/>
          <w:lang w:val="ru-RU"/>
        </w:rPr>
        <w:t>фотокопију Картона депонованих потписа</w:t>
      </w:r>
      <w:r w:rsidRPr="004111E4">
        <w:rPr>
          <w:rFonts w:ascii="Arial" w:hAnsi="Arial" w:cs="Arial"/>
          <w:bCs/>
          <w:sz w:val="22"/>
          <w:szCs w:val="22"/>
          <w:lang w:val="sr-Cyrl-CS"/>
        </w:rPr>
        <w:t xml:space="preserve"> и </w:t>
      </w:r>
      <w:r w:rsidRPr="004111E4">
        <w:rPr>
          <w:rFonts w:ascii="Arial" w:hAnsi="Arial" w:cs="Arial"/>
          <w:sz w:val="22"/>
          <w:szCs w:val="22"/>
          <w:lang w:val="ru-RU"/>
        </w:rPr>
        <w:t>фотокопију ОП обрасца.</w:t>
      </w:r>
    </w:p>
    <w:p w:rsidR="003B70C6" w:rsidRPr="004111E4" w:rsidRDefault="003B70C6" w:rsidP="003B70C6">
      <w:pPr>
        <w:pStyle w:val="default0"/>
        <w:spacing w:before="0" w:beforeAutospacing="0" w:after="0" w:afterAutospacing="0"/>
        <w:ind w:firstLine="720"/>
        <w:jc w:val="both"/>
        <w:rPr>
          <w:rFonts w:ascii="Arial" w:hAnsi="Arial" w:cs="Arial"/>
          <w:sz w:val="22"/>
          <w:szCs w:val="22"/>
        </w:rPr>
      </w:pPr>
      <w:r w:rsidRPr="004111E4">
        <w:rPr>
          <w:rFonts w:ascii="Arial" w:hAnsi="Arial" w:cs="Arial"/>
          <w:sz w:val="22"/>
          <w:szCs w:val="22"/>
        </w:rPr>
        <w:t xml:space="preserve">Наручилац може да реализује средство финансијског обезбеђења уколико </w:t>
      </w:r>
      <w:r w:rsidRPr="004111E4">
        <w:rPr>
          <w:rFonts w:ascii="Arial" w:hAnsi="Arial" w:cs="Arial"/>
          <w:bCs/>
          <w:sz w:val="22"/>
          <w:szCs w:val="22"/>
          <w:lang w:val="sr-Cyrl-CS"/>
        </w:rPr>
        <w:t>Добављач</w:t>
      </w:r>
      <w:r w:rsidRPr="004111E4">
        <w:rPr>
          <w:rFonts w:ascii="Arial" w:hAnsi="Arial" w:cs="Arial"/>
          <w:sz w:val="22"/>
          <w:szCs w:val="22"/>
        </w:rPr>
        <w:t xml:space="preserve"> не извршaва преузете уговорне обавезе у роковима и на начин прописан Уговором. </w:t>
      </w:r>
    </w:p>
    <w:p w:rsidR="003B70C6" w:rsidRPr="004111E4" w:rsidRDefault="003B70C6" w:rsidP="003B70C6">
      <w:pPr>
        <w:autoSpaceDE w:val="0"/>
        <w:autoSpaceDN w:val="0"/>
        <w:adjustRightInd w:val="0"/>
        <w:rPr>
          <w:rFonts w:ascii="Arial" w:hAnsi="Arial" w:cs="Arial"/>
          <w:b/>
          <w:bCs/>
          <w:sz w:val="22"/>
          <w:szCs w:val="22"/>
          <w:lang w:val="sr-Cyrl-CS"/>
        </w:rPr>
      </w:pPr>
    </w:p>
    <w:p w:rsidR="003B70C6" w:rsidRPr="004111E4" w:rsidRDefault="003B70C6" w:rsidP="003B70C6">
      <w:pPr>
        <w:autoSpaceDE w:val="0"/>
        <w:autoSpaceDN w:val="0"/>
        <w:adjustRightInd w:val="0"/>
        <w:jc w:val="center"/>
        <w:rPr>
          <w:rFonts w:ascii="Arial" w:hAnsi="Arial" w:cs="Arial"/>
          <w:b/>
          <w:bCs/>
          <w:sz w:val="22"/>
          <w:szCs w:val="22"/>
          <w:lang w:val="sr-Cyrl-CS"/>
        </w:rPr>
      </w:pPr>
      <w:r w:rsidRPr="004111E4">
        <w:rPr>
          <w:rFonts w:ascii="Arial" w:hAnsi="Arial" w:cs="Arial"/>
          <w:b/>
          <w:bCs/>
          <w:sz w:val="22"/>
          <w:szCs w:val="22"/>
        </w:rPr>
        <w:t xml:space="preserve">Члан </w:t>
      </w:r>
      <w:r w:rsidRPr="004111E4">
        <w:rPr>
          <w:rFonts w:ascii="Arial" w:hAnsi="Arial" w:cs="Arial"/>
          <w:b/>
          <w:bCs/>
          <w:sz w:val="22"/>
          <w:szCs w:val="22"/>
          <w:lang w:val="sr-Cyrl-CS"/>
        </w:rPr>
        <w:t>5</w:t>
      </w:r>
      <w:r w:rsidRPr="004111E4">
        <w:rPr>
          <w:rFonts w:ascii="Arial" w:hAnsi="Arial" w:cs="Arial"/>
          <w:b/>
          <w:bCs/>
          <w:sz w:val="22"/>
          <w:szCs w:val="22"/>
        </w:rPr>
        <w:t>.</w:t>
      </w:r>
    </w:p>
    <w:p w:rsidR="003B70C6" w:rsidRPr="004111E4" w:rsidRDefault="003B70C6" w:rsidP="003B70C6">
      <w:pPr>
        <w:autoSpaceDE w:val="0"/>
        <w:autoSpaceDN w:val="0"/>
        <w:adjustRightInd w:val="0"/>
        <w:ind w:firstLine="720"/>
        <w:jc w:val="both"/>
        <w:rPr>
          <w:rFonts w:ascii="Arial" w:hAnsi="Arial" w:cs="Arial"/>
          <w:sz w:val="22"/>
          <w:szCs w:val="22"/>
        </w:rPr>
      </w:pPr>
      <w:r w:rsidRPr="004111E4">
        <w:rPr>
          <w:rFonts w:ascii="Arial" w:hAnsi="Arial" w:cs="Arial"/>
          <w:sz w:val="22"/>
          <w:szCs w:val="22"/>
        </w:rPr>
        <w:t>Уговорне стране су сагласне да ће се испорука електричне енергије која је предмет овог уговора</w:t>
      </w:r>
      <w:r>
        <w:rPr>
          <w:rFonts w:ascii="Arial" w:hAnsi="Arial" w:cs="Arial"/>
          <w:sz w:val="22"/>
          <w:szCs w:val="22"/>
        </w:rPr>
        <w:t xml:space="preserve"> </w:t>
      </w:r>
      <w:r w:rsidRPr="004111E4">
        <w:rPr>
          <w:rFonts w:ascii="Arial" w:hAnsi="Arial" w:cs="Arial"/>
          <w:sz w:val="22"/>
          <w:szCs w:val="22"/>
        </w:rPr>
        <w:t>изврши</w:t>
      </w:r>
      <w:r w:rsidRPr="004111E4">
        <w:rPr>
          <w:rFonts w:ascii="Arial" w:hAnsi="Arial" w:cs="Arial"/>
          <w:sz w:val="22"/>
          <w:szCs w:val="22"/>
          <w:lang w:val="sr-Cyrl-CS"/>
        </w:rPr>
        <w:t xml:space="preserve">ти </w:t>
      </w:r>
      <w:r w:rsidRPr="004111E4">
        <w:rPr>
          <w:rFonts w:ascii="Arial" w:hAnsi="Arial" w:cs="Arial"/>
          <w:sz w:val="22"/>
          <w:szCs w:val="22"/>
        </w:rPr>
        <w:t>на следећи начин:</w:t>
      </w:r>
    </w:p>
    <w:p w:rsidR="003B70C6" w:rsidRPr="004111E4" w:rsidRDefault="003B70C6" w:rsidP="00867242">
      <w:pPr>
        <w:pStyle w:val="podnaslov-clan"/>
        <w:numPr>
          <w:ilvl w:val="0"/>
          <w:numId w:val="24"/>
        </w:numPr>
        <w:autoSpaceDE w:val="0"/>
        <w:autoSpaceDN w:val="0"/>
        <w:adjustRightInd w:val="0"/>
        <w:spacing w:before="0" w:after="0"/>
        <w:ind w:left="0" w:firstLine="0"/>
        <w:jc w:val="both"/>
        <w:rPr>
          <w:rFonts w:ascii="Arial" w:hAnsi="Arial" w:cs="Arial"/>
          <w:b w:val="0"/>
          <w:i w:val="0"/>
          <w:sz w:val="22"/>
          <w:szCs w:val="22"/>
        </w:rPr>
      </w:pPr>
      <w:r w:rsidRPr="004111E4">
        <w:rPr>
          <w:rFonts w:ascii="Arial" w:hAnsi="Arial" w:cs="Arial"/>
          <w:b w:val="0"/>
          <w:bCs w:val="0"/>
          <w:i w:val="0"/>
          <w:sz w:val="22"/>
          <w:szCs w:val="22"/>
        </w:rPr>
        <w:t xml:space="preserve">Врста продаје: </w:t>
      </w:r>
      <w:r w:rsidRPr="004111E4">
        <w:rPr>
          <w:rFonts w:ascii="Arial" w:hAnsi="Arial" w:cs="Arial"/>
          <w:b w:val="0"/>
          <w:i w:val="0"/>
          <w:sz w:val="22"/>
          <w:szCs w:val="22"/>
        </w:rPr>
        <w:t>стална и гарантована</w:t>
      </w:r>
    </w:p>
    <w:p w:rsidR="003B70C6" w:rsidRPr="004111E4" w:rsidRDefault="003B70C6" w:rsidP="00867242">
      <w:pPr>
        <w:pStyle w:val="podnaslov-clan"/>
        <w:numPr>
          <w:ilvl w:val="0"/>
          <w:numId w:val="24"/>
        </w:numPr>
        <w:autoSpaceDE w:val="0"/>
        <w:autoSpaceDN w:val="0"/>
        <w:adjustRightInd w:val="0"/>
        <w:spacing w:before="0" w:after="0"/>
        <w:ind w:left="0" w:firstLine="0"/>
        <w:jc w:val="both"/>
        <w:rPr>
          <w:rFonts w:ascii="Arial" w:hAnsi="Arial" w:cs="Arial"/>
          <w:b w:val="0"/>
          <w:i w:val="0"/>
          <w:sz w:val="22"/>
          <w:szCs w:val="22"/>
        </w:rPr>
      </w:pPr>
      <w:r w:rsidRPr="004111E4">
        <w:rPr>
          <w:rFonts w:ascii="Arial" w:hAnsi="Arial" w:cs="Arial"/>
          <w:b w:val="0"/>
          <w:bCs w:val="0"/>
          <w:i w:val="0"/>
          <w:sz w:val="22"/>
          <w:szCs w:val="22"/>
        </w:rPr>
        <w:t xml:space="preserve">Капацитет испоруке: </w:t>
      </w:r>
      <w:r w:rsidRPr="004111E4">
        <w:rPr>
          <w:rFonts w:ascii="Arial" w:hAnsi="Arial" w:cs="Arial"/>
          <w:b w:val="0"/>
          <w:i w:val="0"/>
          <w:sz w:val="22"/>
          <w:szCs w:val="22"/>
        </w:rPr>
        <w:t xml:space="preserve">на бази месечне потрошње која је приказана у Техничкој спецификацији Конкурсне документације број </w:t>
      </w:r>
      <w:r>
        <w:rPr>
          <w:rFonts w:ascii="Arial" w:hAnsi="Arial" w:cs="Arial"/>
          <w:b w:val="0"/>
          <w:i w:val="0"/>
          <w:sz w:val="22"/>
          <w:szCs w:val="22"/>
          <w:lang w:val="sr-Cyrl-CS"/>
        </w:rPr>
        <w:t>6</w:t>
      </w:r>
      <w:r w:rsidRPr="004111E4">
        <w:rPr>
          <w:rFonts w:ascii="Arial" w:hAnsi="Arial" w:cs="Arial"/>
          <w:b w:val="0"/>
          <w:i w:val="0"/>
          <w:sz w:val="22"/>
          <w:szCs w:val="22"/>
        </w:rPr>
        <w:t>/1</w:t>
      </w:r>
      <w:r>
        <w:rPr>
          <w:rFonts w:ascii="Arial" w:hAnsi="Arial" w:cs="Arial"/>
          <w:b w:val="0"/>
          <w:i w:val="0"/>
          <w:sz w:val="22"/>
          <w:szCs w:val="22"/>
          <w:lang w:val="sr-Cyrl-CS"/>
        </w:rPr>
        <w:t>6</w:t>
      </w:r>
    </w:p>
    <w:p w:rsidR="003B70C6" w:rsidRPr="004111E4" w:rsidRDefault="003B70C6" w:rsidP="00867242">
      <w:pPr>
        <w:pStyle w:val="podnaslov-clan"/>
        <w:numPr>
          <w:ilvl w:val="0"/>
          <w:numId w:val="24"/>
        </w:numPr>
        <w:autoSpaceDE w:val="0"/>
        <w:autoSpaceDN w:val="0"/>
        <w:adjustRightInd w:val="0"/>
        <w:spacing w:before="0" w:after="0"/>
        <w:ind w:left="0" w:firstLine="0"/>
        <w:jc w:val="both"/>
        <w:rPr>
          <w:rFonts w:ascii="Arial" w:hAnsi="Arial" w:cs="Arial"/>
          <w:b w:val="0"/>
          <w:i w:val="0"/>
          <w:sz w:val="22"/>
          <w:szCs w:val="22"/>
        </w:rPr>
      </w:pPr>
      <w:r w:rsidRPr="004111E4">
        <w:rPr>
          <w:rFonts w:ascii="Arial" w:hAnsi="Arial" w:cs="Arial"/>
          <w:b w:val="0"/>
          <w:bCs w:val="0"/>
          <w:i w:val="0"/>
          <w:sz w:val="22"/>
          <w:szCs w:val="22"/>
        </w:rPr>
        <w:t>Период испоруке</w:t>
      </w:r>
      <w:r w:rsidRPr="004111E4">
        <w:rPr>
          <w:rFonts w:ascii="Arial" w:hAnsi="Arial" w:cs="Arial"/>
          <w:b w:val="0"/>
          <w:i w:val="0"/>
          <w:sz w:val="22"/>
          <w:szCs w:val="22"/>
        </w:rPr>
        <w:t xml:space="preserve">: </w:t>
      </w:r>
      <w:r w:rsidRPr="004111E4">
        <w:rPr>
          <w:rFonts w:ascii="Arial" w:hAnsi="Arial" w:cs="Arial"/>
          <w:b w:val="0"/>
          <w:i w:val="0"/>
          <w:sz w:val="22"/>
          <w:szCs w:val="22"/>
          <w:lang w:val="sr-Cyrl-CS"/>
        </w:rPr>
        <w:t xml:space="preserve">12 (дванаест) месеци од дана закључења овог Уговора, </w:t>
      </w:r>
      <w:r w:rsidRPr="004111E4">
        <w:rPr>
          <w:rFonts w:ascii="Arial" w:hAnsi="Arial" w:cs="Arial"/>
          <w:b w:val="0"/>
          <w:i w:val="0"/>
          <w:sz w:val="22"/>
          <w:szCs w:val="22"/>
        </w:rPr>
        <w:t xml:space="preserve">у периоду од 00:00 часова до 24:00 часова </w:t>
      </w:r>
    </w:p>
    <w:p w:rsidR="003B70C6" w:rsidRPr="004111E4" w:rsidRDefault="003B70C6" w:rsidP="00867242">
      <w:pPr>
        <w:pStyle w:val="podnaslov-clan"/>
        <w:numPr>
          <w:ilvl w:val="0"/>
          <w:numId w:val="24"/>
        </w:numPr>
        <w:autoSpaceDE w:val="0"/>
        <w:autoSpaceDN w:val="0"/>
        <w:adjustRightInd w:val="0"/>
        <w:spacing w:before="0" w:after="0"/>
        <w:ind w:left="0" w:firstLine="0"/>
        <w:jc w:val="both"/>
        <w:rPr>
          <w:rFonts w:ascii="Arial" w:hAnsi="Arial" w:cs="Arial"/>
          <w:b w:val="0"/>
          <w:i w:val="0"/>
          <w:sz w:val="22"/>
          <w:szCs w:val="22"/>
        </w:rPr>
      </w:pPr>
      <w:r w:rsidRPr="004111E4">
        <w:rPr>
          <w:rFonts w:ascii="Arial" w:hAnsi="Arial" w:cs="Arial"/>
          <w:b w:val="0"/>
          <w:bCs w:val="0"/>
          <w:i w:val="0"/>
          <w:sz w:val="22"/>
          <w:szCs w:val="22"/>
        </w:rPr>
        <w:t xml:space="preserve">Укупна количина енергије: </w:t>
      </w:r>
      <w:r w:rsidRPr="004111E4">
        <w:rPr>
          <w:rFonts w:ascii="Arial" w:hAnsi="Arial" w:cs="Arial"/>
          <w:b w:val="0"/>
          <w:i w:val="0"/>
          <w:sz w:val="22"/>
          <w:szCs w:val="22"/>
        </w:rPr>
        <w:t xml:space="preserve">према стварно испорученој количини </w:t>
      </w:r>
      <w:r w:rsidRPr="004111E4">
        <w:rPr>
          <w:rFonts w:ascii="Arial" w:hAnsi="Arial" w:cs="Arial"/>
          <w:b w:val="0"/>
          <w:i w:val="0"/>
          <w:sz w:val="22"/>
          <w:szCs w:val="22"/>
          <w:lang w:val="sr-Cyrl-CS"/>
        </w:rPr>
        <w:t xml:space="preserve">активне </w:t>
      </w:r>
      <w:r w:rsidRPr="004111E4">
        <w:rPr>
          <w:rFonts w:ascii="Arial" w:hAnsi="Arial" w:cs="Arial"/>
          <w:b w:val="0"/>
          <w:i w:val="0"/>
          <w:sz w:val="22"/>
          <w:szCs w:val="22"/>
        </w:rPr>
        <w:t>електричне енергије за обрачунски период на местима примопредаје током период</w:t>
      </w:r>
      <w:r w:rsidRPr="004111E4">
        <w:rPr>
          <w:rFonts w:ascii="Arial" w:hAnsi="Arial" w:cs="Arial"/>
          <w:b w:val="0"/>
          <w:i w:val="0"/>
          <w:sz w:val="22"/>
          <w:szCs w:val="22"/>
          <w:lang w:val="sr-Cyrl-CS"/>
        </w:rPr>
        <w:t>а</w:t>
      </w:r>
      <w:r w:rsidRPr="004111E4">
        <w:rPr>
          <w:rFonts w:ascii="Arial" w:hAnsi="Arial" w:cs="Arial"/>
          <w:b w:val="0"/>
          <w:i w:val="0"/>
          <w:sz w:val="22"/>
          <w:szCs w:val="22"/>
        </w:rPr>
        <w:t xml:space="preserve"> снабдевања, а под условима утврђеним овим уговором.</w:t>
      </w:r>
    </w:p>
    <w:p w:rsidR="003B70C6" w:rsidRPr="004111E4" w:rsidRDefault="003B70C6" w:rsidP="003B70C6">
      <w:pPr>
        <w:pStyle w:val="podnaslov-clan"/>
        <w:autoSpaceDE w:val="0"/>
        <w:autoSpaceDN w:val="0"/>
        <w:adjustRightInd w:val="0"/>
        <w:spacing w:before="0" w:after="0"/>
        <w:ind w:firstLine="720"/>
        <w:jc w:val="both"/>
        <w:rPr>
          <w:rFonts w:ascii="Arial" w:hAnsi="Arial" w:cs="Arial"/>
          <w:b w:val="0"/>
          <w:i w:val="0"/>
          <w:sz w:val="22"/>
          <w:szCs w:val="22"/>
          <w:lang w:val="sr-Cyrl-CS"/>
        </w:rPr>
      </w:pPr>
      <w:r w:rsidRPr="004111E4">
        <w:rPr>
          <w:rFonts w:ascii="Arial" w:hAnsi="Arial" w:cs="Arial"/>
          <w:b w:val="0"/>
          <w:bCs w:val="0"/>
          <w:i w:val="0"/>
          <w:sz w:val="22"/>
          <w:szCs w:val="22"/>
          <w:lang w:val="sr-Cyrl-CS"/>
        </w:rPr>
        <w:t xml:space="preserve">У случају </w:t>
      </w:r>
      <w:r w:rsidRPr="004111E4">
        <w:rPr>
          <w:rFonts w:ascii="Arial" w:hAnsi="Arial" w:cs="Arial"/>
          <w:b w:val="0"/>
          <w:i w:val="0"/>
          <w:sz w:val="22"/>
          <w:szCs w:val="22"/>
          <w:lang w:val="sr-Cyrl-CS"/>
        </w:rPr>
        <w:t xml:space="preserve">закључења уговора са новим снабдевачем, </w:t>
      </w:r>
      <w:r w:rsidRPr="004111E4">
        <w:rPr>
          <w:rFonts w:ascii="Arial" w:hAnsi="Arial" w:cs="Arial"/>
          <w:b w:val="0"/>
          <w:i w:val="0"/>
          <w:sz w:val="22"/>
          <w:szCs w:val="22"/>
        </w:rPr>
        <w:t>испорука електричне енергије која је предмет овог уговора,</w:t>
      </w:r>
      <w:r w:rsidRPr="004111E4">
        <w:rPr>
          <w:rFonts w:ascii="Arial" w:hAnsi="Arial" w:cs="Arial"/>
          <w:b w:val="0"/>
          <w:i w:val="0"/>
          <w:sz w:val="22"/>
          <w:szCs w:val="22"/>
          <w:lang w:val="sr-Cyrl-CS"/>
        </w:rPr>
        <w:t xml:space="preserve"> вршиће се на начин описан у ставу 1. овог члана.</w:t>
      </w:r>
    </w:p>
    <w:p w:rsidR="003B70C6" w:rsidRPr="004111E4" w:rsidRDefault="003B70C6" w:rsidP="00867242">
      <w:pPr>
        <w:autoSpaceDE w:val="0"/>
        <w:autoSpaceDN w:val="0"/>
        <w:adjustRightInd w:val="0"/>
        <w:rPr>
          <w:rFonts w:ascii="Arial" w:hAnsi="Arial" w:cs="Arial"/>
          <w:i/>
          <w:sz w:val="22"/>
          <w:szCs w:val="22"/>
          <w:lang w:val="sr-Cyrl-CS"/>
        </w:rPr>
      </w:pPr>
    </w:p>
    <w:p w:rsidR="003B70C6" w:rsidRPr="004111E4" w:rsidRDefault="003B70C6" w:rsidP="003B70C6">
      <w:pPr>
        <w:autoSpaceDE w:val="0"/>
        <w:autoSpaceDN w:val="0"/>
        <w:adjustRightInd w:val="0"/>
        <w:jc w:val="center"/>
        <w:rPr>
          <w:rFonts w:ascii="Arial" w:hAnsi="Arial" w:cs="Arial"/>
          <w:b/>
          <w:sz w:val="22"/>
          <w:szCs w:val="22"/>
          <w:lang w:val="sr-Cyrl-CS"/>
        </w:rPr>
      </w:pPr>
      <w:r w:rsidRPr="004111E4">
        <w:rPr>
          <w:rFonts w:ascii="Arial" w:hAnsi="Arial" w:cs="Arial"/>
          <w:b/>
          <w:sz w:val="22"/>
          <w:szCs w:val="22"/>
          <w:lang w:val="sr-Cyrl-CS"/>
        </w:rPr>
        <w:t>Члан 5а.</w:t>
      </w:r>
    </w:p>
    <w:p w:rsidR="003B70C6" w:rsidRPr="004111E4" w:rsidRDefault="003B70C6" w:rsidP="003B70C6">
      <w:pPr>
        <w:autoSpaceDE w:val="0"/>
        <w:autoSpaceDN w:val="0"/>
        <w:adjustRightInd w:val="0"/>
        <w:jc w:val="center"/>
        <w:rPr>
          <w:rFonts w:ascii="Arial" w:hAnsi="Arial" w:cs="Arial"/>
          <w:b/>
          <w:sz w:val="22"/>
          <w:szCs w:val="22"/>
          <w:lang w:val="sr-Cyrl-CS"/>
        </w:rPr>
      </w:pPr>
      <w:r w:rsidRPr="004111E4">
        <w:rPr>
          <w:rFonts w:ascii="Arial" w:hAnsi="Arial" w:cs="Arial"/>
          <w:b/>
          <w:sz w:val="22"/>
          <w:szCs w:val="22"/>
          <w:lang w:val="sr-Cyrl-CS"/>
        </w:rPr>
        <w:t>(примењује се у случају закључења уговора са новим снабдевачем)</w:t>
      </w:r>
    </w:p>
    <w:p w:rsidR="003B70C6" w:rsidRPr="004111E4" w:rsidRDefault="003B70C6" w:rsidP="003B70C6">
      <w:pPr>
        <w:autoSpaceDE w:val="0"/>
        <w:autoSpaceDN w:val="0"/>
        <w:adjustRightInd w:val="0"/>
        <w:ind w:firstLine="720"/>
        <w:jc w:val="both"/>
        <w:rPr>
          <w:rFonts w:ascii="Arial" w:hAnsi="Arial" w:cs="Arial"/>
          <w:sz w:val="22"/>
          <w:szCs w:val="22"/>
        </w:rPr>
      </w:pPr>
      <w:r w:rsidRPr="004111E4">
        <w:rPr>
          <w:rFonts w:ascii="Arial" w:hAnsi="Arial" w:cs="Arial"/>
          <w:sz w:val="22"/>
          <w:szCs w:val="22"/>
        </w:rPr>
        <w:t>Уговорне стране су сагласне да ће се испорука електричне енергије која је предмет овог уговора,изврши</w:t>
      </w:r>
      <w:r w:rsidRPr="004111E4">
        <w:rPr>
          <w:rFonts w:ascii="Arial" w:hAnsi="Arial" w:cs="Arial"/>
          <w:sz w:val="22"/>
          <w:szCs w:val="22"/>
          <w:lang w:val="sr-Cyrl-CS"/>
        </w:rPr>
        <w:t xml:space="preserve">ти </w:t>
      </w:r>
      <w:r w:rsidRPr="004111E4">
        <w:rPr>
          <w:rFonts w:ascii="Arial" w:hAnsi="Arial" w:cs="Arial"/>
          <w:sz w:val="22"/>
          <w:szCs w:val="22"/>
        </w:rPr>
        <w:t>на следећи начин:</w:t>
      </w:r>
    </w:p>
    <w:p w:rsidR="003B70C6" w:rsidRPr="004111E4" w:rsidRDefault="003B70C6" w:rsidP="00867242">
      <w:pPr>
        <w:pStyle w:val="podnaslov-clan"/>
        <w:numPr>
          <w:ilvl w:val="0"/>
          <w:numId w:val="24"/>
        </w:numPr>
        <w:autoSpaceDE w:val="0"/>
        <w:autoSpaceDN w:val="0"/>
        <w:adjustRightInd w:val="0"/>
        <w:spacing w:before="0" w:after="0"/>
        <w:ind w:left="0"/>
        <w:jc w:val="both"/>
        <w:rPr>
          <w:rFonts w:ascii="Arial" w:hAnsi="Arial" w:cs="Arial"/>
          <w:b w:val="0"/>
          <w:i w:val="0"/>
          <w:sz w:val="22"/>
          <w:szCs w:val="22"/>
        </w:rPr>
      </w:pPr>
      <w:r w:rsidRPr="004111E4">
        <w:rPr>
          <w:rFonts w:ascii="Arial" w:hAnsi="Arial" w:cs="Arial"/>
          <w:b w:val="0"/>
          <w:bCs w:val="0"/>
          <w:i w:val="0"/>
          <w:sz w:val="22"/>
          <w:szCs w:val="22"/>
        </w:rPr>
        <w:lastRenderedPageBreak/>
        <w:t xml:space="preserve">Врста продаје: </w:t>
      </w:r>
      <w:r w:rsidRPr="004111E4">
        <w:rPr>
          <w:rFonts w:ascii="Arial" w:hAnsi="Arial" w:cs="Arial"/>
          <w:b w:val="0"/>
          <w:i w:val="0"/>
          <w:sz w:val="22"/>
          <w:szCs w:val="22"/>
        </w:rPr>
        <w:t>стална и гарантована</w:t>
      </w:r>
    </w:p>
    <w:p w:rsidR="003B70C6" w:rsidRPr="004111E4" w:rsidRDefault="003B70C6" w:rsidP="00867242">
      <w:pPr>
        <w:pStyle w:val="podnaslov-clan"/>
        <w:numPr>
          <w:ilvl w:val="0"/>
          <w:numId w:val="24"/>
        </w:numPr>
        <w:autoSpaceDE w:val="0"/>
        <w:autoSpaceDN w:val="0"/>
        <w:adjustRightInd w:val="0"/>
        <w:spacing w:before="0" w:after="0"/>
        <w:ind w:left="0"/>
        <w:jc w:val="both"/>
        <w:rPr>
          <w:rFonts w:ascii="Arial" w:hAnsi="Arial" w:cs="Arial"/>
          <w:b w:val="0"/>
          <w:i w:val="0"/>
          <w:sz w:val="22"/>
          <w:szCs w:val="22"/>
        </w:rPr>
      </w:pPr>
      <w:r w:rsidRPr="004111E4">
        <w:rPr>
          <w:rFonts w:ascii="Arial" w:hAnsi="Arial" w:cs="Arial"/>
          <w:b w:val="0"/>
          <w:bCs w:val="0"/>
          <w:i w:val="0"/>
          <w:sz w:val="22"/>
          <w:szCs w:val="22"/>
        </w:rPr>
        <w:t xml:space="preserve">Капацитет испоруке: </w:t>
      </w:r>
      <w:r w:rsidRPr="004111E4">
        <w:rPr>
          <w:rFonts w:ascii="Arial" w:hAnsi="Arial" w:cs="Arial"/>
          <w:b w:val="0"/>
          <w:i w:val="0"/>
          <w:sz w:val="22"/>
          <w:szCs w:val="22"/>
        </w:rPr>
        <w:t xml:space="preserve">на бази месечне потрошње која је приказана у Техничкој спецификацији Конкурсне документације број </w:t>
      </w:r>
      <w:r>
        <w:rPr>
          <w:rFonts w:ascii="Arial" w:hAnsi="Arial" w:cs="Arial"/>
          <w:b w:val="0"/>
          <w:i w:val="0"/>
          <w:sz w:val="22"/>
          <w:szCs w:val="22"/>
          <w:lang w:val="sr-Cyrl-CS"/>
        </w:rPr>
        <w:t>6</w:t>
      </w:r>
      <w:r w:rsidRPr="004111E4">
        <w:rPr>
          <w:rFonts w:ascii="Arial" w:hAnsi="Arial" w:cs="Arial"/>
          <w:b w:val="0"/>
          <w:i w:val="0"/>
          <w:sz w:val="22"/>
          <w:szCs w:val="22"/>
        </w:rPr>
        <w:t>/1</w:t>
      </w:r>
      <w:r>
        <w:rPr>
          <w:rFonts w:ascii="Arial" w:hAnsi="Arial" w:cs="Arial"/>
          <w:b w:val="0"/>
          <w:i w:val="0"/>
          <w:sz w:val="22"/>
          <w:szCs w:val="22"/>
          <w:lang w:val="sr-Cyrl-CS"/>
        </w:rPr>
        <w:t>6</w:t>
      </w:r>
    </w:p>
    <w:p w:rsidR="003B70C6" w:rsidRPr="004111E4" w:rsidRDefault="003B70C6" w:rsidP="00867242">
      <w:pPr>
        <w:pStyle w:val="ListParagraph"/>
        <w:numPr>
          <w:ilvl w:val="0"/>
          <w:numId w:val="24"/>
        </w:numPr>
        <w:autoSpaceDE w:val="0"/>
        <w:autoSpaceDN w:val="0"/>
        <w:adjustRightInd w:val="0"/>
        <w:ind w:left="0"/>
        <w:jc w:val="both"/>
        <w:rPr>
          <w:rFonts w:ascii="Arial" w:hAnsi="Arial" w:cs="Arial"/>
        </w:rPr>
      </w:pPr>
      <w:r w:rsidRPr="004111E4">
        <w:rPr>
          <w:rFonts w:ascii="Arial" w:hAnsi="Arial" w:cs="Arial"/>
        </w:rPr>
        <w:t xml:space="preserve">Период испоруке: </w:t>
      </w:r>
      <w:r w:rsidRPr="004111E4">
        <w:rPr>
          <w:rFonts w:ascii="Arial" w:hAnsi="Arial" w:cs="Arial"/>
          <w:lang w:val="sr-Cyrl-CS"/>
        </w:rPr>
        <w:t xml:space="preserve">12 (дванаест) месеци од дана ступања на снагу овог Уговора, </w:t>
      </w:r>
      <w:r w:rsidRPr="004111E4">
        <w:rPr>
          <w:rFonts w:ascii="Arial" w:hAnsi="Arial" w:cs="Arial"/>
        </w:rPr>
        <w:t>у периоду од 00:00 часова до 24:00 часова.</w:t>
      </w:r>
    </w:p>
    <w:p w:rsidR="003B70C6" w:rsidRPr="004111E4" w:rsidRDefault="003B70C6" w:rsidP="00867242">
      <w:pPr>
        <w:pStyle w:val="podnaslov-clan"/>
        <w:numPr>
          <w:ilvl w:val="0"/>
          <w:numId w:val="24"/>
        </w:numPr>
        <w:autoSpaceDE w:val="0"/>
        <w:autoSpaceDN w:val="0"/>
        <w:adjustRightInd w:val="0"/>
        <w:spacing w:before="0" w:after="0"/>
        <w:ind w:left="0"/>
        <w:jc w:val="both"/>
        <w:rPr>
          <w:rFonts w:ascii="Arial" w:hAnsi="Arial" w:cs="Arial"/>
          <w:b w:val="0"/>
          <w:i w:val="0"/>
          <w:sz w:val="22"/>
          <w:szCs w:val="22"/>
        </w:rPr>
      </w:pPr>
      <w:r w:rsidRPr="004111E4">
        <w:rPr>
          <w:rFonts w:ascii="Arial" w:hAnsi="Arial" w:cs="Arial"/>
          <w:b w:val="0"/>
          <w:bCs w:val="0"/>
          <w:i w:val="0"/>
          <w:sz w:val="22"/>
          <w:szCs w:val="22"/>
        </w:rPr>
        <w:t xml:space="preserve">Укупна количина енергије: </w:t>
      </w:r>
      <w:r w:rsidRPr="004111E4">
        <w:rPr>
          <w:rFonts w:ascii="Arial" w:hAnsi="Arial" w:cs="Arial"/>
          <w:b w:val="0"/>
          <w:i w:val="0"/>
          <w:sz w:val="22"/>
          <w:szCs w:val="22"/>
        </w:rPr>
        <w:t>према стварно испорученој количини</w:t>
      </w:r>
      <w:r w:rsidRPr="004111E4">
        <w:rPr>
          <w:rFonts w:ascii="Arial" w:hAnsi="Arial" w:cs="Arial"/>
          <w:b w:val="0"/>
          <w:i w:val="0"/>
          <w:sz w:val="22"/>
          <w:szCs w:val="22"/>
          <w:lang w:val="sr-Cyrl-CS"/>
        </w:rPr>
        <w:t xml:space="preserve"> активне </w:t>
      </w:r>
      <w:r w:rsidRPr="004111E4">
        <w:rPr>
          <w:rFonts w:ascii="Arial" w:hAnsi="Arial" w:cs="Arial"/>
          <w:b w:val="0"/>
          <w:i w:val="0"/>
          <w:sz w:val="22"/>
          <w:szCs w:val="22"/>
        </w:rPr>
        <w:t>електричне енергије за обрачунски период на местима примопредаје током перио</w:t>
      </w:r>
      <w:r w:rsidRPr="004111E4">
        <w:rPr>
          <w:rFonts w:ascii="Arial" w:hAnsi="Arial" w:cs="Arial"/>
          <w:b w:val="0"/>
          <w:i w:val="0"/>
          <w:sz w:val="22"/>
          <w:szCs w:val="22"/>
          <w:lang w:val="sr-Cyrl-CS"/>
        </w:rPr>
        <w:t>да</w:t>
      </w:r>
      <w:r w:rsidRPr="004111E4">
        <w:rPr>
          <w:rFonts w:ascii="Arial" w:hAnsi="Arial" w:cs="Arial"/>
          <w:b w:val="0"/>
          <w:i w:val="0"/>
          <w:sz w:val="22"/>
          <w:szCs w:val="22"/>
        </w:rPr>
        <w:t xml:space="preserve"> снабдевања, а под условима утврђеним овим уговором.</w:t>
      </w:r>
    </w:p>
    <w:p w:rsidR="003B70C6" w:rsidRPr="004111E4" w:rsidRDefault="003B70C6" w:rsidP="003B70C6">
      <w:pPr>
        <w:pStyle w:val="podnaslov-clan"/>
        <w:autoSpaceDE w:val="0"/>
        <w:autoSpaceDN w:val="0"/>
        <w:adjustRightInd w:val="0"/>
        <w:spacing w:before="0" w:after="0"/>
        <w:ind w:firstLine="720"/>
        <w:jc w:val="both"/>
        <w:rPr>
          <w:rFonts w:ascii="Arial" w:hAnsi="Arial" w:cs="Arial"/>
          <w:b w:val="0"/>
          <w:i w:val="0"/>
          <w:sz w:val="22"/>
          <w:szCs w:val="22"/>
          <w:lang w:val="sr-Cyrl-CS"/>
        </w:rPr>
      </w:pPr>
      <w:r w:rsidRPr="004111E4">
        <w:rPr>
          <w:rFonts w:ascii="Arial" w:hAnsi="Arial" w:cs="Arial"/>
          <w:b w:val="0"/>
          <w:bCs w:val="0"/>
          <w:i w:val="0"/>
          <w:sz w:val="22"/>
          <w:szCs w:val="22"/>
          <w:lang w:val="sr-Cyrl-CS"/>
        </w:rPr>
        <w:t xml:space="preserve">У случају </w:t>
      </w:r>
      <w:r w:rsidRPr="004111E4">
        <w:rPr>
          <w:rFonts w:ascii="Arial" w:hAnsi="Arial" w:cs="Arial"/>
          <w:b w:val="0"/>
          <w:i w:val="0"/>
          <w:sz w:val="22"/>
          <w:szCs w:val="22"/>
          <w:lang w:val="sr-Cyrl-CS"/>
        </w:rPr>
        <w:t xml:space="preserve">закључења уговора са новим снабдевачем, </w:t>
      </w:r>
      <w:r w:rsidRPr="004111E4">
        <w:rPr>
          <w:rFonts w:ascii="Arial" w:hAnsi="Arial" w:cs="Arial"/>
          <w:b w:val="0"/>
          <w:i w:val="0"/>
          <w:sz w:val="22"/>
          <w:szCs w:val="22"/>
        </w:rPr>
        <w:t>испорука електричне енергије која је предмет овог уговора,</w:t>
      </w:r>
      <w:r w:rsidRPr="004111E4">
        <w:rPr>
          <w:rFonts w:ascii="Arial" w:hAnsi="Arial" w:cs="Arial"/>
          <w:b w:val="0"/>
          <w:i w:val="0"/>
          <w:sz w:val="22"/>
          <w:szCs w:val="22"/>
          <w:lang w:val="sr-Cyrl-CS"/>
        </w:rPr>
        <w:t xml:space="preserve"> вршиће се на начин описан у ставу 1. овог члана.</w:t>
      </w:r>
    </w:p>
    <w:p w:rsidR="003B70C6" w:rsidRPr="004111E4" w:rsidRDefault="003B70C6" w:rsidP="003B70C6">
      <w:pPr>
        <w:autoSpaceDE w:val="0"/>
        <w:autoSpaceDN w:val="0"/>
        <w:adjustRightInd w:val="0"/>
        <w:jc w:val="center"/>
        <w:rPr>
          <w:rFonts w:ascii="Arial" w:hAnsi="Arial" w:cs="Arial"/>
          <w:i/>
          <w:sz w:val="22"/>
          <w:szCs w:val="22"/>
          <w:lang w:val="sr-Cyrl-CS"/>
        </w:rPr>
      </w:pPr>
    </w:p>
    <w:p w:rsidR="003B70C6" w:rsidRPr="004111E4" w:rsidRDefault="003B70C6" w:rsidP="003B70C6">
      <w:pPr>
        <w:pStyle w:val="default0"/>
        <w:spacing w:before="0" w:beforeAutospacing="0" w:after="0" w:afterAutospacing="0"/>
        <w:jc w:val="center"/>
        <w:rPr>
          <w:rFonts w:ascii="Arial" w:hAnsi="Arial" w:cs="Arial"/>
          <w:sz w:val="22"/>
          <w:szCs w:val="22"/>
        </w:rPr>
      </w:pPr>
      <w:r w:rsidRPr="004111E4">
        <w:rPr>
          <w:rFonts w:ascii="Arial" w:hAnsi="Arial" w:cs="Arial"/>
          <w:b/>
          <w:bCs/>
          <w:sz w:val="22"/>
          <w:szCs w:val="22"/>
        </w:rPr>
        <w:t xml:space="preserve">Члан </w:t>
      </w:r>
      <w:r w:rsidRPr="004111E4">
        <w:rPr>
          <w:rFonts w:ascii="Arial" w:hAnsi="Arial" w:cs="Arial"/>
          <w:b/>
          <w:bCs/>
          <w:sz w:val="22"/>
          <w:szCs w:val="22"/>
          <w:lang w:val="sr-Cyrl-CS"/>
        </w:rPr>
        <w:t>6.</w:t>
      </w:r>
      <w:r w:rsidRPr="004111E4">
        <w:rPr>
          <w:rFonts w:ascii="Arial" w:hAnsi="Arial" w:cs="Arial"/>
          <w:b/>
          <w:bCs/>
          <w:sz w:val="22"/>
          <w:szCs w:val="22"/>
        </w:rPr>
        <w:t xml:space="preserve"> </w:t>
      </w:r>
    </w:p>
    <w:p w:rsidR="003B70C6" w:rsidRPr="004111E4" w:rsidRDefault="003B70C6" w:rsidP="003B70C6">
      <w:pPr>
        <w:ind w:firstLine="720"/>
        <w:jc w:val="both"/>
        <w:rPr>
          <w:rFonts w:ascii="Arial" w:hAnsi="Arial" w:cs="Arial"/>
          <w:sz w:val="22"/>
          <w:szCs w:val="22"/>
          <w:lang w:val="sr-Cyrl-CS"/>
        </w:rPr>
      </w:pPr>
      <w:r w:rsidRPr="004111E4">
        <w:rPr>
          <w:rFonts w:ascii="Arial" w:hAnsi="Arial" w:cs="Arial"/>
          <w:sz w:val="22"/>
          <w:szCs w:val="22"/>
        </w:rPr>
        <w:t xml:space="preserve">Врста и ниво квалитета испоруке електричне енергије вршиће се у складу са </w:t>
      </w:r>
      <w:r w:rsidRPr="004111E4">
        <w:rPr>
          <w:rFonts w:ascii="Arial" w:hAnsi="Arial" w:cs="Arial"/>
          <w:sz w:val="22"/>
          <w:szCs w:val="22"/>
          <w:lang w:val="sr-Cyrl-CS"/>
        </w:rPr>
        <w:t>позитивним прописима Републике Србије који регулишу поље енергетике, тржиште електричне енергије, испоруку и снабдевање електричне енергије.</w:t>
      </w:r>
    </w:p>
    <w:p w:rsidR="003B70C6" w:rsidRPr="004111E4" w:rsidRDefault="003B70C6" w:rsidP="003B70C6">
      <w:pPr>
        <w:pStyle w:val="default0"/>
        <w:spacing w:before="0" w:beforeAutospacing="0" w:after="0" w:afterAutospacing="0"/>
        <w:jc w:val="center"/>
        <w:rPr>
          <w:rFonts w:ascii="Arial" w:hAnsi="Arial" w:cs="Arial"/>
          <w:b/>
          <w:bCs/>
          <w:sz w:val="22"/>
          <w:szCs w:val="22"/>
        </w:rPr>
      </w:pPr>
    </w:p>
    <w:p w:rsidR="003B70C6" w:rsidRPr="004111E4" w:rsidRDefault="003B70C6" w:rsidP="003B70C6">
      <w:pPr>
        <w:pStyle w:val="default0"/>
        <w:spacing w:before="0" w:beforeAutospacing="0" w:after="0" w:afterAutospacing="0"/>
        <w:jc w:val="center"/>
        <w:rPr>
          <w:rFonts w:ascii="Arial" w:hAnsi="Arial" w:cs="Arial"/>
          <w:sz w:val="22"/>
          <w:szCs w:val="22"/>
        </w:rPr>
      </w:pPr>
      <w:r w:rsidRPr="004111E4">
        <w:rPr>
          <w:rFonts w:ascii="Arial" w:hAnsi="Arial" w:cs="Arial"/>
          <w:b/>
          <w:bCs/>
          <w:sz w:val="22"/>
          <w:szCs w:val="22"/>
        </w:rPr>
        <w:t xml:space="preserve">Члан </w:t>
      </w:r>
      <w:r w:rsidRPr="004111E4">
        <w:rPr>
          <w:rFonts w:ascii="Arial" w:hAnsi="Arial" w:cs="Arial"/>
          <w:b/>
          <w:bCs/>
          <w:sz w:val="22"/>
          <w:szCs w:val="22"/>
          <w:lang w:val="sr-Cyrl-CS"/>
        </w:rPr>
        <w:t>7</w:t>
      </w:r>
      <w:r w:rsidRPr="004111E4">
        <w:rPr>
          <w:rFonts w:ascii="Arial" w:hAnsi="Arial" w:cs="Arial"/>
          <w:b/>
          <w:bCs/>
          <w:sz w:val="22"/>
          <w:szCs w:val="22"/>
        </w:rPr>
        <w:t xml:space="preserve">. </w:t>
      </w:r>
    </w:p>
    <w:p w:rsidR="003B70C6" w:rsidRPr="004111E4" w:rsidRDefault="003B70C6" w:rsidP="003B70C6">
      <w:pPr>
        <w:pStyle w:val="default0"/>
        <w:spacing w:before="0" w:beforeAutospacing="0" w:after="0" w:afterAutospacing="0"/>
        <w:ind w:firstLine="720"/>
        <w:jc w:val="both"/>
        <w:rPr>
          <w:rFonts w:ascii="Arial" w:hAnsi="Arial" w:cs="Arial"/>
          <w:sz w:val="22"/>
          <w:szCs w:val="22"/>
        </w:rPr>
      </w:pPr>
      <w:r w:rsidRPr="004111E4">
        <w:rPr>
          <w:rFonts w:ascii="Arial" w:hAnsi="Arial" w:cs="Arial"/>
          <w:sz w:val="22"/>
          <w:szCs w:val="22"/>
        </w:rPr>
        <w:t xml:space="preserve">Место испоруке добара су мерна места </w:t>
      </w:r>
      <w:r w:rsidRPr="004111E4">
        <w:rPr>
          <w:rFonts w:ascii="Arial" w:hAnsi="Arial" w:cs="Arial"/>
          <w:sz w:val="22"/>
          <w:szCs w:val="22"/>
          <w:lang w:val="sr-Cyrl-CS"/>
        </w:rPr>
        <w:t>н</w:t>
      </w:r>
      <w:r w:rsidRPr="004111E4">
        <w:rPr>
          <w:rFonts w:ascii="Arial" w:hAnsi="Arial" w:cs="Arial"/>
          <w:sz w:val="22"/>
          <w:szCs w:val="22"/>
        </w:rPr>
        <w:t>аручиоца прикључена на дистрибутивни систем у категорији потрошње</w:t>
      </w:r>
      <w:r w:rsidRPr="004111E4">
        <w:rPr>
          <w:rFonts w:ascii="Arial" w:hAnsi="Arial" w:cs="Arial"/>
          <w:sz w:val="22"/>
          <w:szCs w:val="22"/>
          <w:lang w:val="sr-Cyrl-CS"/>
        </w:rPr>
        <w:t xml:space="preserve"> </w:t>
      </w:r>
      <w:r w:rsidRPr="004111E4">
        <w:rPr>
          <w:rFonts w:ascii="Arial" w:hAnsi="Arial" w:cs="Arial"/>
          <w:sz w:val="22"/>
          <w:szCs w:val="22"/>
        </w:rPr>
        <w:t>ниски напон и широка потрошња електричне енергије.</w:t>
      </w:r>
    </w:p>
    <w:p w:rsidR="003B70C6" w:rsidRPr="004111E4" w:rsidRDefault="003B70C6" w:rsidP="003B70C6">
      <w:pPr>
        <w:pStyle w:val="default0"/>
        <w:spacing w:before="0" w:beforeAutospacing="0" w:after="0" w:afterAutospacing="0"/>
        <w:ind w:firstLine="720"/>
        <w:jc w:val="both"/>
        <w:rPr>
          <w:rFonts w:ascii="Arial" w:hAnsi="Arial" w:cs="Arial"/>
          <w:sz w:val="22"/>
          <w:szCs w:val="22"/>
        </w:rPr>
      </w:pPr>
      <w:r w:rsidRPr="004111E4">
        <w:rPr>
          <w:rFonts w:ascii="Arial" w:hAnsi="Arial" w:cs="Arial"/>
          <w:sz w:val="22"/>
          <w:szCs w:val="22"/>
        </w:rPr>
        <w:t xml:space="preserve">Количина електричне енергије одређиваће се по основу остварене потрошње </w:t>
      </w:r>
      <w:r w:rsidRPr="004111E4">
        <w:rPr>
          <w:rFonts w:ascii="Arial" w:hAnsi="Arial" w:cs="Arial"/>
          <w:sz w:val="22"/>
          <w:szCs w:val="22"/>
          <w:lang w:val="sr-Cyrl-CS"/>
        </w:rPr>
        <w:t>н</w:t>
      </w:r>
      <w:r w:rsidRPr="004111E4">
        <w:rPr>
          <w:rFonts w:ascii="Arial" w:hAnsi="Arial" w:cs="Arial"/>
          <w:sz w:val="22"/>
          <w:szCs w:val="22"/>
        </w:rPr>
        <w:t xml:space="preserve">аручиоца на месту примопредаје током периода снабдевања. </w:t>
      </w:r>
    </w:p>
    <w:p w:rsidR="003B70C6" w:rsidRPr="004111E4" w:rsidRDefault="003B70C6" w:rsidP="003B70C6">
      <w:pPr>
        <w:pStyle w:val="default0"/>
        <w:spacing w:before="0" w:beforeAutospacing="0" w:after="0" w:afterAutospacing="0"/>
        <w:ind w:firstLine="720"/>
        <w:jc w:val="both"/>
        <w:rPr>
          <w:rFonts w:ascii="Arial" w:hAnsi="Arial" w:cs="Arial"/>
          <w:sz w:val="22"/>
          <w:szCs w:val="22"/>
        </w:rPr>
      </w:pPr>
      <w:r w:rsidRPr="004111E4">
        <w:rPr>
          <w:rFonts w:ascii="Arial" w:hAnsi="Arial" w:cs="Arial"/>
          <w:sz w:val="22"/>
          <w:szCs w:val="22"/>
        </w:rPr>
        <w:t xml:space="preserve">Испорука је стална и гарантована. </w:t>
      </w:r>
    </w:p>
    <w:p w:rsidR="003B70C6" w:rsidRPr="004111E4" w:rsidRDefault="003B70C6" w:rsidP="003B70C6">
      <w:pPr>
        <w:pStyle w:val="default0"/>
        <w:spacing w:before="0" w:beforeAutospacing="0" w:after="0" w:afterAutospacing="0"/>
        <w:ind w:firstLine="720"/>
        <w:jc w:val="both"/>
        <w:rPr>
          <w:rFonts w:ascii="Arial" w:hAnsi="Arial" w:cs="Arial"/>
          <w:sz w:val="22"/>
          <w:szCs w:val="22"/>
        </w:rPr>
      </w:pPr>
      <w:r w:rsidRPr="004111E4">
        <w:rPr>
          <w:rFonts w:ascii="Arial" w:hAnsi="Arial" w:cs="Arial"/>
          <w:sz w:val="22"/>
          <w:szCs w:val="22"/>
        </w:rPr>
        <w:t xml:space="preserve">Добављач је дужан да пре испоруке електричне енергије закључи: </w:t>
      </w:r>
    </w:p>
    <w:p w:rsidR="003B70C6" w:rsidRPr="004111E4" w:rsidRDefault="003B70C6" w:rsidP="00867242">
      <w:pPr>
        <w:pStyle w:val="default0"/>
        <w:numPr>
          <w:ilvl w:val="0"/>
          <w:numId w:val="25"/>
        </w:numPr>
        <w:spacing w:before="0" w:beforeAutospacing="0" w:after="0" w:afterAutospacing="0"/>
        <w:ind w:left="0"/>
        <w:jc w:val="both"/>
        <w:rPr>
          <w:rFonts w:ascii="Arial" w:hAnsi="Arial" w:cs="Arial"/>
          <w:sz w:val="22"/>
          <w:szCs w:val="22"/>
        </w:rPr>
      </w:pPr>
      <w:r w:rsidRPr="004111E4">
        <w:rPr>
          <w:rFonts w:ascii="Arial" w:hAnsi="Arial" w:cs="Arial"/>
          <w:sz w:val="22"/>
          <w:szCs w:val="22"/>
        </w:rPr>
        <w:t>Уговор о приступу систему са оператером система на који је објекат крајњег купца прикључен и</w:t>
      </w:r>
    </w:p>
    <w:p w:rsidR="003B70C6" w:rsidRPr="004111E4" w:rsidRDefault="003B70C6" w:rsidP="00867242">
      <w:pPr>
        <w:pStyle w:val="default0"/>
        <w:numPr>
          <w:ilvl w:val="0"/>
          <w:numId w:val="25"/>
        </w:numPr>
        <w:spacing w:before="0" w:beforeAutospacing="0" w:after="0" w:afterAutospacing="0"/>
        <w:ind w:left="0"/>
        <w:jc w:val="both"/>
        <w:rPr>
          <w:rFonts w:ascii="Arial" w:hAnsi="Arial" w:cs="Arial"/>
          <w:sz w:val="22"/>
          <w:szCs w:val="22"/>
        </w:rPr>
      </w:pPr>
      <w:r w:rsidRPr="004111E4">
        <w:rPr>
          <w:rFonts w:ascii="Arial" w:hAnsi="Arial" w:cs="Arial"/>
          <w:sz w:val="22"/>
          <w:szCs w:val="22"/>
        </w:rPr>
        <w:t xml:space="preserve">Уговор којим преузима балансну одговорност за места примопредаје крајњег купца. </w:t>
      </w:r>
    </w:p>
    <w:p w:rsidR="003B70C6" w:rsidRPr="004111E4" w:rsidRDefault="003B70C6" w:rsidP="003B70C6">
      <w:pPr>
        <w:pStyle w:val="default0"/>
        <w:spacing w:before="0" w:beforeAutospacing="0" w:after="0" w:afterAutospacing="0"/>
        <w:jc w:val="both"/>
        <w:rPr>
          <w:rFonts w:ascii="Arial" w:hAnsi="Arial" w:cs="Arial"/>
          <w:sz w:val="22"/>
          <w:szCs w:val="22"/>
        </w:rPr>
      </w:pPr>
      <w:r w:rsidRPr="004111E4">
        <w:rPr>
          <w:rFonts w:ascii="Arial" w:hAnsi="Arial" w:cs="Arial"/>
          <w:sz w:val="22"/>
          <w:szCs w:val="22"/>
        </w:rPr>
        <w:t xml:space="preserve"> </w:t>
      </w:r>
    </w:p>
    <w:p w:rsidR="003B70C6" w:rsidRPr="004111E4" w:rsidRDefault="003B70C6" w:rsidP="003B70C6">
      <w:pPr>
        <w:pStyle w:val="default0"/>
        <w:spacing w:before="0" w:beforeAutospacing="0" w:after="0" w:afterAutospacing="0"/>
        <w:jc w:val="center"/>
        <w:rPr>
          <w:rFonts w:ascii="Arial" w:hAnsi="Arial" w:cs="Arial"/>
          <w:color w:val="auto"/>
          <w:sz w:val="22"/>
          <w:szCs w:val="22"/>
        </w:rPr>
      </w:pPr>
      <w:r w:rsidRPr="004111E4">
        <w:rPr>
          <w:rFonts w:ascii="Arial" w:hAnsi="Arial" w:cs="Arial"/>
          <w:b/>
          <w:bCs/>
          <w:color w:val="auto"/>
          <w:sz w:val="22"/>
          <w:szCs w:val="22"/>
        </w:rPr>
        <w:t xml:space="preserve">Члан </w:t>
      </w:r>
      <w:r w:rsidRPr="004111E4">
        <w:rPr>
          <w:rFonts w:ascii="Arial" w:hAnsi="Arial" w:cs="Arial"/>
          <w:b/>
          <w:bCs/>
          <w:color w:val="auto"/>
          <w:sz w:val="22"/>
          <w:szCs w:val="22"/>
          <w:lang w:val="sr-Cyrl-CS"/>
        </w:rPr>
        <w:t>8</w:t>
      </w:r>
      <w:r w:rsidRPr="004111E4">
        <w:rPr>
          <w:rFonts w:ascii="Arial" w:hAnsi="Arial" w:cs="Arial"/>
          <w:b/>
          <w:bCs/>
          <w:color w:val="auto"/>
          <w:sz w:val="22"/>
          <w:szCs w:val="22"/>
        </w:rPr>
        <w:t xml:space="preserve">. </w:t>
      </w:r>
    </w:p>
    <w:p w:rsidR="003B70C6" w:rsidRPr="00867242" w:rsidRDefault="003B70C6" w:rsidP="00867242">
      <w:pPr>
        <w:pStyle w:val="default0"/>
        <w:spacing w:before="0" w:beforeAutospacing="0" w:after="0" w:afterAutospacing="0"/>
        <w:ind w:firstLine="720"/>
        <w:jc w:val="both"/>
        <w:rPr>
          <w:rFonts w:ascii="Arial" w:hAnsi="Arial" w:cs="Arial"/>
          <w:sz w:val="22"/>
          <w:szCs w:val="22"/>
        </w:rPr>
      </w:pPr>
      <w:r w:rsidRPr="004111E4">
        <w:rPr>
          <w:rFonts w:ascii="Arial" w:hAnsi="Arial" w:cs="Arial"/>
          <w:bCs/>
          <w:sz w:val="22"/>
          <w:szCs w:val="22"/>
          <w:lang w:val="sr-Cyrl-CS"/>
        </w:rPr>
        <w:t>Добављач</w:t>
      </w:r>
      <w:r w:rsidRPr="004111E4">
        <w:rPr>
          <w:rFonts w:ascii="Arial" w:hAnsi="Arial" w:cs="Arial"/>
          <w:sz w:val="22"/>
          <w:szCs w:val="22"/>
        </w:rPr>
        <w:t xml:space="preserve"> је дужан да гарант</w:t>
      </w:r>
      <w:r w:rsidRPr="004111E4">
        <w:rPr>
          <w:rFonts w:ascii="Arial" w:hAnsi="Arial" w:cs="Arial"/>
          <w:sz w:val="22"/>
          <w:szCs w:val="22"/>
          <w:lang w:val="sr-Cyrl-CS"/>
        </w:rPr>
        <w:t>у</w:t>
      </w:r>
      <w:r w:rsidRPr="004111E4">
        <w:rPr>
          <w:rFonts w:ascii="Arial" w:hAnsi="Arial" w:cs="Arial"/>
          <w:sz w:val="22"/>
          <w:szCs w:val="22"/>
        </w:rPr>
        <w:t xml:space="preserve">је квалитетну, поуздану и сигурну испоруку електричне енергије. </w:t>
      </w:r>
    </w:p>
    <w:p w:rsidR="003B70C6" w:rsidRPr="004111E4" w:rsidRDefault="003B70C6" w:rsidP="003B70C6">
      <w:pPr>
        <w:pStyle w:val="default0"/>
        <w:spacing w:before="0" w:beforeAutospacing="0" w:after="0" w:afterAutospacing="0"/>
        <w:jc w:val="center"/>
        <w:rPr>
          <w:rFonts w:ascii="Arial" w:hAnsi="Arial" w:cs="Arial"/>
          <w:sz w:val="22"/>
          <w:szCs w:val="22"/>
        </w:rPr>
      </w:pPr>
      <w:r w:rsidRPr="004111E4">
        <w:rPr>
          <w:rFonts w:ascii="Arial" w:hAnsi="Arial" w:cs="Arial"/>
          <w:b/>
          <w:bCs/>
          <w:sz w:val="22"/>
          <w:szCs w:val="22"/>
        </w:rPr>
        <w:t xml:space="preserve">Члан </w:t>
      </w:r>
      <w:r w:rsidRPr="004111E4">
        <w:rPr>
          <w:rFonts w:ascii="Arial" w:hAnsi="Arial" w:cs="Arial"/>
          <w:b/>
          <w:bCs/>
          <w:sz w:val="22"/>
          <w:szCs w:val="22"/>
          <w:lang w:val="sr-Cyrl-CS"/>
        </w:rPr>
        <w:t>9</w:t>
      </w:r>
      <w:r w:rsidRPr="004111E4">
        <w:rPr>
          <w:rFonts w:ascii="Arial" w:hAnsi="Arial" w:cs="Arial"/>
          <w:b/>
          <w:bCs/>
          <w:sz w:val="22"/>
          <w:szCs w:val="22"/>
        </w:rPr>
        <w:t xml:space="preserve">. </w:t>
      </w:r>
    </w:p>
    <w:p w:rsidR="003B70C6" w:rsidRPr="004111E4" w:rsidRDefault="003B70C6" w:rsidP="003B70C6">
      <w:pPr>
        <w:pStyle w:val="default0"/>
        <w:spacing w:before="0" w:beforeAutospacing="0" w:after="0" w:afterAutospacing="0"/>
        <w:ind w:firstLine="720"/>
        <w:jc w:val="both"/>
        <w:rPr>
          <w:rFonts w:ascii="Arial" w:hAnsi="Arial" w:cs="Arial"/>
          <w:sz w:val="22"/>
          <w:szCs w:val="22"/>
        </w:rPr>
      </w:pPr>
      <w:r w:rsidRPr="004111E4">
        <w:rPr>
          <w:rFonts w:ascii="Arial" w:hAnsi="Arial" w:cs="Arial"/>
          <w:sz w:val="22"/>
          <w:szCs w:val="22"/>
        </w:rPr>
        <w:t xml:space="preserve">У случају утврђених недостатака у квалитету и обиму испоруке добара, као и неадекватном обрачуну утрошка електричне енергије </w:t>
      </w:r>
      <w:r w:rsidRPr="004111E4">
        <w:rPr>
          <w:rFonts w:ascii="Arial" w:hAnsi="Arial" w:cs="Arial"/>
          <w:sz w:val="22"/>
          <w:szCs w:val="22"/>
          <w:lang w:val="sr-Cyrl-CS"/>
        </w:rPr>
        <w:t>н</w:t>
      </w:r>
      <w:r w:rsidRPr="004111E4">
        <w:rPr>
          <w:rFonts w:ascii="Arial" w:hAnsi="Arial" w:cs="Arial"/>
          <w:sz w:val="22"/>
          <w:szCs w:val="22"/>
        </w:rPr>
        <w:t xml:space="preserve">аручилац има право да у року од 8 (осам) дана од дана пријема фактуре поднесе приговор </w:t>
      </w:r>
      <w:r w:rsidRPr="004111E4">
        <w:rPr>
          <w:rFonts w:ascii="Arial" w:hAnsi="Arial" w:cs="Arial"/>
          <w:bCs/>
          <w:sz w:val="22"/>
          <w:szCs w:val="22"/>
          <w:lang w:val="sr-Cyrl-CS"/>
        </w:rPr>
        <w:t>добављачу</w:t>
      </w:r>
      <w:r w:rsidRPr="004111E4">
        <w:rPr>
          <w:rFonts w:ascii="Arial" w:hAnsi="Arial" w:cs="Arial"/>
          <w:sz w:val="22"/>
          <w:szCs w:val="22"/>
        </w:rPr>
        <w:t xml:space="preserve">. </w:t>
      </w:r>
    </w:p>
    <w:p w:rsidR="003B70C6" w:rsidRPr="004111E4" w:rsidRDefault="003B70C6" w:rsidP="003B70C6">
      <w:pPr>
        <w:pStyle w:val="default0"/>
        <w:spacing w:before="0" w:beforeAutospacing="0" w:after="0" w:afterAutospacing="0"/>
        <w:ind w:firstLine="720"/>
        <w:jc w:val="both"/>
        <w:rPr>
          <w:rFonts w:ascii="Arial" w:hAnsi="Arial" w:cs="Arial"/>
          <w:color w:val="auto"/>
          <w:sz w:val="22"/>
          <w:szCs w:val="22"/>
        </w:rPr>
      </w:pPr>
      <w:r w:rsidRPr="004111E4">
        <w:rPr>
          <w:rFonts w:ascii="Arial" w:hAnsi="Arial" w:cs="Arial"/>
          <w:bCs/>
          <w:color w:val="auto"/>
          <w:sz w:val="22"/>
          <w:szCs w:val="22"/>
          <w:lang w:val="sr-Cyrl-CS"/>
        </w:rPr>
        <w:t>Добављач</w:t>
      </w:r>
      <w:r w:rsidRPr="004111E4">
        <w:rPr>
          <w:rFonts w:ascii="Arial" w:hAnsi="Arial" w:cs="Arial"/>
          <w:color w:val="auto"/>
          <w:sz w:val="22"/>
          <w:szCs w:val="22"/>
        </w:rPr>
        <w:t xml:space="preserve"> је дужан да у року од 8 (осам) дана, од дана пријема приговора одлучи о приговору </w:t>
      </w:r>
      <w:r w:rsidRPr="004111E4">
        <w:rPr>
          <w:rFonts w:ascii="Arial" w:hAnsi="Arial" w:cs="Arial"/>
          <w:color w:val="auto"/>
          <w:sz w:val="22"/>
          <w:szCs w:val="22"/>
          <w:lang w:val="sr-Cyrl-CS"/>
        </w:rPr>
        <w:t>н</w:t>
      </w:r>
      <w:r w:rsidRPr="004111E4">
        <w:rPr>
          <w:rFonts w:ascii="Arial" w:hAnsi="Arial" w:cs="Arial"/>
          <w:color w:val="auto"/>
          <w:sz w:val="22"/>
          <w:szCs w:val="22"/>
        </w:rPr>
        <w:t xml:space="preserve">аручиоца. </w:t>
      </w:r>
    </w:p>
    <w:p w:rsidR="003B70C6" w:rsidRPr="004111E4" w:rsidRDefault="003B70C6" w:rsidP="003B70C6">
      <w:pPr>
        <w:tabs>
          <w:tab w:val="left" w:pos="120"/>
        </w:tabs>
        <w:jc w:val="both"/>
        <w:rPr>
          <w:rFonts w:ascii="Arial" w:hAnsi="Arial" w:cs="Arial"/>
          <w:sz w:val="22"/>
          <w:szCs w:val="22"/>
        </w:rPr>
      </w:pPr>
      <w:r w:rsidRPr="004111E4">
        <w:rPr>
          <w:rFonts w:ascii="Arial" w:hAnsi="Arial" w:cs="Arial"/>
          <w:sz w:val="22"/>
          <w:szCs w:val="22"/>
          <w:lang w:val="sr-Cyrl-CS"/>
        </w:rPr>
        <w:t xml:space="preserve">          </w:t>
      </w:r>
      <w:r w:rsidRPr="004111E4">
        <w:rPr>
          <w:rFonts w:ascii="Arial" w:hAnsi="Arial" w:cs="Arial"/>
          <w:sz w:val="22"/>
          <w:szCs w:val="22"/>
        </w:rPr>
        <w:t xml:space="preserve">У случају да уговорне стране нису сагласне око количине продате односно преузете електричне енергије, као валидан податак користиће се податак Оператора преносног система. </w:t>
      </w:r>
    </w:p>
    <w:p w:rsidR="003B70C6" w:rsidRPr="004111E4" w:rsidRDefault="003B70C6" w:rsidP="003B70C6">
      <w:pPr>
        <w:pStyle w:val="default0"/>
        <w:spacing w:before="0" w:beforeAutospacing="0" w:after="0" w:afterAutospacing="0"/>
        <w:jc w:val="center"/>
        <w:rPr>
          <w:rFonts w:ascii="Arial" w:hAnsi="Arial" w:cs="Arial"/>
          <w:b/>
          <w:bCs/>
          <w:sz w:val="22"/>
          <w:szCs w:val="22"/>
          <w:lang w:val="sr-Cyrl-CS"/>
        </w:rPr>
      </w:pPr>
    </w:p>
    <w:p w:rsidR="003B70C6" w:rsidRPr="004111E4" w:rsidRDefault="003B70C6" w:rsidP="003B70C6">
      <w:pPr>
        <w:pStyle w:val="default0"/>
        <w:spacing w:before="0" w:beforeAutospacing="0" w:after="0" w:afterAutospacing="0"/>
        <w:jc w:val="center"/>
        <w:rPr>
          <w:rFonts w:ascii="Arial" w:hAnsi="Arial" w:cs="Arial"/>
          <w:sz w:val="22"/>
          <w:szCs w:val="22"/>
        </w:rPr>
      </w:pPr>
      <w:r w:rsidRPr="004111E4">
        <w:rPr>
          <w:rFonts w:ascii="Arial" w:hAnsi="Arial" w:cs="Arial"/>
          <w:b/>
          <w:bCs/>
          <w:sz w:val="22"/>
          <w:szCs w:val="22"/>
        </w:rPr>
        <w:t xml:space="preserve">Члан </w:t>
      </w:r>
      <w:r w:rsidRPr="004111E4">
        <w:rPr>
          <w:rFonts w:ascii="Arial" w:hAnsi="Arial" w:cs="Arial"/>
          <w:b/>
          <w:bCs/>
          <w:sz w:val="22"/>
          <w:szCs w:val="22"/>
          <w:lang w:val="sr-Cyrl-CS"/>
        </w:rPr>
        <w:t>10</w:t>
      </w:r>
      <w:r w:rsidRPr="004111E4">
        <w:rPr>
          <w:rFonts w:ascii="Arial" w:hAnsi="Arial" w:cs="Arial"/>
          <w:b/>
          <w:bCs/>
          <w:sz w:val="22"/>
          <w:szCs w:val="22"/>
        </w:rPr>
        <w:t xml:space="preserve">. </w:t>
      </w:r>
    </w:p>
    <w:p w:rsidR="003B70C6" w:rsidRPr="004111E4" w:rsidRDefault="003B70C6" w:rsidP="003B70C6">
      <w:pPr>
        <w:autoSpaceDE w:val="0"/>
        <w:autoSpaceDN w:val="0"/>
        <w:adjustRightInd w:val="0"/>
        <w:ind w:firstLine="720"/>
        <w:jc w:val="both"/>
        <w:rPr>
          <w:rFonts w:ascii="Arial" w:hAnsi="Arial" w:cs="Arial"/>
          <w:sz w:val="22"/>
          <w:szCs w:val="22"/>
          <w:lang w:val="sr-Cyrl-CS"/>
        </w:rPr>
      </w:pPr>
      <w:r w:rsidRPr="004111E4">
        <w:rPr>
          <w:rFonts w:ascii="Arial" w:hAnsi="Arial" w:cs="Arial"/>
          <w:sz w:val="22"/>
          <w:szCs w:val="22"/>
        </w:rPr>
        <w:t xml:space="preserve">Добављач је дужан да приликом испоруке добара који су предмет </w:t>
      </w:r>
      <w:r w:rsidRPr="004111E4">
        <w:rPr>
          <w:rFonts w:ascii="Arial" w:hAnsi="Arial" w:cs="Arial"/>
          <w:sz w:val="22"/>
          <w:szCs w:val="22"/>
          <w:lang w:val="sr-Cyrl-CS"/>
        </w:rPr>
        <w:t>у</w:t>
      </w:r>
      <w:r w:rsidRPr="004111E4">
        <w:rPr>
          <w:rFonts w:ascii="Arial" w:hAnsi="Arial" w:cs="Arial"/>
          <w:sz w:val="22"/>
          <w:szCs w:val="22"/>
        </w:rPr>
        <w:t xml:space="preserve">говора, примењује све потребне мере заштите у складу са </w:t>
      </w:r>
      <w:r w:rsidRPr="004111E4">
        <w:rPr>
          <w:rFonts w:ascii="Arial" w:hAnsi="Arial" w:cs="Arial"/>
          <w:sz w:val="22"/>
          <w:szCs w:val="22"/>
          <w:lang w:val="sr-Cyrl-CS"/>
        </w:rPr>
        <w:t xml:space="preserve">позитивним прописима Републике Србије који регулишу </w:t>
      </w:r>
      <w:r w:rsidRPr="004111E4">
        <w:rPr>
          <w:rFonts w:ascii="Arial" w:hAnsi="Arial" w:cs="Arial"/>
          <w:sz w:val="22"/>
          <w:szCs w:val="22"/>
        </w:rPr>
        <w:t>безбедности и здрављу на раду</w:t>
      </w:r>
      <w:r w:rsidRPr="004111E4">
        <w:rPr>
          <w:rFonts w:ascii="Arial" w:hAnsi="Arial" w:cs="Arial"/>
          <w:sz w:val="22"/>
          <w:szCs w:val="22"/>
          <w:lang w:val="sr-Cyrl-CS"/>
        </w:rPr>
        <w:t>.</w:t>
      </w:r>
    </w:p>
    <w:p w:rsidR="003B70C6" w:rsidRPr="00B8198D" w:rsidRDefault="003B70C6" w:rsidP="003B70C6">
      <w:pPr>
        <w:autoSpaceDE w:val="0"/>
        <w:autoSpaceDN w:val="0"/>
        <w:adjustRightInd w:val="0"/>
        <w:jc w:val="both"/>
        <w:rPr>
          <w:rFonts w:ascii="Arial" w:hAnsi="Arial" w:cs="Arial"/>
          <w:sz w:val="22"/>
          <w:szCs w:val="22"/>
        </w:rPr>
      </w:pPr>
    </w:p>
    <w:p w:rsidR="003B70C6" w:rsidRPr="004111E4" w:rsidRDefault="003B70C6" w:rsidP="003B70C6">
      <w:pPr>
        <w:pStyle w:val="default0"/>
        <w:spacing w:before="0" w:beforeAutospacing="0" w:after="0" w:afterAutospacing="0"/>
        <w:jc w:val="center"/>
        <w:rPr>
          <w:rFonts w:ascii="Arial" w:hAnsi="Arial" w:cs="Arial"/>
          <w:sz w:val="22"/>
          <w:szCs w:val="22"/>
        </w:rPr>
      </w:pPr>
      <w:r w:rsidRPr="004111E4">
        <w:rPr>
          <w:rFonts w:ascii="Arial" w:hAnsi="Arial" w:cs="Arial"/>
          <w:b/>
          <w:bCs/>
          <w:sz w:val="22"/>
          <w:szCs w:val="22"/>
        </w:rPr>
        <w:t>Члан 1</w:t>
      </w:r>
      <w:r w:rsidRPr="004111E4">
        <w:rPr>
          <w:rFonts w:ascii="Arial" w:hAnsi="Arial" w:cs="Arial"/>
          <w:b/>
          <w:bCs/>
          <w:sz w:val="22"/>
          <w:szCs w:val="22"/>
          <w:lang w:val="sr-Cyrl-CS"/>
        </w:rPr>
        <w:t>1</w:t>
      </w:r>
      <w:r w:rsidRPr="004111E4">
        <w:rPr>
          <w:rFonts w:ascii="Arial" w:hAnsi="Arial" w:cs="Arial"/>
          <w:b/>
          <w:bCs/>
          <w:sz w:val="22"/>
          <w:szCs w:val="22"/>
        </w:rPr>
        <w:t xml:space="preserve">. </w:t>
      </w:r>
    </w:p>
    <w:p w:rsidR="003B70C6" w:rsidRPr="00867242" w:rsidRDefault="003B70C6" w:rsidP="00867242">
      <w:pPr>
        <w:autoSpaceDE w:val="0"/>
        <w:autoSpaceDN w:val="0"/>
        <w:adjustRightInd w:val="0"/>
        <w:ind w:firstLine="720"/>
        <w:jc w:val="both"/>
        <w:rPr>
          <w:rFonts w:ascii="Arial" w:hAnsi="Arial" w:cs="Arial"/>
          <w:sz w:val="22"/>
          <w:szCs w:val="22"/>
        </w:rPr>
      </w:pPr>
      <w:r w:rsidRPr="004111E4">
        <w:rPr>
          <w:rFonts w:ascii="Arial" w:hAnsi="Arial" w:cs="Arial"/>
          <w:sz w:val="22"/>
          <w:szCs w:val="22"/>
        </w:rPr>
        <w:t xml:space="preserve">Добављач је дужан да у складу са одредбом члана 77. Закона о јавним набавкама, без одлагања писмено обавести </w:t>
      </w:r>
      <w:r w:rsidRPr="004111E4">
        <w:rPr>
          <w:rFonts w:ascii="Arial" w:hAnsi="Arial" w:cs="Arial"/>
          <w:sz w:val="22"/>
          <w:szCs w:val="22"/>
          <w:lang w:val="sr-Cyrl-CS"/>
        </w:rPr>
        <w:t>н</w:t>
      </w:r>
      <w:r w:rsidRPr="004111E4">
        <w:rPr>
          <w:rFonts w:ascii="Arial" w:hAnsi="Arial" w:cs="Arial"/>
          <w:sz w:val="22"/>
          <w:szCs w:val="22"/>
        </w:rPr>
        <w:t>аручиоца о било којој промени у вези са испуњеношћу услова из поступка јавне набавке, која наступи током важења овог уговора и да је документује на прописани начин.</w:t>
      </w:r>
    </w:p>
    <w:p w:rsidR="003B70C6" w:rsidRPr="004111E4" w:rsidRDefault="003B70C6" w:rsidP="003B70C6">
      <w:pPr>
        <w:jc w:val="center"/>
        <w:rPr>
          <w:rFonts w:ascii="Arial" w:hAnsi="Arial" w:cs="Arial"/>
          <w:b/>
          <w:sz w:val="22"/>
          <w:szCs w:val="22"/>
          <w:lang w:val="sr-Cyrl-CS"/>
        </w:rPr>
      </w:pPr>
      <w:r w:rsidRPr="004111E4">
        <w:rPr>
          <w:rFonts w:ascii="Arial" w:hAnsi="Arial" w:cs="Arial"/>
          <w:b/>
          <w:sz w:val="22"/>
          <w:szCs w:val="22"/>
          <w:lang w:val="sr-Cyrl-CS"/>
        </w:rPr>
        <w:t>Члан 12.</w:t>
      </w:r>
    </w:p>
    <w:p w:rsidR="003B70C6" w:rsidRPr="004111E4" w:rsidRDefault="003B70C6" w:rsidP="003B70C6">
      <w:pPr>
        <w:tabs>
          <w:tab w:val="left" w:pos="360"/>
        </w:tabs>
        <w:jc w:val="both"/>
        <w:rPr>
          <w:rFonts w:ascii="Arial" w:hAnsi="Arial" w:cs="Arial"/>
          <w:sz w:val="22"/>
          <w:szCs w:val="22"/>
          <w:lang w:val="sr-Cyrl-CS"/>
        </w:rPr>
      </w:pPr>
      <w:r w:rsidRPr="004111E4">
        <w:rPr>
          <w:rFonts w:ascii="Arial" w:hAnsi="Arial" w:cs="Arial"/>
          <w:sz w:val="22"/>
          <w:szCs w:val="22"/>
          <w:lang w:val="sr-Cyrl-CS"/>
        </w:rPr>
        <w:tab/>
        <w:t xml:space="preserve">      Уговор се закључује на период од 12 (дванаест) месеци од дана закључења Уговора.</w:t>
      </w:r>
    </w:p>
    <w:p w:rsidR="003B70C6" w:rsidRPr="004111E4" w:rsidRDefault="003B70C6" w:rsidP="003B70C6">
      <w:pPr>
        <w:ind w:firstLine="720"/>
        <w:jc w:val="both"/>
        <w:rPr>
          <w:rFonts w:ascii="Arial" w:hAnsi="Arial" w:cs="Arial"/>
          <w:sz w:val="22"/>
          <w:szCs w:val="22"/>
          <w:lang w:val="sr-Latn-CS"/>
        </w:rPr>
      </w:pPr>
      <w:r w:rsidRPr="004111E4">
        <w:rPr>
          <w:rFonts w:ascii="Arial" w:hAnsi="Arial" w:cs="Arial"/>
          <w:sz w:val="22"/>
          <w:szCs w:val="22"/>
          <w:lang w:val="sr-Cyrl-CS"/>
        </w:rPr>
        <w:lastRenderedPageBreak/>
        <w:t>Овај уговор се сматра закљученим када га потпишу законски заступници уговорних страна или од њих овлашћена лица и предају инструменти обезбеђења из члана 4. овог уговора, а ступа на снагу првог наредног дана након потписивања.</w:t>
      </w:r>
    </w:p>
    <w:p w:rsidR="003B70C6" w:rsidRPr="004111E4" w:rsidRDefault="003B70C6" w:rsidP="003B70C6">
      <w:pPr>
        <w:jc w:val="center"/>
        <w:rPr>
          <w:rFonts w:ascii="Arial" w:hAnsi="Arial" w:cs="Arial"/>
          <w:b/>
          <w:color w:val="FF0000"/>
          <w:sz w:val="22"/>
          <w:szCs w:val="22"/>
          <w:lang w:val="sr-Cyrl-CS"/>
        </w:rPr>
      </w:pPr>
    </w:p>
    <w:p w:rsidR="003B70C6" w:rsidRPr="004111E4" w:rsidRDefault="003B70C6" w:rsidP="003B70C6">
      <w:pPr>
        <w:jc w:val="center"/>
        <w:rPr>
          <w:rFonts w:ascii="Arial" w:hAnsi="Arial" w:cs="Arial"/>
          <w:b/>
          <w:sz w:val="22"/>
          <w:szCs w:val="22"/>
          <w:lang w:val="sr-Cyrl-CS"/>
        </w:rPr>
      </w:pPr>
      <w:r w:rsidRPr="004111E4">
        <w:rPr>
          <w:rFonts w:ascii="Arial" w:hAnsi="Arial" w:cs="Arial"/>
          <w:b/>
          <w:sz w:val="22"/>
          <w:szCs w:val="22"/>
          <w:lang w:val="sr-Cyrl-CS"/>
        </w:rPr>
        <w:t>Члан 12а.</w:t>
      </w:r>
    </w:p>
    <w:p w:rsidR="003B70C6" w:rsidRPr="004111E4" w:rsidRDefault="003B70C6" w:rsidP="003B70C6">
      <w:pPr>
        <w:autoSpaceDE w:val="0"/>
        <w:autoSpaceDN w:val="0"/>
        <w:adjustRightInd w:val="0"/>
        <w:jc w:val="center"/>
        <w:rPr>
          <w:rFonts w:ascii="Arial" w:hAnsi="Arial" w:cs="Arial"/>
          <w:sz w:val="22"/>
          <w:szCs w:val="22"/>
          <w:lang w:val="sr-Cyrl-CS"/>
        </w:rPr>
      </w:pPr>
      <w:r w:rsidRPr="004111E4">
        <w:rPr>
          <w:rFonts w:ascii="Arial" w:hAnsi="Arial" w:cs="Arial"/>
          <w:sz w:val="22"/>
          <w:szCs w:val="22"/>
          <w:lang w:val="sr-Cyrl-CS"/>
        </w:rPr>
        <w:t>„Члан 12а. (примењује се у случају закључења уговора са новим снабдевачем)</w:t>
      </w:r>
    </w:p>
    <w:p w:rsidR="003B70C6" w:rsidRPr="004111E4" w:rsidRDefault="003B70C6" w:rsidP="003B70C6">
      <w:pPr>
        <w:tabs>
          <w:tab w:val="left" w:pos="360"/>
        </w:tabs>
        <w:jc w:val="both"/>
        <w:rPr>
          <w:rFonts w:ascii="Arial" w:hAnsi="Arial" w:cs="Arial"/>
          <w:sz w:val="22"/>
          <w:szCs w:val="22"/>
          <w:lang w:val="sr-Cyrl-CS"/>
        </w:rPr>
      </w:pPr>
      <w:r w:rsidRPr="004111E4">
        <w:rPr>
          <w:rFonts w:ascii="Arial" w:hAnsi="Arial" w:cs="Arial"/>
          <w:sz w:val="22"/>
          <w:szCs w:val="22"/>
          <w:lang w:val="sr-Cyrl-CS"/>
        </w:rPr>
        <w:tab/>
        <w:t xml:space="preserve">      Уговор се закључује на период од 12 (дванаест) месеци од дана закључења Уговора.</w:t>
      </w:r>
    </w:p>
    <w:p w:rsidR="003B70C6" w:rsidRPr="004111E4" w:rsidRDefault="003B70C6" w:rsidP="003B70C6">
      <w:pPr>
        <w:tabs>
          <w:tab w:val="left" w:pos="360"/>
        </w:tabs>
        <w:jc w:val="both"/>
        <w:rPr>
          <w:rFonts w:ascii="Arial" w:hAnsi="Arial" w:cs="Arial"/>
          <w:sz w:val="22"/>
          <w:szCs w:val="22"/>
          <w:lang w:val="sr-Cyrl-CS"/>
        </w:rPr>
      </w:pPr>
      <w:r w:rsidRPr="004111E4">
        <w:rPr>
          <w:rFonts w:ascii="Arial" w:hAnsi="Arial" w:cs="Arial"/>
          <w:sz w:val="22"/>
          <w:szCs w:val="22"/>
          <w:lang w:val="sr-Cyrl-CS"/>
        </w:rPr>
        <w:tab/>
      </w:r>
      <w:r w:rsidRPr="004111E4">
        <w:rPr>
          <w:rFonts w:ascii="Arial" w:hAnsi="Arial" w:cs="Arial"/>
          <w:sz w:val="22"/>
          <w:szCs w:val="22"/>
          <w:lang w:val="sr-Cyrl-CS"/>
        </w:rPr>
        <w:tab/>
        <w:t>Овај уговор се сматра закљученим када га потпишу законски заступници уговорних страна или од њих овлашћена лица и предају инструменти обезбеђења из члана 4. овог уговора, а ступа на снагу даном завршетка законске процедуре промене снабдевача (очитавањем бројила наручиоца).</w:t>
      </w:r>
    </w:p>
    <w:p w:rsidR="003B70C6" w:rsidRPr="004111E4" w:rsidRDefault="003B70C6" w:rsidP="003B70C6">
      <w:pPr>
        <w:jc w:val="center"/>
        <w:rPr>
          <w:rFonts w:ascii="Arial" w:hAnsi="Arial" w:cs="Arial"/>
          <w:b/>
          <w:sz w:val="22"/>
          <w:szCs w:val="22"/>
          <w:lang w:val="sr-Cyrl-CS"/>
        </w:rPr>
      </w:pPr>
      <w:r w:rsidRPr="004111E4">
        <w:rPr>
          <w:rFonts w:ascii="Arial" w:hAnsi="Arial" w:cs="Arial"/>
          <w:b/>
          <w:sz w:val="22"/>
          <w:szCs w:val="22"/>
          <w:lang w:val="sr-Cyrl-CS"/>
        </w:rPr>
        <w:t>Члан 13.</w:t>
      </w:r>
    </w:p>
    <w:p w:rsidR="003B70C6" w:rsidRPr="004111E4" w:rsidRDefault="003B70C6" w:rsidP="003B70C6">
      <w:pPr>
        <w:autoSpaceDE w:val="0"/>
        <w:autoSpaceDN w:val="0"/>
        <w:adjustRightInd w:val="0"/>
        <w:ind w:firstLine="720"/>
        <w:jc w:val="both"/>
        <w:rPr>
          <w:rFonts w:ascii="Arial" w:hAnsi="Arial" w:cs="Arial"/>
          <w:sz w:val="22"/>
          <w:szCs w:val="22"/>
        </w:rPr>
      </w:pPr>
      <w:r w:rsidRPr="004111E4">
        <w:rPr>
          <w:rFonts w:ascii="Arial" w:hAnsi="Arial" w:cs="Arial"/>
          <w:sz w:val="22"/>
          <w:szCs w:val="22"/>
          <w:lang w:val="sr-Cyrl-CS"/>
        </w:rPr>
        <w:t xml:space="preserve">Измене и допуне овог уговора могу се вршити споразумно, у </w:t>
      </w:r>
      <w:r w:rsidRPr="004111E4">
        <w:rPr>
          <w:rFonts w:ascii="Arial" w:hAnsi="Arial" w:cs="Arial"/>
          <w:sz w:val="22"/>
          <w:szCs w:val="22"/>
        </w:rPr>
        <w:t>писаној форми, путем анекса овог уговора уз обострану сагласнос</w:t>
      </w:r>
      <w:r w:rsidRPr="004111E4">
        <w:rPr>
          <w:rFonts w:ascii="Arial" w:hAnsi="Arial" w:cs="Arial"/>
          <w:sz w:val="22"/>
          <w:szCs w:val="22"/>
          <w:lang w:val="sr-Cyrl-CS"/>
        </w:rPr>
        <w:t>т</w:t>
      </w:r>
      <w:r w:rsidRPr="004111E4">
        <w:rPr>
          <w:rFonts w:ascii="Arial" w:hAnsi="Arial" w:cs="Arial"/>
          <w:sz w:val="22"/>
          <w:szCs w:val="22"/>
        </w:rPr>
        <w:t xml:space="preserve"> уговорних страна.</w:t>
      </w:r>
    </w:p>
    <w:p w:rsidR="003B70C6" w:rsidRPr="004111E4" w:rsidRDefault="003B70C6" w:rsidP="003B70C6">
      <w:pPr>
        <w:pStyle w:val="default0"/>
        <w:spacing w:before="0" w:beforeAutospacing="0" w:after="0" w:afterAutospacing="0"/>
        <w:jc w:val="both"/>
        <w:rPr>
          <w:rFonts w:ascii="Arial" w:hAnsi="Arial" w:cs="Arial"/>
          <w:sz w:val="22"/>
          <w:szCs w:val="22"/>
        </w:rPr>
      </w:pPr>
    </w:p>
    <w:p w:rsidR="003B70C6" w:rsidRPr="004111E4" w:rsidRDefault="003B70C6" w:rsidP="003B70C6">
      <w:pPr>
        <w:pStyle w:val="default0"/>
        <w:spacing w:before="0" w:beforeAutospacing="0" w:after="0" w:afterAutospacing="0"/>
        <w:jc w:val="center"/>
        <w:rPr>
          <w:rFonts w:ascii="Arial" w:hAnsi="Arial" w:cs="Arial"/>
          <w:sz w:val="22"/>
          <w:szCs w:val="22"/>
        </w:rPr>
      </w:pPr>
      <w:r w:rsidRPr="004111E4">
        <w:rPr>
          <w:rFonts w:ascii="Arial" w:hAnsi="Arial" w:cs="Arial"/>
          <w:b/>
          <w:bCs/>
          <w:sz w:val="22"/>
          <w:szCs w:val="22"/>
        </w:rPr>
        <w:t>Члан 1</w:t>
      </w:r>
      <w:r w:rsidRPr="004111E4">
        <w:rPr>
          <w:rFonts w:ascii="Arial" w:hAnsi="Arial" w:cs="Arial"/>
          <w:b/>
          <w:bCs/>
          <w:sz w:val="22"/>
          <w:szCs w:val="22"/>
          <w:lang w:val="sr-Cyrl-CS"/>
        </w:rPr>
        <w:t>4</w:t>
      </w:r>
      <w:r w:rsidRPr="004111E4">
        <w:rPr>
          <w:rFonts w:ascii="Arial" w:hAnsi="Arial" w:cs="Arial"/>
          <w:b/>
          <w:bCs/>
          <w:sz w:val="22"/>
          <w:szCs w:val="22"/>
        </w:rPr>
        <w:t xml:space="preserve">. </w:t>
      </w:r>
    </w:p>
    <w:p w:rsidR="003B70C6" w:rsidRPr="004111E4" w:rsidRDefault="003B70C6" w:rsidP="003B70C6">
      <w:pPr>
        <w:autoSpaceDE w:val="0"/>
        <w:autoSpaceDN w:val="0"/>
        <w:adjustRightInd w:val="0"/>
        <w:jc w:val="both"/>
        <w:rPr>
          <w:rFonts w:ascii="Arial" w:hAnsi="Arial" w:cs="Arial"/>
          <w:sz w:val="22"/>
          <w:szCs w:val="22"/>
        </w:rPr>
      </w:pPr>
      <w:r w:rsidRPr="004111E4">
        <w:rPr>
          <w:rFonts w:ascii="Arial" w:hAnsi="Arial" w:cs="Arial"/>
          <w:sz w:val="22"/>
          <w:szCs w:val="22"/>
          <w:lang w:val="sr-Cyrl-CS"/>
        </w:rPr>
        <w:t xml:space="preserve">          </w:t>
      </w:r>
      <w:r w:rsidRPr="004111E4">
        <w:rPr>
          <w:rFonts w:ascii="Arial" w:hAnsi="Arial" w:cs="Arial"/>
          <w:sz w:val="22"/>
          <w:szCs w:val="22"/>
        </w:rPr>
        <w:t xml:space="preserve">На све односе уговорних страна који могу настати поводом овог </w:t>
      </w:r>
      <w:r w:rsidRPr="004111E4">
        <w:rPr>
          <w:rFonts w:ascii="Arial" w:hAnsi="Arial" w:cs="Arial"/>
          <w:sz w:val="22"/>
          <w:szCs w:val="22"/>
          <w:lang w:val="sr-Cyrl-CS"/>
        </w:rPr>
        <w:t>у</w:t>
      </w:r>
      <w:r w:rsidRPr="004111E4">
        <w:rPr>
          <w:rFonts w:ascii="Arial" w:hAnsi="Arial" w:cs="Arial"/>
          <w:sz w:val="22"/>
          <w:szCs w:val="22"/>
        </w:rPr>
        <w:t xml:space="preserve">говора, а нису регулисани овим </w:t>
      </w:r>
      <w:r w:rsidRPr="004111E4">
        <w:rPr>
          <w:rFonts w:ascii="Arial" w:hAnsi="Arial" w:cs="Arial"/>
          <w:sz w:val="22"/>
          <w:szCs w:val="22"/>
          <w:lang w:val="sr-Cyrl-CS"/>
        </w:rPr>
        <w:t>у</w:t>
      </w:r>
      <w:r w:rsidRPr="004111E4">
        <w:rPr>
          <w:rFonts w:ascii="Arial" w:hAnsi="Arial" w:cs="Arial"/>
          <w:sz w:val="22"/>
          <w:szCs w:val="22"/>
        </w:rPr>
        <w:t>говором, примењиваће се одредбе Закона о облигационим односима.</w:t>
      </w:r>
    </w:p>
    <w:p w:rsidR="003B70C6" w:rsidRPr="004111E4" w:rsidRDefault="003B70C6" w:rsidP="003B70C6">
      <w:pPr>
        <w:autoSpaceDE w:val="0"/>
        <w:autoSpaceDN w:val="0"/>
        <w:adjustRightInd w:val="0"/>
        <w:jc w:val="both"/>
        <w:rPr>
          <w:rFonts w:ascii="Arial" w:hAnsi="Arial" w:cs="Arial"/>
          <w:sz w:val="22"/>
          <w:szCs w:val="22"/>
        </w:rPr>
      </w:pPr>
    </w:p>
    <w:p w:rsidR="003B70C6" w:rsidRPr="004111E4" w:rsidRDefault="003B70C6" w:rsidP="003B70C6">
      <w:pPr>
        <w:autoSpaceDE w:val="0"/>
        <w:autoSpaceDN w:val="0"/>
        <w:adjustRightInd w:val="0"/>
        <w:jc w:val="center"/>
        <w:rPr>
          <w:rFonts w:ascii="Arial" w:hAnsi="Arial" w:cs="Arial"/>
          <w:b/>
          <w:sz w:val="22"/>
          <w:szCs w:val="22"/>
        </w:rPr>
      </w:pPr>
      <w:r w:rsidRPr="004111E4">
        <w:rPr>
          <w:rFonts w:ascii="Arial" w:hAnsi="Arial" w:cs="Arial"/>
          <w:b/>
          <w:sz w:val="22"/>
          <w:szCs w:val="22"/>
        </w:rPr>
        <w:t>Члан 1</w:t>
      </w:r>
      <w:r w:rsidRPr="004111E4">
        <w:rPr>
          <w:rFonts w:ascii="Arial" w:hAnsi="Arial" w:cs="Arial"/>
          <w:b/>
          <w:sz w:val="22"/>
          <w:szCs w:val="22"/>
          <w:lang w:val="sr-Cyrl-CS"/>
        </w:rPr>
        <w:t>5</w:t>
      </w:r>
      <w:r w:rsidRPr="004111E4">
        <w:rPr>
          <w:rFonts w:ascii="Arial" w:hAnsi="Arial" w:cs="Arial"/>
          <w:b/>
          <w:sz w:val="22"/>
          <w:szCs w:val="22"/>
        </w:rPr>
        <w:t>.</w:t>
      </w:r>
    </w:p>
    <w:p w:rsidR="003B70C6" w:rsidRPr="004111E4" w:rsidRDefault="003B70C6" w:rsidP="003B70C6">
      <w:pPr>
        <w:autoSpaceDE w:val="0"/>
        <w:autoSpaceDN w:val="0"/>
        <w:adjustRightInd w:val="0"/>
        <w:ind w:firstLine="720"/>
        <w:jc w:val="both"/>
        <w:rPr>
          <w:rFonts w:ascii="Arial" w:hAnsi="Arial" w:cs="Arial"/>
          <w:b/>
          <w:sz w:val="22"/>
          <w:szCs w:val="22"/>
        </w:rPr>
      </w:pPr>
      <w:r w:rsidRPr="004111E4">
        <w:rPr>
          <w:rFonts w:ascii="Arial" w:hAnsi="Arial" w:cs="Arial"/>
          <w:sz w:val="22"/>
          <w:szCs w:val="22"/>
        </w:rPr>
        <w:t>Уговор може бити раскинут и сагла</w:t>
      </w:r>
      <w:r w:rsidRPr="004111E4">
        <w:rPr>
          <w:rFonts w:ascii="Arial" w:hAnsi="Arial" w:cs="Arial"/>
          <w:sz w:val="22"/>
          <w:szCs w:val="22"/>
          <w:lang w:val="sr-Cyrl-CS"/>
        </w:rPr>
        <w:t>с</w:t>
      </w:r>
      <w:r w:rsidRPr="004111E4">
        <w:rPr>
          <w:rFonts w:ascii="Arial" w:hAnsi="Arial" w:cs="Arial"/>
          <w:sz w:val="22"/>
          <w:szCs w:val="22"/>
        </w:rPr>
        <w:t>ном вољом уговорних страна.</w:t>
      </w:r>
    </w:p>
    <w:p w:rsidR="003B70C6" w:rsidRPr="004111E4" w:rsidRDefault="003B70C6" w:rsidP="003B70C6">
      <w:pPr>
        <w:pStyle w:val="default0"/>
        <w:spacing w:before="0" w:beforeAutospacing="0" w:after="0" w:afterAutospacing="0"/>
        <w:ind w:firstLine="720"/>
        <w:jc w:val="both"/>
        <w:rPr>
          <w:rFonts w:ascii="Arial" w:hAnsi="Arial" w:cs="Arial"/>
          <w:sz w:val="22"/>
          <w:szCs w:val="22"/>
        </w:rPr>
      </w:pPr>
      <w:r w:rsidRPr="004111E4">
        <w:rPr>
          <w:rFonts w:ascii="Arial" w:hAnsi="Arial" w:cs="Arial"/>
          <w:sz w:val="22"/>
          <w:szCs w:val="22"/>
        </w:rPr>
        <w:t xml:space="preserve">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 </w:t>
      </w:r>
    </w:p>
    <w:p w:rsidR="003B70C6" w:rsidRPr="004111E4" w:rsidRDefault="003B70C6" w:rsidP="003B70C6">
      <w:pPr>
        <w:pStyle w:val="default0"/>
        <w:spacing w:before="0" w:beforeAutospacing="0" w:after="0" w:afterAutospacing="0"/>
        <w:ind w:firstLine="720"/>
        <w:jc w:val="both"/>
        <w:rPr>
          <w:rFonts w:ascii="Arial" w:hAnsi="Arial" w:cs="Arial"/>
          <w:sz w:val="22"/>
          <w:szCs w:val="22"/>
        </w:rPr>
      </w:pPr>
      <w:r w:rsidRPr="004111E4">
        <w:rPr>
          <w:rFonts w:ascii="Arial" w:hAnsi="Arial" w:cs="Arial"/>
          <w:sz w:val="22"/>
          <w:szCs w:val="22"/>
        </w:rPr>
        <w:t xml:space="preserve">О раскиду уговора уговорна страна је дужна писменим путем обавестити другу уговорну страну. Уговор ће се сматрати раскинутим по протеку рока од 8 (осам) дана од дана пријема писменог обавештења о раскиду уговора друге уговорне стране. </w:t>
      </w:r>
    </w:p>
    <w:p w:rsidR="003B70C6" w:rsidRPr="004111E4" w:rsidRDefault="003B70C6" w:rsidP="003B70C6">
      <w:pPr>
        <w:autoSpaceDE w:val="0"/>
        <w:autoSpaceDN w:val="0"/>
        <w:adjustRightInd w:val="0"/>
        <w:jc w:val="both"/>
        <w:rPr>
          <w:rFonts w:ascii="Arial" w:hAnsi="Arial" w:cs="Arial"/>
          <w:b/>
          <w:sz w:val="22"/>
          <w:szCs w:val="22"/>
          <w:lang w:val="sr-Cyrl-CS"/>
        </w:rPr>
      </w:pPr>
    </w:p>
    <w:p w:rsidR="003B70C6" w:rsidRPr="004111E4" w:rsidRDefault="003B70C6" w:rsidP="003B70C6">
      <w:pPr>
        <w:autoSpaceDE w:val="0"/>
        <w:autoSpaceDN w:val="0"/>
        <w:adjustRightInd w:val="0"/>
        <w:jc w:val="center"/>
        <w:rPr>
          <w:rFonts w:ascii="Arial" w:hAnsi="Arial" w:cs="Arial"/>
          <w:b/>
          <w:sz w:val="22"/>
          <w:szCs w:val="22"/>
        </w:rPr>
      </w:pPr>
      <w:r w:rsidRPr="004111E4">
        <w:rPr>
          <w:rFonts w:ascii="Arial" w:hAnsi="Arial" w:cs="Arial"/>
          <w:b/>
          <w:sz w:val="22"/>
          <w:szCs w:val="22"/>
        </w:rPr>
        <w:t>Члан 1</w:t>
      </w:r>
      <w:r w:rsidRPr="004111E4">
        <w:rPr>
          <w:rFonts w:ascii="Arial" w:hAnsi="Arial" w:cs="Arial"/>
          <w:b/>
          <w:sz w:val="22"/>
          <w:szCs w:val="22"/>
          <w:lang w:val="sr-Cyrl-CS"/>
        </w:rPr>
        <w:t>6</w:t>
      </w:r>
      <w:r w:rsidRPr="004111E4">
        <w:rPr>
          <w:rFonts w:ascii="Arial" w:hAnsi="Arial" w:cs="Arial"/>
          <w:b/>
          <w:sz w:val="22"/>
          <w:szCs w:val="22"/>
        </w:rPr>
        <w:t>.</w:t>
      </w:r>
    </w:p>
    <w:p w:rsidR="003B70C6" w:rsidRDefault="003B70C6" w:rsidP="00867242">
      <w:pPr>
        <w:autoSpaceDE w:val="0"/>
        <w:autoSpaceDN w:val="0"/>
        <w:adjustRightInd w:val="0"/>
        <w:jc w:val="both"/>
        <w:rPr>
          <w:rFonts w:ascii="Arial" w:hAnsi="Arial" w:cs="Arial"/>
          <w:sz w:val="22"/>
          <w:szCs w:val="22"/>
        </w:rPr>
      </w:pPr>
      <w:r w:rsidRPr="004111E4">
        <w:rPr>
          <w:rFonts w:ascii="Arial" w:hAnsi="Arial" w:cs="Arial"/>
          <w:sz w:val="22"/>
          <w:szCs w:val="22"/>
          <w:lang w:val="sr-Cyrl-CS"/>
        </w:rPr>
        <w:t xml:space="preserve">         Све евентуалне спорове уговорне стране ће решавати споразумно, у супротном надлежан је Привредни суд у Београду.</w:t>
      </w:r>
    </w:p>
    <w:p w:rsidR="003B70C6" w:rsidRPr="004111E4" w:rsidRDefault="003B70C6" w:rsidP="003B70C6">
      <w:pPr>
        <w:autoSpaceDE w:val="0"/>
        <w:autoSpaceDN w:val="0"/>
        <w:adjustRightInd w:val="0"/>
        <w:rPr>
          <w:rFonts w:ascii="Arial" w:hAnsi="Arial" w:cs="Arial"/>
          <w:sz w:val="22"/>
          <w:szCs w:val="22"/>
          <w:lang w:val="sr-Cyrl-CS"/>
        </w:rPr>
      </w:pPr>
    </w:p>
    <w:p w:rsidR="003B70C6" w:rsidRPr="004111E4" w:rsidRDefault="003B70C6" w:rsidP="003B70C6">
      <w:pPr>
        <w:autoSpaceDE w:val="0"/>
        <w:autoSpaceDN w:val="0"/>
        <w:adjustRightInd w:val="0"/>
        <w:jc w:val="center"/>
        <w:rPr>
          <w:rFonts w:ascii="Arial" w:hAnsi="Arial" w:cs="Arial"/>
          <w:b/>
          <w:sz w:val="22"/>
          <w:szCs w:val="22"/>
        </w:rPr>
      </w:pPr>
      <w:r w:rsidRPr="004111E4">
        <w:rPr>
          <w:rFonts w:ascii="Arial" w:hAnsi="Arial" w:cs="Arial"/>
          <w:b/>
          <w:sz w:val="22"/>
          <w:szCs w:val="22"/>
        </w:rPr>
        <w:t>Члан 1</w:t>
      </w:r>
      <w:r w:rsidRPr="004111E4">
        <w:rPr>
          <w:rFonts w:ascii="Arial" w:hAnsi="Arial" w:cs="Arial"/>
          <w:b/>
          <w:sz w:val="22"/>
          <w:szCs w:val="22"/>
          <w:lang w:val="sr-Cyrl-CS"/>
        </w:rPr>
        <w:t>7</w:t>
      </w:r>
      <w:r w:rsidRPr="004111E4">
        <w:rPr>
          <w:rFonts w:ascii="Arial" w:hAnsi="Arial" w:cs="Arial"/>
          <w:b/>
          <w:sz w:val="22"/>
          <w:szCs w:val="22"/>
        </w:rPr>
        <w:t>.</w:t>
      </w:r>
    </w:p>
    <w:p w:rsidR="003B70C6" w:rsidRPr="004111E4" w:rsidRDefault="003B70C6" w:rsidP="003B70C6">
      <w:pPr>
        <w:autoSpaceDE w:val="0"/>
        <w:autoSpaceDN w:val="0"/>
        <w:adjustRightInd w:val="0"/>
        <w:ind w:firstLine="720"/>
        <w:jc w:val="both"/>
        <w:rPr>
          <w:rFonts w:ascii="Arial" w:hAnsi="Arial" w:cs="Arial"/>
          <w:sz w:val="22"/>
          <w:szCs w:val="22"/>
          <w:lang w:val="sr-Cyrl-CS"/>
        </w:rPr>
      </w:pPr>
      <w:r w:rsidRPr="004111E4">
        <w:rPr>
          <w:rFonts w:ascii="Arial" w:hAnsi="Arial" w:cs="Arial"/>
          <w:sz w:val="22"/>
          <w:szCs w:val="22"/>
        </w:rPr>
        <w:t xml:space="preserve">Овај Уговор сачињен је у 6 (шест) истоветних примерака од којих 2 (два) задржава </w:t>
      </w:r>
      <w:r w:rsidRPr="004111E4">
        <w:rPr>
          <w:rFonts w:ascii="Arial" w:hAnsi="Arial" w:cs="Arial"/>
          <w:sz w:val="22"/>
          <w:szCs w:val="22"/>
          <w:lang w:val="sr-Cyrl-CS"/>
        </w:rPr>
        <w:t>д</w:t>
      </w:r>
      <w:r w:rsidRPr="004111E4">
        <w:rPr>
          <w:rFonts w:ascii="Arial" w:hAnsi="Arial" w:cs="Arial"/>
          <w:sz w:val="22"/>
          <w:szCs w:val="22"/>
        </w:rPr>
        <w:t xml:space="preserve">обављач, а 4 (четири) </w:t>
      </w:r>
      <w:r w:rsidRPr="004111E4">
        <w:rPr>
          <w:rFonts w:ascii="Arial" w:hAnsi="Arial" w:cs="Arial"/>
          <w:sz w:val="22"/>
          <w:szCs w:val="22"/>
          <w:lang w:val="sr-Cyrl-CS"/>
        </w:rPr>
        <w:t>н</w:t>
      </w:r>
      <w:r w:rsidRPr="004111E4">
        <w:rPr>
          <w:rFonts w:ascii="Arial" w:hAnsi="Arial" w:cs="Arial"/>
          <w:sz w:val="22"/>
          <w:szCs w:val="22"/>
        </w:rPr>
        <w:t>аручилац.</w:t>
      </w:r>
    </w:p>
    <w:p w:rsidR="003B70C6" w:rsidRPr="004111E4" w:rsidRDefault="003B70C6" w:rsidP="003B70C6">
      <w:pPr>
        <w:pStyle w:val="BodyTextIndent2"/>
        <w:ind w:firstLine="0"/>
        <w:jc w:val="left"/>
        <w:rPr>
          <w:rFonts w:ascii="Arial" w:hAnsi="Arial" w:cs="Arial"/>
          <w:sz w:val="22"/>
          <w:szCs w:val="22"/>
          <w:lang w:val="sr-Cyrl-CS"/>
        </w:rPr>
      </w:pPr>
    </w:p>
    <w:p w:rsidR="003B70C6" w:rsidRPr="004111E4" w:rsidRDefault="00E34423" w:rsidP="003B70C6">
      <w:pPr>
        <w:rPr>
          <w:rFonts w:ascii="Arial" w:hAnsi="Arial" w:cs="Arial"/>
          <w:sz w:val="22"/>
          <w:szCs w:val="22"/>
          <w:lang w:val="sr-Cyrl-CS"/>
        </w:rPr>
      </w:pPr>
      <w:r w:rsidRPr="00E34423">
        <w:rPr>
          <w:rFonts w:ascii="Arial" w:hAnsi="Arial" w:cs="Arial"/>
          <w:b/>
          <w:i/>
          <w:noProof/>
          <w:sz w:val="22"/>
          <w:szCs w:val="22"/>
        </w:rPr>
        <w:pict>
          <v:shape id="_x0000_s2071" type="#_x0000_t202" style="position:absolute;margin-left:-11.85pt;margin-top:8.05pt;width:215.25pt;height:92.75pt;z-index:251664384;mso-width-relative:margin;mso-height-relative:margin" strokecolor="white">
            <v:textbox style="mso-next-textbox:#_x0000_s2071">
              <w:txbxContent>
                <w:p w:rsidR="003E57DC" w:rsidRPr="007E3963" w:rsidRDefault="003E57DC" w:rsidP="003B70C6">
                  <w:pPr>
                    <w:ind w:left="720" w:right="566"/>
                    <w:jc w:val="center"/>
                    <w:rPr>
                      <w:rFonts w:ascii="Arial" w:hAnsi="Arial" w:cs="Arial"/>
                      <w:b/>
                      <w:bCs/>
                      <w:lang w:val="ru-RU"/>
                    </w:rPr>
                  </w:pPr>
                  <w:r w:rsidRPr="007E3963">
                    <w:rPr>
                      <w:rFonts w:ascii="Arial" w:hAnsi="Arial" w:cs="Arial"/>
                      <w:b/>
                      <w:bCs/>
                      <w:lang w:val="sr-Cyrl-CS"/>
                    </w:rPr>
                    <w:t>ДОБАВЉАЧ</w:t>
                  </w:r>
                </w:p>
                <w:p w:rsidR="003E57DC" w:rsidRDefault="003E57DC" w:rsidP="003B70C6">
                  <w:pPr>
                    <w:pStyle w:val="Heading1"/>
                    <w:jc w:val="left"/>
                    <w:rPr>
                      <w:rFonts w:ascii="Arial" w:hAnsi="Arial" w:cs="Arial"/>
                      <w:b w:val="0"/>
                      <w:i/>
                      <w:sz w:val="20"/>
                      <w:szCs w:val="20"/>
                    </w:rPr>
                  </w:pPr>
                </w:p>
                <w:p w:rsidR="003E57DC" w:rsidRPr="00693A8C" w:rsidRDefault="003E57DC" w:rsidP="003B70C6">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 xml:space="preserve">Назив добављача: </w:t>
                  </w:r>
                </w:p>
                <w:p w:rsidR="003E57DC" w:rsidRPr="00693A8C" w:rsidRDefault="003E57DC" w:rsidP="003B70C6">
                  <w:pPr>
                    <w:pStyle w:val="Heading1"/>
                    <w:jc w:val="left"/>
                    <w:rPr>
                      <w:rFonts w:ascii="Arial" w:hAnsi="Arial" w:cs="Arial"/>
                      <w:b w:val="0"/>
                      <w:i/>
                      <w:sz w:val="16"/>
                      <w:szCs w:val="16"/>
                    </w:rPr>
                  </w:pPr>
                </w:p>
                <w:p w:rsidR="003E57DC" w:rsidRDefault="003E57DC" w:rsidP="003B70C6">
                  <w:pPr>
                    <w:pStyle w:val="Heading1"/>
                    <w:pBdr>
                      <w:bottom w:val="single" w:sz="4" w:space="1" w:color="auto"/>
                    </w:pBdr>
                    <w:jc w:val="left"/>
                    <w:rPr>
                      <w:rFonts w:ascii="Arial" w:hAnsi="Arial" w:cs="Arial"/>
                      <w:b w:val="0"/>
                      <w:i/>
                      <w:sz w:val="20"/>
                      <w:szCs w:val="20"/>
                    </w:rPr>
                  </w:pPr>
                </w:p>
                <w:p w:rsidR="003E57DC" w:rsidRPr="00693A8C" w:rsidRDefault="003E57DC" w:rsidP="003B70C6">
                  <w:pPr>
                    <w:pStyle w:val="Heading1"/>
                    <w:pBdr>
                      <w:bottom w:val="single" w:sz="4" w:space="1" w:color="auto"/>
                    </w:pBdr>
                    <w:jc w:val="left"/>
                    <w:rPr>
                      <w:rFonts w:ascii="Arial" w:hAnsi="Arial" w:cs="Arial"/>
                      <w:b w:val="0"/>
                      <w:i/>
                      <w:sz w:val="20"/>
                      <w:szCs w:val="20"/>
                    </w:rPr>
                  </w:pPr>
                  <w:r w:rsidRPr="00693A8C">
                    <w:rPr>
                      <w:rFonts w:ascii="Arial" w:hAnsi="Arial" w:cs="Arial"/>
                      <w:b w:val="0"/>
                      <w:i/>
                      <w:sz w:val="20"/>
                      <w:szCs w:val="20"/>
                    </w:rPr>
                    <w:t>Име директор</w:t>
                  </w:r>
                  <w:r>
                    <w:rPr>
                      <w:rFonts w:ascii="Arial" w:hAnsi="Arial" w:cs="Arial"/>
                      <w:b w:val="0"/>
                      <w:i/>
                      <w:sz w:val="20"/>
                      <w:szCs w:val="20"/>
                    </w:rPr>
                    <w:t>а</w:t>
                  </w:r>
                  <w:r w:rsidRPr="00693A8C">
                    <w:rPr>
                      <w:rFonts w:ascii="Arial" w:hAnsi="Arial" w:cs="Arial"/>
                      <w:b w:val="0"/>
                      <w:i/>
                      <w:sz w:val="20"/>
                      <w:szCs w:val="20"/>
                    </w:rPr>
                    <w:t>:</w:t>
                  </w:r>
                </w:p>
                <w:p w:rsidR="003E57DC" w:rsidRDefault="003E57DC" w:rsidP="003B70C6">
                  <w:pPr>
                    <w:jc w:val="center"/>
                    <w:rPr>
                      <w:lang w:val="sr-Cyrl-CS"/>
                    </w:rPr>
                  </w:pPr>
                </w:p>
              </w:txbxContent>
            </v:textbox>
          </v:shape>
        </w:pict>
      </w:r>
      <w:r w:rsidRPr="00E34423">
        <w:rPr>
          <w:rFonts w:ascii="Arial" w:hAnsi="Arial" w:cs="Arial"/>
          <w:b/>
          <w:noProof/>
          <w:sz w:val="22"/>
          <w:szCs w:val="22"/>
        </w:rPr>
        <w:pict>
          <v:shape id="_x0000_s2072" type="#_x0000_t202" style="position:absolute;margin-left:296.45pt;margin-top:3.2pt;width:215.25pt;height:117.1pt;z-index:251665408;mso-width-relative:margin;mso-height-relative:margin" strokecolor="white">
            <v:textbox style="mso-next-textbox:#_x0000_s2072">
              <w:txbxContent>
                <w:p w:rsidR="003E57DC" w:rsidRPr="003E6D8B" w:rsidRDefault="003E57DC" w:rsidP="003B70C6">
                  <w:pPr>
                    <w:ind w:left="720" w:right="566"/>
                    <w:jc w:val="center"/>
                    <w:rPr>
                      <w:rFonts w:ascii="Arial" w:hAnsi="Arial" w:cs="Arial"/>
                      <w:b/>
                      <w:bCs/>
                      <w:lang w:val="ru-RU"/>
                    </w:rPr>
                  </w:pPr>
                  <w:r w:rsidRPr="003E6D8B">
                    <w:rPr>
                      <w:rFonts w:ascii="Arial" w:hAnsi="Arial" w:cs="Arial"/>
                      <w:b/>
                      <w:bCs/>
                      <w:lang w:val="ru-RU"/>
                    </w:rPr>
                    <w:t>НАРУЧИ</w:t>
                  </w:r>
                  <w:r>
                    <w:rPr>
                      <w:rFonts w:ascii="Arial" w:hAnsi="Arial" w:cs="Arial"/>
                      <w:b/>
                      <w:bCs/>
                      <w:lang w:val="sr-Cyrl-CS"/>
                    </w:rPr>
                    <w:t>ЛА</w:t>
                  </w:r>
                  <w:r>
                    <w:rPr>
                      <w:rFonts w:ascii="Arial" w:hAnsi="Arial" w:cs="Arial"/>
                      <w:b/>
                      <w:bCs/>
                      <w:lang w:val="ru-RU"/>
                    </w:rPr>
                    <w:t>Ц</w:t>
                  </w:r>
                </w:p>
                <w:p w:rsidR="003E57DC" w:rsidRDefault="003E57DC" w:rsidP="003B70C6">
                  <w:pPr>
                    <w:jc w:val="center"/>
                    <w:rPr>
                      <w:lang w:val="sr-Cyrl-CS"/>
                    </w:rPr>
                  </w:pPr>
                  <w:r w:rsidRPr="00D60C3B">
                    <w:rPr>
                      <w:rFonts w:ascii="Arial" w:hAnsi="Arial" w:cs="Arial"/>
                      <w:b/>
                      <w:lang w:val="ru-RU"/>
                    </w:rPr>
                    <w:t>Градск</w:t>
                  </w:r>
                  <w:r>
                    <w:rPr>
                      <w:rFonts w:ascii="Arial" w:hAnsi="Arial" w:cs="Arial"/>
                      <w:b/>
                      <w:lang w:val="ru-RU"/>
                    </w:rPr>
                    <w:t>а</w:t>
                  </w:r>
                  <w:r w:rsidRPr="00D60C3B">
                    <w:rPr>
                      <w:rFonts w:ascii="Arial" w:hAnsi="Arial" w:cs="Arial"/>
                      <w:b/>
                      <w:lang w:val="ru-RU"/>
                    </w:rPr>
                    <w:t xml:space="preserve"> општин</w:t>
                  </w:r>
                  <w:r>
                    <w:rPr>
                      <w:rFonts w:ascii="Arial" w:hAnsi="Arial" w:cs="Arial"/>
                      <w:b/>
                      <w:lang w:val="ru-RU"/>
                    </w:rPr>
                    <w:t>а</w:t>
                  </w:r>
                  <w:r w:rsidRPr="00D60C3B">
                    <w:rPr>
                      <w:rFonts w:ascii="Arial" w:hAnsi="Arial" w:cs="Arial"/>
                      <w:b/>
                      <w:lang w:val="ru-RU"/>
                    </w:rPr>
                    <w:t xml:space="preserve"> Нови Београд</w:t>
                  </w:r>
                </w:p>
                <w:p w:rsidR="003E57DC" w:rsidRPr="004C6CB6" w:rsidRDefault="003E57DC" w:rsidP="003B70C6">
                  <w:pPr>
                    <w:rPr>
                      <w:rFonts w:ascii="Arial" w:hAnsi="Arial" w:cs="Arial"/>
                      <w:lang w:val="sr-Cyrl-CS"/>
                    </w:rPr>
                  </w:pPr>
                </w:p>
                <w:p w:rsidR="003E57DC" w:rsidRDefault="003E57DC" w:rsidP="003B70C6">
                  <w:pPr>
                    <w:jc w:val="center"/>
                    <w:rPr>
                      <w:rFonts w:ascii="Arial" w:hAnsi="Arial" w:cs="Arial"/>
                      <w:bCs/>
                      <w:lang w:val="sr-Cyrl-CS"/>
                    </w:rPr>
                  </w:pPr>
                </w:p>
                <w:p w:rsidR="003E57DC" w:rsidRPr="004C6CB6" w:rsidRDefault="003E57DC" w:rsidP="003B70C6">
                  <w:pPr>
                    <w:jc w:val="center"/>
                    <w:rPr>
                      <w:rFonts w:ascii="Arial" w:hAnsi="Arial" w:cs="Arial"/>
                      <w:bCs/>
                      <w:lang w:val="sr-Latn-CS"/>
                    </w:rPr>
                  </w:pPr>
                  <w:r w:rsidRPr="004C6CB6">
                    <w:rPr>
                      <w:rFonts w:ascii="Arial" w:hAnsi="Arial" w:cs="Arial"/>
                      <w:bCs/>
                      <w:lang w:val="sr-Cyrl-CS"/>
                    </w:rPr>
                    <w:t>Александар Шапић</w:t>
                  </w:r>
                  <w:r>
                    <w:rPr>
                      <w:rFonts w:ascii="Arial" w:hAnsi="Arial" w:cs="Arial"/>
                      <w:bCs/>
                      <w:lang w:val="sr-Cyrl-CS"/>
                    </w:rPr>
                    <w:t>, председник</w:t>
                  </w:r>
                </w:p>
                <w:p w:rsidR="003E57DC" w:rsidRDefault="003E57DC" w:rsidP="003B70C6">
                  <w:pPr>
                    <w:jc w:val="center"/>
                  </w:pPr>
                </w:p>
              </w:txbxContent>
            </v:textbox>
          </v:shape>
        </w:pict>
      </w:r>
      <w:r w:rsidR="003B70C6" w:rsidRPr="004111E4">
        <w:rPr>
          <w:rFonts w:ascii="Arial" w:hAnsi="Arial" w:cs="Arial"/>
          <w:sz w:val="22"/>
          <w:szCs w:val="22"/>
          <w:lang w:val="sr-Cyrl-CS"/>
        </w:rPr>
        <w:t xml:space="preserve">   </w:t>
      </w:r>
    </w:p>
    <w:p w:rsidR="003B70C6" w:rsidRPr="004111E4" w:rsidRDefault="003B70C6" w:rsidP="003B70C6">
      <w:pPr>
        <w:tabs>
          <w:tab w:val="left" w:pos="720"/>
        </w:tabs>
        <w:rPr>
          <w:rFonts w:ascii="Arial" w:hAnsi="Arial" w:cs="Arial"/>
          <w:sz w:val="22"/>
          <w:szCs w:val="22"/>
          <w:lang w:val="sr-Cyrl-CS"/>
        </w:rPr>
      </w:pPr>
    </w:p>
    <w:p w:rsidR="003B70C6" w:rsidRPr="004111E4" w:rsidRDefault="003B70C6" w:rsidP="003B70C6">
      <w:pPr>
        <w:jc w:val="both"/>
        <w:rPr>
          <w:rFonts w:ascii="Arial" w:hAnsi="Arial" w:cs="Arial"/>
          <w:b/>
          <w:sz w:val="22"/>
          <w:szCs w:val="22"/>
          <w:lang w:val="sr-Cyrl-CS"/>
        </w:rPr>
      </w:pPr>
    </w:p>
    <w:p w:rsidR="003B70C6" w:rsidRPr="004111E4" w:rsidRDefault="003B70C6" w:rsidP="003B70C6">
      <w:pPr>
        <w:tabs>
          <w:tab w:val="left" w:pos="3646"/>
        </w:tabs>
        <w:rPr>
          <w:rFonts w:ascii="Arial" w:hAnsi="Arial" w:cs="Arial"/>
          <w:b/>
          <w:i/>
          <w:sz w:val="22"/>
          <w:szCs w:val="22"/>
          <w:lang w:val="ru-RU"/>
        </w:rPr>
      </w:pPr>
    </w:p>
    <w:p w:rsidR="003B70C6" w:rsidRPr="004111E4" w:rsidRDefault="003B70C6" w:rsidP="003B70C6">
      <w:pPr>
        <w:tabs>
          <w:tab w:val="left" w:pos="3646"/>
        </w:tabs>
        <w:rPr>
          <w:rFonts w:ascii="Arial" w:hAnsi="Arial" w:cs="Arial"/>
          <w:b/>
          <w:i/>
          <w:sz w:val="22"/>
          <w:szCs w:val="22"/>
          <w:lang w:val="ru-RU"/>
        </w:rPr>
      </w:pPr>
    </w:p>
    <w:p w:rsidR="003B70C6" w:rsidRPr="004111E4" w:rsidRDefault="003B70C6" w:rsidP="003B70C6">
      <w:pPr>
        <w:tabs>
          <w:tab w:val="left" w:pos="3646"/>
        </w:tabs>
        <w:rPr>
          <w:rFonts w:ascii="Arial" w:hAnsi="Arial" w:cs="Arial"/>
          <w:b/>
          <w:i/>
          <w:sz w:val="22"/>
          <w:szCs w:val="22"/>
          <w:lang w:val="ru-RU"/>
        </w:rPr>
      </w:pPr>
    </w:p>
    <w:p w:rsidR="003B70C6" w:rsidRPr="004111E4" w:rsidRDefault="003B70C6" w:rsidP="003B70C6">
      <w:pPr>
        <w:tabs>
          <w:tab w:val="left" w:pos="3646"/>
        </w:tabs>
        <w:rPr>
          <w:rFonts w:ascii="Arial" w:hAnsi="Arial" w:cs="Arial"/>
          <w:b/>
          <w:i/>
          <w:sz w:val="22"/>
          <w:szCs w:val="22"/>
          <w:lang w:val="ru-RU"/>
        </w:rPr>
      </w:pPr>
    </w:p>
    <w:p w:rsidR="003B70C6" w:rsidRPr="004111E4" w:rsidRDefault="003B70C6" w:rsidP="003B70C6">
      <w:pPr>
        <w:tabs>
          <w:tab w:val="left" w:pos="3646"/>
        </w:tabs>
        <w:rPr>
          <w:rFonts w:ascii="Arial" w:hAnsi="Arial" w:cs="Arial"/>
          <w:b/>
          <w:i/>
          <w:sz w:val="22"/>
          <w:szCs w:val="22"/>
          <w:lang w:val="ru-RU"/>
        </w:rPr>
      </w:pPr>
    </w:p>
    <w:p w:rsidR="003B70C6" w:rsidRPr="004111E4" w:rsidRDefault="003B70C6" w:rsidP="003B70C6">
      <w:pPr>
        <w:tabs>
          <w:tab w:val="left" w:pos="3646"/>
        </w:tabs>
        <w:rPr>
          <w:rFonts w:ascii="Arial" w:hAnsi="Arial" w:cs="Arial"/>
          <w:b/>
          <w:i/>
          <w:sz w:val="22"/>
          <w:szCs w:val="22"/>
          <w:lang w:val="ru-RU"/>
        </w:rPr>
      </w:pPr>
      <w:r w:rsidRPr="004111E4">
        <w:rPr>
          <w:rFonts w:ascii="Arial" w:hAnsi="Arial" w:cs="Arial"/>
          <w:b/>
          <w:i/>
          <w:sz w:val="22"/>
          <w:szCs w:val="22"/>
          <w:lang w:val="ru-RU"/>
        </w:rPr>
        <w:t>УПУТСТВО:</w:t>
      </w:r>
    </w:p>
    <w:p w:rsidR="003B70C6" w:rsidRPr="004111E4" w:rsidRDefault="003B70C6" w:rsidP="00867242">
      <w:pPr>
        <w:numPr>
          <w:ilvl w:val="0"/>
          <w:numId w:val="14"/>
        </w:numPr>
        <w:tabs>
          <w:tab w:val="clear" w:pos="360"/>
          <w:tab w:val="num" w:pos="540"/>
        </w:tabs>
        <w:ind w:left="0"/>
        <w:jc w:val="both"/>
        <w:rPr>
          <w:rFonts w:ascii="Arial" w:hAnsi="Arial" w:cs="Arial"/>
          <w:sz w:val="22"/>
          <w:szCs w:val="22"/>
          <w:lang w:val="sr-Cyrl-CS"/>
        </w:rPr>
      </w:pPr>
      <w:r w:rsidRPr="004111E4">
        <w:rPr>
          <w:rFonts w:ascii="Arial" w:hAnsi="Arial" w:cs="Arial"/>
          <w:sz w:val="22"/>
          <w:szCs w:val="22"/>
          <w:lang w:val="sr-Cyrl-CS"/>
        </w:rPr>
        <w:t>Модел уговора је потребно попунити, оверити печатом и потписати од стране одговорног лица</w:t>
      </w:r>
    </w:p>
    <w:p w:rsidR="003B70C6" w:rsidRPr="004111E4" w:rsidRDefault="003B70C6" w:rsidP="00867242">
      <w:pPr>
        <w:numPr>
          <w:ilvl w:val="0"/>
          <w:numId w:val="14"/>
        </w:numPr>
        <w:tabs>
          <w:tab w:val="clear" w:pos="360"/>
          <w:tab w:val="num" w:pos="540"/>
        </w:tabs>
        <w:ind w:left="0"/>
        <w:rPr>
          <w:rFonts w:ascii="Arial" w:hAnsi="Arial" w:cs="Arial"/>
          <w:sz w:val="22"/>
          <w:szCs w:val="22"/>
          <w:lang w:val="ru-RU"/>
        </w:rPr>
      </w:pPr>
      <w:r w:rsidRPr="004111E4">
        <w:rPr>
          <w:rFonts w:ascii="Arial" w:hAnsi="Arial" w:cs="Arial"/>
          <w:sz w:val="22"/>
          <w:szCs w:val="22"/>
          <w:lang w:val="ru-RU"/>
        </w:rPr>
        <w:t>Ако у јавној набавци учествују подизвођачи, у тачки 3. наводе се називи подизвођача</w:t>
      </w:r>
    </w:p>
    <w:p w:rsidR="003B70C6" w:rsidRPr="004111E4" w:rsidRDefault="003B70C6" w:rsidP="00867242">
      <w:pPr>
        <w:numPr>
          <w:ilvl w:val="0"/>
          <w:numId w:val="14"/>
        </w:numPr>
        <w:tabs>
          <w:tab w:val="clear" w:pos="360"/>
          <w:tab w:val="num" w:pos="540"/>
        </w:tabs>
        <w:ind w:left="0"/>
        <w:jc w:val="both"/>
        <w:rPr>
          <w:rFonts w:ascii="Arial" w:hAnsi="Arial" w:cs="Arial"/>
          <w:sz w:val="22"/>
          <w:szCs w:val="22"/>
          <w:lang w:val="ru-RU"/>
        </w:rPr>
      </w:pPr>
      <w:r w:rsidRPr="004111E4">
        <w:rPr>
          <w:rFonts w:ascii="Arial" w:hAnsi="Arial" w:cs="Arial"/>
          <w:sz w:val="22"/>
          <w:szCs w:val="22"/>
          <w:lang w:val="ru-RU"/>
        </w:rPr>
        <w:t>Ако се у предмету јавне набавке даје заједничка понуда, уговор потписују сви учесници заједничке понуде, а у тачки 4. наводе се имена учесника  заједничке понуде</w:t>
      </w:r>
    </w:p>
    <w:p w:rsidR="003B70C6" w:rsidRPr="004111E4" w:rsidRDefault="003B70C6" w:rsidP="00867242">
      <w:pPr>
        <w:numPr>
          <w:ilvl w:val="0"/>
          <w:numId w:val="14"/>
        </w:numPr>
        <w:tabs>
          <w:tab w:val="clear" w:pos="360"/>
          <w:tab w:val="num" w:pos="540"/>
        </w:tabs>
        <w:ind w:left="0"/>
        <w:rPr>
          <w:rFonts w:ascii="Arial" w:hAnsi="Arial" w:cs="Arial"/>
          <w:sz w:val="22"/>
          <w:szCs w:val="22"/>
          <w:lang w:val="ru-RU"/>
        </w:rPr>
      </w:pPr>
      <w:r w:rsidRPr="004111E4">
        <w:rPr>
          <w:rFonts w:ascii="Arial" w:hAnsi="Arial" w:cs="Arial"/>
          <w:sz w:val="22"/>
          <w:szCs w:val="22"/>
          <w:lang w:val="sr-Cyrl-CS"/>
        </w:rPr>
        <w:t>Модел уговора се попуњава траженим подацима на празним цртама, потписује и оверава печатом</w:t>
      </w:r>
    </w:p>
    <w:p w:rsidR="003B70C6" w:rsidRDefault="003B70C6" w:rsidP="003B70C6">
      <w:pPr>
        <w:rPr>
          <w:rFonts w:ascii="Arial" w:hAnsi="Arial" w:cs="Arial"/>
          <w:b/>
          <w:lang w:val="sr-Cyrl-CS"/>
        </w:rPr>
      </w:pPr>
    </w:p>
    <w:sectPr w:rsidR="003B70C6" w:rsidSect="00EC288C">
      <w:headerReference w:type="default" r:id="rId12"/>
      <w:pgSz w:w="12240" w:h="15840" w:code="1"/>
      <w:pgMar w:top="907" w:right="1080" w:bottom="994" w:left="1253"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57DC" w:rsidRDefault="003E57DC" w:rsidP="00D96FA4">
      <w:r>
        <w:separator/>
      </w:r>
    </w:p>
  </w:endnote>
  <w:endnote w:type="continuationSeparator" w:id="0">
    <w:p w:rsidR="003E57DC" w:rsidRDefault="003E57DC" w:rsidP="00D96F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charset w:val="00"/>
    <w:family w:val="auto"/>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57DC" w:rsidRDefault="003E57DC" w:rsidP="00D96FA4">
      <w:r>
        <w:separator/>
      </w:r>
    </w:p>
  </w:footnote>
  <w:footnote w:type="continuationSeparator" w:id="0">
    <w:p w:rsidR="003E57DC" w:rsidRDefault="003E57DC" w:rsidP="00D96F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DC" w:rsidRDefault="003E57DC">
    <w:pPr>
      <w:framePr w:wrap="around" w:vAnchor="text" w:hAnchor="margin" w:xAlign="right" w:y="1"/>
    </w:pPr>
    <w:r>
      <w:fldChar w:fldCharType="begin"/>
    </w:r>
    <w:r>
      <w:instrText xml:space="preserve">PAGE  </w:instrText>
    </w:r>
    <w:r>
      <w:fldChar w:fldCharType="end"/>
    </w:r>
  </w:p>
  <w:p w:rsidR="003E57DC" w:rsidRDefault="003E57DC">
    <w:pP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DC" w:rsidRDefault="003E57DC" w:rsidP="003B70C6">
    <w:pPr>
      <w:tabs>
        <w:tab w:val="left" w:pos="859"/>
      </w:tabs>
      <w:ind w:right="360"/>
      <w:rPr>
        <w:rFonts w:ascii="Arial" w:hAnsi="Arial"/>
        <w:sz w:val="18"/>
        <w:szCs w:val="18"/>
      </w:rPr>
    </w:pPr>
    <w:r>
      <w:rPr>
        <w:rFonts w:ascii="Arial" w:hAnsi="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0;margin-top:0;width:24.45pt;height:44.9pt;z-index:-251656192;mso-position-horizontal:left" wrapcoords="-655 0 -655 21240 21600 21240 21600 0 -655 0">
          <v:imagedata r:id="rId1" o:title="Srednji grb kolor-1"/>
          <w10:wrap type="tight"/>
        </v:shape>
      </w:pict>
    </w:r>
    <w:r>
      <w:rPr>
        <w:rFonts w:ascii="Arial" w:hAnsi="Arial"/>
        <w:sz w:val="18"/>
        <w:szCs w:val="18"/>
      </w:rPr>
      <w:t xml:space="preserve">              </w:t>
    </w:r>
  </w:p>
  <w:p w:rsidR="003E57DC" w:rsidRDefault="003E57DC" w:rsidP="003B70C6">
    <w:pPr>
      <w:tabs>
        <w:tab w:val="left" w:pos="859"/>
      </w:tabs>
      <w:ind w:right="360"/>
      <w:rPr>
        <w:rFonts w:ascii="Arial" w:hAnsi="Arial"/>
        <w:sz w:val="18"/>
        <w:szCs w:val="18"/>
      </w:rPr>
    </w:pPr>
    <w:r>
      <w:rPr>
        <w:rFonts w:ascii="Arial" w:hAnsi="Arial"/>
        <w:sz w:val="18"/>
        <w:szCs w:val="18"/>
      </w:rPr>
      <w:t xml:space="preserve">                 Р е п у б л и к а   С р б и ј а </w:t>
    </w:r>
  </w:p>
  <w:p w:rsidR="003E57DC" w:rsidRDefault="003E57DC" w:rsidP="003B70C6">
    <w:pPr>
      <w:tabs>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3E57DC" w:rsidRDefault="003E57DC" w:rsidP="003B70C6">
    <w:pPr>
      <w:tabs>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7E4EB9">
      <w:rPr>
        <w:rFonts w:ascii="Arial" w:hAnsi="Arial"/>
        <w:noProof/>
        <w:sz w:val="18"/>
        <w:szCs w:val="18"/>
      </w:rPr>
      <w:t>10</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7E4EB9">
      <w:rPr>
        <w:rFonts w:ascii="Arial" w:hAnsi="Arial"/>
        <w:noProof/>
        <w:sz w:val="18"/>
        <w:szCs w:val="18"/>
      </w:rPr>
      <w:t>18</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3E57DC" w:rsidRDefault="003E57DC">
    <w:pPr>
      <w:tabs>
        <w:tab w:val="right" w:pos="9360"/>
      </w:tabs>
      <w:ind w:right="360"/>
      <w:rPr>
        <w:rFonts w:ascii="Arial" w:hAnsi="Arial"/>
        <w:sz w:val="18"/>
        <w:szCs w:val="18"/>
      </w:rPr>
    </w:pPr>
  </w:p>
  <w:p w:rsidR="003E57DC" w:rsidRDefault="003E57DC">
    <w:pPr>
      <w:tabs>
        <w:tab w:val="right" w:pos="9360"/>
      </w:tabs>
      <w:ind w:right="360"/>
      <w:rPr>
        <w:rFonts w:ascii="Arial" w:hAnsi="Arial"/>
        <w:sz w:val="18"/>
        <w:szCs w:val="1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DC" w:rsidRDefault="003E57DC" w:rsidP="003B70C6">
    <w:pPr>
      <w:tabs>
        <w:tab w:val="left" w:pos="859"/>
      </w:tabs>
      <w:ind w:right="360"/>
      <w:rPr>
        <w:rFonts w:ascii="Arial" w:hAnsi="Arial"/>
        <w:sz w:val="18"/>
        <w:szCs w:val="18"/>
      </w:rPr>
    </w:pPr>
    <w:r>
      <w:rPr>
        <w:rFonts w:ascii="Arial" w:hAnsi="Arial"/>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0;margin-top:0;width:24.45pt;height:44.9pt;z-index:-251655168;mso-position-horizontal:left" wrapcoords="-655 0 -655 21240 21600 21240 21600 0 -655 0">
          <v:imagedata r:id="rId1" o:title="Srednji grb kolor-1"/>
          <w10:wrap type="tight"/>
        </v:shape>
      </w:pict>
    </w:r>
    <w:r>
      <w:rPr>
        <w:rFonts w:ascii="Arial" w:hAnsi="Arial"/>
        <w:sz w:val="18"/>
        <w:szCs w:val="18"/>
      </w:rPr>
      <w:t xml:space="preserve">              </w:t>
    </w:r>
  </w:p>
  <w:p w:rsidR="003E57DC" w:rsidRDefault="003E57DC" w:rsidP="003B70C6">
    <w:pPr>
      <w:tabs>
        <w:tab w:val="left" w:pos="859"/>
      </w:tabs>
      <w:ind w:right="360"/>
      <w:rPr>
        <w:rFonts w:ascii="Arial" w:hAnsi="Arial"/>
        <w:sz w:val="18"/>
        <w:szCs w:val="18"/>
      </w:rPr>
    </w:pPr>
    <w:r>
      <w:rPr>
        <w:rFonts w:ascii="Arial" w:hAnsi="Arial"/>
        <w:sz w:val="18"/>
        <w:szCs w:val="18"/>
      </w:rPr>
      <w:t xml:space="preserve">                 Р е п у б л и к а   С р б и ј а </w:t>
    </w:r>
  </w:p>
  <w:p w:rsidR="003E57DC" w:rsidRDefault="003E57DC" w:rsidP="003B70C6">
    <w:pPr>
      <w:tabs>
        <w:tab w:val="right" w:pos="9360"/>
      </w:tabs>
      <w:ind w:right="360"/>
      <w:rPr>
        <w:rFonts w:ascii="Arial" w:hAnsi="Arial"/>
        <w:sz w:val="18"/>
        <w:szCs w:val="18"/>
      </w:rPr>
    </w:pPr>
    <w:r>
      <w:rPr>
        <w:rFonts w:ascii="Arial" w:hAnsi="Arial"/>
        <w:sz w:val="18"/>
        <w:szCs w:val="18"/>
        <w:lang w:val="ru-RU"/>
      </w:rPr>
      <w:t xml:space="preserve">                 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3E57DC" w:rsidRDefault="003E57DC" w:rsidP="003B70C6">
    <w:pPr>
      <w:tabs>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7E4EB9">
      <w:rPr>
        <w:rFonts w:ascii="Arial" w:hAnsi="Arial"/>
        <w:noProof/>
        <w:sz w:val="18"/>
        <w:szCs w:val="18"/>
      </w:rPr>
      <w:t>12</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7E4EB9">
      <w:rPr>
        <w:rFonts w:ascii="Arial" w:hAnsi="Arial"/>
        <w:noProof/>
        <w:sz w:val="18"/>
        <w:szCs w:val="18"/>
      </w:rPr>
      <w:t>18</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DC" w:rsidRDefault="003E57DC" w:rsidP="00D96FA4">
    <w:pPr>
      <w:pStyle w:val="Header"/>
      <w:tabs>
        <w:tab w:val="left" w:pos="859"/>
      </w:tabs>
      <w:ind w:right="360"/>
      <w:rPr>
        <w:rFonts w:ascii="Arial" w:hAnsi="Arial"/>
        <w:sz w:val="18"/>
        <w:szCs w:val="18"/>
      </w:rPr>
    </w:pPr>
    <w:r>
      <w:rPr>
        <w:rFonts w:ascii="Arial" w:hAnsi="Arial"/>
        <w:noProof/>
        <w:sz w:val="18"/>
        <w:szCs w:val="18"/>
      </w:rPr>
      <w:drawing>
        <wp:anchor distT="0" distB="0" distL="114300" distR="114300" simplePos="0" relativeHeight="251656704" behindDoc="1" locked="0" layoutInCell="1" allowOverlap="1">
          <wp:simplePos x="0" y="0"/>
          <wp:positionH relativeFrom="column">
            <wp:align>left</wp:align>
          </wp:positionH>
          <wp:positionV relativeFrom="paragraph">
            <wp:posOffset>0</wp:posOffset>
          </wp:positionV>
          <wp:extent cx="310515" cy="570230"/>
          <wp:effectExtent l="19050" t="0" r="0" b="0"/>
          <wp:wrapTight wrapText="bothSides">
            <wp:wrapPolygon edited="0">
              <wp:start x="-1325" y="0"/>
              <wp:lineTo x="-1325" y="20927"/>
              <wp:lineTo x="21202" y="20927"/>
              <wp:lineTo x="21202" y="0"/>
              <wp:lineTo x="-1325" y="0"/>
            </wp:wrapPolygon>
          </wp:wrapTight>
          <wp:docPr id="1" name="Picture 1" descr="Srednji grb kolo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ednji grb kolor-1"/>
                  <pic:cNvPicPr>
                    <a:picLocks noChangeAspect="1" noChangeArrowheads="1"/>
                  </pic:cNvPicPr>
                </pic:nvPicPr>
                <pic:blipFill>
                  <a:blip r:embed="rId1"/>
                  <a:srcRect/>
                  <a:stretch>
                    <a:fillRect/>
                  </a:stretch>
                </pic:blipFill>
                <pic:spPr bwMode="auto">
                  <a:xfrm>
                    <a:off x="0" y="0"/>
                    <a:ext cx="310515" cy="570230"/>
                  </a:xfrm>
                  <a:prstGeom prst="rect">
                    <a:avLst/>
                  </a:prstGeom>
                  <a:noFill/>
                  <a:ln w="9525">
                    <a:noFill/>
                    <a:miter lim="800000"/>
                    <a:headEnd/>
                    <a:tailEnd/>
                  </a:ln>
                </pic:spPr>
              </pic:pic>
            </a:graphicData>
          </a:graphic>
        </wp:anchor>
      </w:drawing>
    </w:r>
    <w:r>
      <w:rPr>
        <w:rFonts w:ascii="Arial" w:hAnsi="Arial"/>
        <w:sz w:val="18"/>
        <w:szCs w:val="18"/>
      </w:rPr>
      <w:t xml:space="preserve">              </w:t>
    </w:r>
  </w:p>
  <w:p w:rsidR="003E57DC" w:rsidRDefault="003E57DC" w:rsidP="00D96FA4">
    <w:pPr>
      <w:pStyle w:val="Header"/>
      <w:tabs>
        <w:tab w:val="left" w:pos="859"/>
      </w:tabs>
      <w:ind w:right="360"/>
      <w:rPr>
        <w:rFonts w:ascii="Arial" w:hAnsi="Arial"/>
        <w:sz w:val="18"/>
        <w:szCs w:val="18"/>
      </w:rPr>
    </w:pPr>
    <w:r>
      <w:rPr>
        <w:rFonts w:ascii="Arial" w:hAnsi="Arial"/>
        <w:sz w:val="18"/>
        <w:szCs w:val="18"/>
      </w:rPr>
      <w:t xml:space="preserve">                 Р е п у б л и к а   С р б и ј а </w:t>
    </w:r>
  </w:p>
  <w:p w:rsidR="003E57DC" w:rsidRDefault="003E57DC" w:rsidP="00D96FA4">
    <w:pPr>
      <w:pStyle w:val="Header"/>
      <w:ind w:right="360"/>
      <w:rPr>
        <w:rFonts w:ascii="Arial" w:hAnsi="Arial"/>
        <w:sz w:val="18"/>
        <w:szCs w:val="18"/>
      </w:rPr>
    </w:pPr>
    <w:r>
      <w:rPr>
        <w:rFonts w:ascii="Arial" w:hAnsi="Arial"/>
        <w:sz w:val="18"/>
        <w:szCs w:val="18"/>
        <w:lang w:val="ru-RU"/>
      </w:rPr>
      <w:t xml:space="preserve">                 Градск</w:t>
    </w:r>
    <w:r>
      <w:rPr>
        <w:rFonts w:ascii="Arial" w:hAnsi="Arial"/>
        <w:sz w:val="18"/>
        <w:szCs w:val="18"/>
      </w:rPr>
      <w:t>a</w:t>
    </w:r>
    <w:r>
      <w:rPr>
        <w:rFonts w:ascii="Arial" w:hAnsi="Arial"/>
        <w:sz w:val="18"/>
        <w:szCs w:val="18"/>
        <w:lang w:val="ru-RU"/>
      </w:rPr>
      <w:t xml:space="preserve"> општин</w:t>
    </w:r>
    <w:r>
      <w:rPr>
        <w:rFonts w:ascii="Arial" w:hAnsi="Arial"/>
        <w:sz w:val="18"/>
        <w:szCs w:val="18"/>
      </w:rPr>
      <w:t>a</w:t>
    </w:r>
    <w:r>
      <w:rPr>
        <w:rFonts w:ascii="Arial" w:hAnsi="Arial"/>
        <w:sz w:val="18"/>
        <w:szCs w:val="18"/>
        <w:lang w:val="ru-RU"/>
      </w:rPr>
      <w:t xml:space="preserve"> Нови Београд </w:t>
    </w:r>
  </w:p>
  <w:p w:rsidR="003E57DC" w:rsidRDefault="003E57DC" w:rsidP="00D96FA4">
    <w:pPr>
      <w:pStyle w:val="Header"/>
      <w:tabs>
        <w:tab w:val="left" w:pos="859"/>
      </w:tabs>
      <w:ind w:right="360"/>
      <w:rPr>
        <w:rFonts w:ascii="Arial" w:hAnsi="Arial"/>
        <w:sz w:val="18"/>
        <w:szCs w:val="18"/>
      </w:rPr>
    </w:pPr>
    <w:r>
      <w:rPr>
        <w:rFonts w:ascii="Arial" w:hAnsi="Arial"/>
        <w:sz w:val="18"/>
        <w:szCs w:val="18"/>
      </w:rPr>
      <w:t xml:space="preserve">                 Булевар Михаила Пупина 167</w:t>
    </w:r>
    <w:r>
      <w:rPr>
        <w:rFonts w:ascii="Arial" w:hAnsi="Arial"/>
        <w:sz w:val="18"/>
        <w:szCs w:val="18"/>
        <w:lang w:val="ru-RU"/>
      </w:rPr>
      <w:t xml:space="preserve">     </w:t>
    </w:r>
    <w:r>
      <w:rPr>
        <w:rFonts w:ascii="Arial" w:hAnsi="Arial"/>
        <w:sz w:val="18"/>
        <w:szCs w:val="18"/>
      </w:rPr>
      <w:t xml:space="preserve">                                                                               Страница </w:t>
    </w:r>
    <w:r>
      <w:rPr>
        <w:rFonts w:ascii="Arial" w:hAnsi="Arial"/>
        <w:sz w:val="18"/>
        <w:szCs w:val="18"/>
      </w:rPr>
      <w:fldChar w:fldCharType="begin"/>
    </w:r>
    <w:r>
      <w:rPr>
        <w:rFonts w:ascii="Arial" w:hAnsi="Arial"/>
        <w:sz w:val="18"/>
        <w:szCs w:val="18"/>
      </w:rPr>
      <w:instrText xml:space="preserve"> PAGE </w:instrText>
    </w:r>
    <w:r>
      <w:rPr>
        <w:rFonts w:ascii="Arial" w:hAnsi="Arial"/>
        <w:sz w:val="18"/>
        <w:szCs w:val="18"/>
      </w:rPr>
      <w:fldChar w:fldCharType="separate"/>
    </w:r>
    <w:r w:rsidR="007E4EB9">
      <w:rPr>
        <w:rFonts w:ascii="Arial" w:hAnsi="Arial"/>
        <w:noProof/>
        <w:sz w:val="18"/>
        <w:szCs w:val="18"/>
      </w:rPr>
      <w:t>17</w:t>
    </w:r>
    <w:r>
      <w:rPr>
        <w:rFonts w:ascii="Arial" w:hAnsi="Arial"/>
        <w:sz w:val="18"/>
        <w:szCs w:val="18"/>
      </w:rPr>
      <w:fldChar w:fldCharType="end"/>
    </w:r>
    <w:r>
      <w:rPr>
        <w:rFonts w:ascii="Arial" w:hAnsi="Arial"/>
        <w:sz w:val="18"/>
        <w:szCs w:val="18"/>
      </w:rPr>
      <w:t xml:space="preserve"> од </w:t>
    </w:r>
    <w:r>
      <w:rPr>
        <w:rFonts w:ascii="Arial" w:hAnsi="Arial"/>
        <w:sz w:val="18"/>
        <w:szCs w:val="18"/>
      </w:rPr>
      <w:fldChar w:fldCharType="begin"/>
    </w:r>
    <w:r>
      <w:rPr>
        <w:rFonts w:ascii="Arial" w:hAnsi="Arial"/>
        <w:sz w:val="18"/>
        <w:szCs w:val="18"/>
      </w:rPr>
      <w:instrText xml:space="preserve"> NUMPAGES </w:instrText>
    </w:r>
    <w:r>
      <w:rPr>
        <w:rFonts w:ascii="Arial" w:hAnsi="Arial"/>
        <w:sz w:val="18"/>
        <w:szCs w:val="18"/>
      </w:rPr>
      <w:fldChar w:fldCharType="separate"/>
    </w:r>
    <w:r w:rsidR="007E4EB9">
      <w:rPr>
        <w:rFonts w:ascii="Arial" w:hAnsi="Arial"/>
        <w:noProof/>
        <w:sz w:val="18"/>
        <w:szCs w:val="18"/>
      </w:rPr>
      <w:t>18</w:t>
    </w:r>
    <w:r>
      <w:rPr>
        <w:rFonts w:ascii="Arial" w:hAnsi="Arial"/>
        <w:sz w:val="18"/>
        <w:szCs w:val="18"/>
      </w:rPr>
      <w:fldChar w:fldCharType="end"/>
    </w:r>
    <w:r>
      <w:rPr>
        <w:rFonts w:ascii="Arial" w:hAnsi="Arial"/>
        <w:sz w:val="18"/>
        <w:szCs w:val="18"/>
      </w:rPr>
      <w:t xml:space="preserve">                                                                                                                                </w:t>
    </w:r>
    <w:r>
      <w:rPr>
        <w:rFonts w:ascii="Arial" w:hAnsi="Arial"/>
        <w:sz w:val="18"/>
        <w:szCs w:val="18"/>
        <w:lang w:val="ru-RU"/>
      </w:rPr>
      <w:t xml:space="preserve">   </w:t>
    </w:r>
  </w:p>
  <w:p w:rsidR="003E57DC" w:rsidRDefault="003E57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6108F"/>
    <w:multiLevelType w:val="hybridMultilevel"/>
    <w:tmpl w:val="B8760F7C"/>
    <w:lvl w:ilvl="0" w:tplc="04090001">
      <w:start w:val="1"/>
      <w:numFmt w:val="bullet"/>
      <w:lvlText w:val=""/>
      <w:lvlJc w:val="left"/>
      <w:pPr>
        <w:ind w:left="1125" w:hanging="360"/>
      </w:pPr>
      <w:rPr>
        <w:rFonts w:ascii="Symbol" w:hAnsi="Symbol" w:hint="default"/>
      </w:rPr>
    </w:lvl>
    <w:lvl w:ilvl="1" w:tplc="04090003">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nsid w:val="01717206"/>
    <w:multiLevelType w:val="hybridMultilevel"/>
    <w:tmpl w:val="222AE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2AA6719"/>
    <w:multiLevelType w:val="hybridMultilevel"/>
    <w:tmpl w:val="05528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F19D7"/>
    <w:multiLevelType w:val="hybridMultilevel"/>
    <w:tmpl w:val="5B7C2C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918008E"/>
    <w:multiLevelType w:val="hybridMultilevel"/>
    <w:tmpl w:val="E72E529E"/>
    <w:lvl w:ilvl="0" w:tplc="785AAB02">
      <w:start w:val="20"/>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E2269"/>
    <w:multiLevelType w:val="hybridMultilevel"/>
    <w:tmpl w:val="87987856"/>
    <w:lvl w:ilvl="0" w:tplc="04090003">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072D2E"/>
    <w:multiLevelType w:val="hybridMultilevel"/>
    <w:tmpl w:val="8C2CD5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035190"/>
    <w:multiLevelType w:val="hybridMultilevel"/>
    <w:tmpl w:val="95B49BC2"/>
    <w:lvl w:ilvl="0" w:tplc="911C51CA">
      <w:start w:val="16"/>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659C1"/>
    <w:multiLevelType w:val="hybridMultilevel"/>
    <w:tmpl w:val="06A68C78"/>
    <w:lvl w:ilvl="0" w:tplc="AC50E7F6">
      <w:start w:val="23"/>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760A6F"/>
    <w:multiLevelType w:val="hybridMultilevel"/>
    <w:tmpl w:val="5434B530"/>
    <w:lvl w:ilvl="0" w:tplc="AB6A9B4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F788B"/>
    <w:multiLevelType w:val="hybridMultilevel"/>
    <w:tmpl w:val="0CEC2E04"/>
    <w:lvl w:ilvl="0" w:tplc="04090011">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2658A9"/>
    <w:multiLevelType w:val="hybridMultilevel"/>
    <w:tmpl w:val="21FACA02"/>
    <w:lvl w:ilvl="0" w:tplc="CE3C71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055586"/>
    <w:multiLevelType w:val="hybridMultilevel"/>
    <w:tmpl w:val="6BB21734"/>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3C91425A"/>
    <w:multiLevelType w:val="hybridMultilevel"/>
    <w:tmpl w:val="B426BC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EC4804"/>
    <w:multiLevelType w:val="hybridMultilevel"/>
    <w:tmpl w:val="FC8C1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1093469"/>
    <w:multiLevelType w:val="hybridMultilevel"/>
    <w:tmpl w:val="2E62E4BA"/>
    <w:lvl w:ilvl="0" w:tplc="E4BCB482">
      <w:start w:val="1"/>
      <w:numFmt w:val="decimal"/>
      <w:lvlText w:val="%1)"/>
      <w:lvlJc w:val="left"/>
      <w:pPr>
        <w:ind w:left="720" w:hanging="360"/>
      </w:pPr>
      <w:rPr>
        <w:rFonts w:ascii="Arial" w:hAnsi="Arial" w:cs="Arial" w:hint="default"/>
        <w:b/>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77C16AE"/>
    <w:multiLevelType w:val="hybridMultilevel"/>
    <w:tmpl w:val="E5C68724"/>
    <w:lvl w:ilvl="0" w:tplc="04090011">
      <w:start w:val="1"/>
      <w:numFmt w:val="decimal"/>
      <w:lvlText w:val="%1)"/>
      <w:lvlJc w:val="left"/>
      <w:pPr>
        <w:ind w:left="360" w:hanging="360"/>
      </w:pPr>
      <w:rPr>
        <w:b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C226D4"/>
    <w:multiLevelType w:val="hybridMultilevel"/>
    <w:tmpl w:val="090454FE"/>
    <w:lvl w:ilvl="0" w:tplc="04090001">
      <w:start w:val="1"/>
      <w:numFmt w:val="bullet"/>
      <w:lvlText w:val=""/>
      <w:lvlJc w:val="left"/>
      <w:pPr>
        <w:ind w:left="720" w:hanging="360"/>
      </w:pPr>
      <w:rPr>
        <w:rFonts w:ascii="Symbol" w:hAnsi="Symbol"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9D06F75"/>
    <w:multiLevelType w:val="hybridMultilevel"/>
    <w:tmpl w:val="D3D06D70"/>
    <w:lvl w:ilvl="0" w:tplc="E2FC683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960C10"/>
    <w:multiLevelType w:val="hybridMultilevel"/>
    <w:tmpl w:val="5B7C2CB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A733B97"/>
    <w:multiLevelType w:val="hybridMultilevel"/>
    <w:tmpl w:val="B0B49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E47A42"/>
    <w:multiLevelType w:val="hybridMultilevel"/>
    <w:tmpl w:val="45542D3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615F3262"/>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63C67A67"/>
    <w:multiLevelType w:val="hybridMultilevel"/>
    <w:tmpl w:val="BE0C5D2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4E157F0"/>
    <w:multiLevelType w:val="hybridMultilevel"/>
    <w:tmpl w:val="5E8202AE"/>
    <w:lvl w:ilvl="0" w:tplc="EC3EBF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522FEC"/>
    <w:multiLevelType w:val="hybridMultilevel"/>
    <w:tmpl w:val="EFD2F45A"/>
    <w:lvl w:ilvl="0" w:tplc="C23C080E">
      <w:start w:val="19"/>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6BB5607"/>
    <w:multiLevelType w:val="hybridMultilevel"/>
    <w:tmpl w:val="021AEC9A"/>
    <w:lvl w:ilvl="0" w:tplc="55B209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3E3883"/>
    <w:multiLevelType w:val="hybridMultilevel"/>
    <w:tmpl w:val="89C867E2"/>
    <w:lvl w:ilvl="0" w:tplc="04090013">
      <w:start w:val="1"/>
      <w:numFmt w:val="upperRoman"/>
      <w:lvlText w:val="%1."/>
      <w:lvlJc w:val="right"/>
      <w:pPr>
        <w:ind w:left="672" w:hanging="360"/>
      </w:p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8">
    <w:nsid w:val="77EA2EFD"/>
    <w:multiLevelType w:val="hybridMultilevel"/>
    <w:tmpl w:val="DBD4019A"/>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9">
    <w:nsid w:val="7A0B49D6"/>
    <w:multiLevelType w:val="hybridMultilevel"/>
    <w:tmpl w:val="C3F41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7"/>
  </w:num>
  <w:num w:numId="4">
    <w:abstractNumId w:val="5"/>
  </w:num>
  <w:num w:numId="5">
    <w:abstractNumId w:val="0"/>
  </w:num>
  <w:num w:numId="6">
    <w:abstractNumId w:val="24"/>
  </w:num>
  <w:num w:numId="7">
    <w:abstractNumId w:val="17"/>
  </w:num>
  <w:num w:numId="8">
    <w:abstractNumId w:val="14"/>
  </w:num>
  <w:num w:numId="9">
    <w:abstractNumId w:val="6"/>
  </w:num>
  <w:num w:numId="10">
    <w:abstractNumId w:val="13"/>
  </w:num>
  <w:num w:numId="11">
    <w:abstractNumId w:val="9"/>
  </w:num>
  <w:num w:numId="12">
    <w:abstractNumId w:val="10"/>
  </w:num>
  <w:num w:numId="13">
    <w:abstractNumId w:val="26"/>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8"/>
  </w:num>
  <w:num w:numId="17">
    <w:abstractNumId w:val="16"/>
  </w:num>
  <w:num w:numId="18">
    <w:abstractNumId w:val="28"/>
  </w:num>
  <w:num w:numId="19">
    <w:abstractNumId w:val="22"/>
  </w:num>
  <w:num w:numId="20">
    <w:abstractNumId w:val="7"/>
  </w:num>
  <w:num w:numId="21">
    <w:abstractNumId w:val="8"/>
  </w:num>
  <w:num w:numId="22">
    <w:abstractNumId w:val="25"/>
  </w:num>
  <w:num w:numId="23">
    <w:abstractNumId w:val="4"/>
  </w:num>
  <w:num w:numId="24">
    <w:abstractNumId w:val="20"/>
  </w:num>
  <w:num w:numId="25">
    <w:abstractNumId w:val="12"/>
  </w:num>
  <w:num w:numId="26">
    <w:abstractNumId w:val="15"/>
  </w:num>
  <w:num w:numId="27">
    <w:abstractNumId w:val="1"/>
  </w:num>
  <w:num w:numId="28">
    <w:abstractNumId w:val="29"/>
  </w:num>
  <w:num w:numId="29">
    <w:abstractNumId w:val="11"/>
  </w:num>
  <w:num w:numId="30">
    <w:abstractNumId w:val="19"/>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79"/>
    <o:shapelayout v:ext="edit">
      <o:idmap v:ext="edit" data="1"/>
    </o:shapelayout>
  </w:hdrShapeDefaults>
  <w:footnotePr>
    <w:footnote w:id="-1"/>
    <w:footnote w:id="0"/>
  </w:footnotePr>
  <w:endnotePr>
    <w:endnote w:id="-1"/>
    <w:endnote w:id="0"/>
  </w:endnotePr>
  <w:compat/>
  <w:rsids>
    <w:rsidRoot w:val="00D96FA4"/>
    <w:rsid w:val="00021665"/>
    <w:rsid w:val="000241C2"/>
    <w:rsid w:val="00085ED8"/>
    <w:rsid w:val="000F56D0"/>
    <w:rsid w:val="00120B7A"/>
    <w:rsid w:val="00135400"/>
    <w:rsid w:val="00136E9F"/>
    <w:rsid w:val="001736CA"/>
    <w:rsid w:val="00183CAB"/>
    <w:rsid w:val="00233BDC"/>
    <w:rsid w:val="002619B1"/>
    <w:rsid w:val="002675FC"/>
    <w:rsid w:val="00270356"/>
    <w:rsid w:val="002B1AEB"/>
    <w:rsid w:val="002B3DB2"/>
    <w:rsid w:val="002C2172"/>
    <w:rsid w:val="002F61EB"/>
    <w:rsid w:val="00343023"/>
    <w:rsid w:val="003B70C6"/>
    <w:rsid w:val="003D540C"/>
    <w:rsid w:val="003E57DC"/>
    <w:rsid w:val="004626FB"/>
    <w:rsid w:val="004935B9"/>
    <w:rsid w:val="004B1A05"/>
    <w:rsid w:val="004C0F73"/>
    <w:rsid w:val="004D6940"/>
    <w:rsid w:val="004E4976"/>
    <w:rsid w:val="005050B7"/>
    <w:rsid w:val="00522B19"/>
    <w:rsid w:val="0054753E"/>
    <w:rsid w:val="005612AE"/>
    <w:rsid w:val="00564356"/>
    <w:rsid w:val="00565F15"/>
    <w:rsid w:val="005E7297"/>
    <w:rsid w:val="0066546B"/>
    <w:rsid w:val="00671540"/>
    <w:rsid w:val="00675A55"/>
    <w:rsid w:val="00701226"/>
    <w:rsid w:val="00744B2D"/>
    <w:rsid w:val="00750016"/>
    <w:rsid w:val="00762C1F"/>
    <w:rsid w:val="00784DC8"/>
    <w:rsid w:val="007B039D"/>
    <w:rsid w:val="007B1D1D"/>
    <w:rsid w:val="007C7D88"/>
    <w:rsid w:val="007E4EB9"/>
    <w:rsid w:val="008053A4"/>
    <w:rsid w:val="00857050"/>
    <w:rsid w:val="00866B1C"/>
    <w:rsid w:val="00867242"/>
    <w:rsid w:val="00874EB0"/>
    <w:rsid w:val="0089072B"/>
    <w:rsid w:val="00895CA8"/>
    <w:rsid w:val="008C3F4C"/>
    <w:rsid w:val="008D33A9"/>
    <w:rsid w:val="00904D0E"/>
    <w:rsid w:val="00946E2C"/>
    <w:rsid w:val="00985B0C"/>
    <w:rsid w:val="009923B8"/>
    <w:rsid w:val="009E6426"/>
    <w:rsid w:val="009E6EA1"/>
    <w:rsid w:val="009E7027"/>
    <w:rsid w:val="009E71E0"/>
    <w:rsid w:val="009F5B9F"/>
    <w:rsid w:val="00A3111A"/>
    <w:rsid w:val="00A56D8E"/>
    <w:rsid w:val="00A85C31"/>
    <w:rsid w:val="00AA0C7B"/>
    <w:rsid w:val="00AD6C95"/>
    <w:rsid w:val="00B20883"/>
    <w:rsid w:val="00B428F1"/>
    <w:rsid w:val="00B7745E"/>
    <w:rsid w:val="00BA2868"/>
    <w:rsid w:val="00BA54CC"/>
    <w:rsid w:val="00BB7C0F"/>
    <w:rsid w:val="00C22A4B"/>
    <w:rsid w:val="00C759E3"/>
    <w:rsid w:val="00CA2843"/>
    <w:rsid w:val="00CB212B"/>
    <w:rsid w:val="00CC11BC"/>
    <w:rsid w:val="00CE07E7"/>
    <w:rsid w:val="00D17EA5"/>
    <w:rsid w:val="00D25688"/>
    <w:rsid w:val="00D34A5B"/>
    <w:rsid w:val="00D964EE"/>
    <w:rsid w:val="00D96FA4"/>
    <w:rsid w:val="00DD6C39"/>
    <w:rsid w:val="00DE715B"/>
    <w:rsid w:val="00E02B56"/>
    <w:rsid w:val="00E03181"/>
    <w:rsid w:val="00E34423"/>
    <w:rsid w:val="00E53E00"/>
    <w:rsid w:val="00EB6985"/>
    <w:rsid w:val="00EC288C"/>
    <w:rsid w:val="00F11A72"/>
    <w:rsid w:val="00F32719"/>
    <w:rsid w:val="00F6245E"/>
    <w:rsid w:val="00FE4C0A"/>
    <w:rsid w:val="00FF6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9"/>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FA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03181"/>
    <w:pPr>
      <w:keepNext/>
      <w:jc w:val="center"/>
      <w:outlineLvl w:val="0"/>
    </w:pPr>
    <w:rPr>
      <w:b/>
      <w:bCs/>
      <w:lang w:val="sr-Cyrl-CS"/>
    </w:rPr>
  </w:style>
  <w:style w:type="paragraph" w:styleId="Heading2">
    <w:name w:val="heading 2"/>
    <w:basedOn w:val="Normal"/>
    <w:next w:val="Normal"/>
    <w:link w:val="Heading2Char"/>
    <w:qFormat/>
    <w:rsid w:val="00E03181"/>
    <w:pPr>
      <w:keepNext/>
      <w:jc w:val="center"/>
      <w:outlineLvl w:val="1"/>
    </w:pPr>
    <w:rPr>
      <w:b/>
      <w:bCs/>
      <w:sz w:val="18"/>
    </w:rPr>
  </w:style>
  <w:style w:type="paragraph" w:styleId="Heading3">
    <w:name w:val="heading 3"/>
    <w:basedOn w:val="Normal"/>
    <w:next w:val="Normal"/>
    <w:link w:val="Heading3Char"/>
    <w:qFormat/>
    <w:rsid w:val="00E03181"/>
    <w:pPr>
      <w:keepNext/>
      <w:jc w:val="center"/>
      <w:outlineLvl w:val="2"/>
    </w:pPr>
    <w:rPr>
      <w:b/>
      <w:bCs/>
      <w:sz w:val="20"/>
    </w:rPr>
  </w:style>
  <w:style w:type="paragraph" w:styleId="Heading4">
    <w:name w:val="heading 4"/>
    <w:basedOn w:val="Normal"/>
    <w:next w:val="Normal"/>
    <w:link w:val="Heading4Char"/>
    <w:qFormat/>
    <w:rsid w:val="00E03181"/>
    <w:pPr>
      <w:keepNext/>
      <w:outlineLvl w:val="3"/>
    </w:pPr>
    <w:rPr>
      <w:b/>
      <w:bCs/>
      <w:sz w:val="20"/>
      <w:lang w:val="sr-Cyrl-CS"/>
    </w:rPr>
  </w:style>
  <w:style w:type="paragraph" w:styleId="Heading5">
    <w:name w:val="heading 5"/>
    <w:basedOn w:val="Normal"/>
    <w:next w:val="Normal"/>
    <w:link w:val="Heading5Char"/>
    <w:qFormat/>
    <w:rsid w:val="00E03181"/>
    <w:pPr>
      <w:keepNext/>
      <w:jc w:val="right"/>
      <w:outlineLvl w:val="4"/>
    </w:pPr>
    <w:rPr>
      <w:b/>
      <w:bCs/>
      <w:sz w:val="18"/>
    </w:rPr>
  </w:style>
  <w:style w:type="paragraph" w:styleId="Heading6">
    <w:name w:val="heading 6"/>
    <w:aliases w:val=" Char"/>
    <w:basedOn w:val="Normal"/>
    <w:next w:val="Normal"/>
    <w:link w:val="Heading6Char"/>
    <w:qFormat/>
    <w:rsid w:val="008D33A9"/>
    <w:pPr>
      <w:keepNext/>
      <w:spacing w:line="360" w:lineRule="auto"/>
      <w:outlineLvl w:val="5"/>
    </w:pPr>
    <w:rPr>
      <w:b/>
      <w:bCs/>
      <w:lang w:val="sr-Cyrl-CS"/>
    </w:rPr>
  </w:style>
  <w:style w:type="paragraph" w:styleId="Heading7">
    <w:name w:val="heading 7"/>
    <w:basedOn w:val="Normal"/>
    <w:next w:val="Normal"/>
    <w:link w:val="Heading7Char"/>
    <w:qFormat/>
    <w:rsid w:val="00E03181"/>
    <w:pPr>
      <w:keepNext/>
      <w:outlineLvl w:val="6"/>
    </w:pPr>
    <w:rPr>
      <w:b/>
      <w:snapToGrid w:val="0"/>
      <w:color w:val="000000"/>
      <w:effect w:val="blinkBackground"/>
      <w:lang w:val="sr-Latn-CS"/>
    </w:rPr>
  </w:style>
  <w:style w:type="paragraph" w:styleId="Heading8">
    <w:name w:val="heading 8"/>
    <w:basedOn w:val="Normal"/>
    <w:next w:val="Normal"/>
    <w:link w:val="Heading8Char"/>
    <w:qFormat/>
    <w:rsid w:val="00E03181"/>
    <w:pPr>
      <w:keepNext/>
      <w:jc w:val="center"/>
      <w:outlineLvl w:val="7"/>
    </w:pPr>
    <w:rPr>
      <w:rFonts w:ascii="Century Gothic" w:hAnsi="Century Gothic"/>
      <w:b/>
      <w:bCs/>
      <w:color w:val="FF6600"/>
      <w:sz w:val="22"/>
      <w:lang w:val="sr-Cyrl-CS"/>
    </w:rPr>
  </w:style>
  <w:style w:type="paragraph" w:styleId="Heading9">
    <w:name w:val="heading 9"/>
    <w:basedOn w:val="Normal"/>
    <w:next w:val="Normal"/>
    <w:link w:val="Heading9Char"/>
    <w:qFormat/>
    <w:rsid w:val="00E03181"/>
    <w:pPr>
      <w:keepNext/>
      <w:outlineLvl w:val="8"/>
    </w:pPr>
    <w:rPr>
      <w:rFonts w:ascii="Century Gothic" w:hAnsi="Century Gothic"/>
      <w:b/>
      <w:bCs/>
      <w:color w:val="008000"/>
      <w:sz w:val="20"/>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3181"/>
    <w:rPr>
      <w:rFonts w:ascii="Times New Roman" w:eastAsia="Times New Roman" w:hAnsi="Times New Roman" w:cs="Times New Roman"/>
      <w:b/>
      <w:bCs/>
      <w:sz w:val="24"/>
      <w:szCs w:val="24"/>
      <w:lang w:val="sr-Cyrl-CS"/>
    </w:rPr>
  </w:style>
  <w:style w:type="character" w:customStyle="1" w:styleId="Heading2Char">
    <w:name w:val="Heading 2 Char"/>
    <w:basedOn w:val="DefaultParagraphFont"/>
    <w:link w:val="Heading2"/>
    <w:rsid w:val="00E03181"/>
    <w:rPr>
      <w:rFonts w:ascii="Times New Roman" w:eastAsia="Times New Roman" w:hAnsi="Times New Roman" w:cs="Times New Roman"/>
      <w:b/>
      <w:bCs/>
      <w:sz w:val="18"/>
      <w:szCs w:val="24"/>
    </w:rPr>
  </w:style>
  <w:style w:type="character" w:customStyle="1" w:styleId="Heading3Char">
    <w:name w:val="Heading 3 Char"/>
    <w:basedOn w:val="DefaultParagraphFont"/>
    <w:link w:val="Heading3"/>
    <w:rsid w:val="00E03181"/>
    <w:rPr>
      <w:rFonts w:ascii="Times New Roman" w:eastAsia="Times New Roman" w:hAnsi="Times New Roman" w:cs="Times New Roman"/>
      <w:b/>
      <w:bCs/>
      <w:sz w:val="20"/>
      <w:szCs w:val="24"/>
    </w:rPr>
  </w:style>
  <w:style w:type="character" w:customStyle="1" w:styleId="Heading4Char">
    <w:name w:val="Heading 4 Char"/>
    <w:basedOn w:val="DefaultParagraphFont"/>
    <w:link w:val="Heading4"/>
    <w:rsid w:val="00E03181"/>
    <w:rPr>
      <w:rFonts w:ascii="Times New Roman" w:eastAsia="Times New Roman" w:hAnsi="Times New Roman" w:cs="Times New Roman"/>
      <w:b/>
      <w:bCs/>
      <w:sz w:val="20"/>
      <w:szCs w:val="24"/>
      <w:lang w:val="sr-Cyrl-CS"/>
    </w:rPr>
  </w:style>
  <w:style w:type="character" w:customStyle="1" w:styleId="Heading5Char">
    <w:name w:val="Heading 5 Char"/>
    <w:basedOn w:val="DefaultParagraphFont"/>
    <w:link w:val="Heading5"/>
    <w:rsid w:val="00E03181"/>
    <w:rPr>
      <w:rFonts w:ascii="Times New Roman" w:eastAsia="Times New Roman" w:hAnsi="Times New Roman" w:cs="Times New Roman"/>
      <w:b/>
      <w:bCs/>
      <w:sz w:val="18"/>
      <w:szCs w:val="24"/>
    </w:rPr>
  </w:style>
  <w:style w:type="character" w:customStyle="1" w:styleId="Heading6Char">
    <w:name w:val="Heading 6 Char"/>
    <w:aliases w:val=" Char Char"/>
    <w:basedOn w:val="DefaultParagraphFont"/>
    <w:link w:val="Heading6"/>
    <w:rsid w:val="008D33A9"/>
    <w:rPr>
      <w:rFonts w:ascii="Times New Roman" w:eastAsia="Times New Roman" w:hAnsi="Times New Roman" w:cs="Times New Roman"/>
      <w:b/>
      <w:bCs/>
      <w:sz w:val="24"/>
      <w:szCs w:val="24"/>
      <w:lang w:val="sr-Cyrl-CS"/>
    </w:rPr>
  </w:style>
  <w:style w:type="character" w:customStyle="1" w:styleId="Heading7Char">
    <w:name w:val="Heading 7 Char"/>
    <w:basedOn w:val="DefaultParagraphFont"/>
    <w:link w:val="Heading7"/>
    <w:rsid w:val="00E03181"/>
    <w:rPr>
      <w:rFonts w:ascii="Times New Roman" w:eastAsia="Times New Roman" w:hAnsi="Times New Roman" w:cs="Times New Roman"/>
      <w:b/>
      <w:snapToGrid w:val="0"/>
      <w:color w:val="000000"/>
      <w:sz w:val="24"/>
      <w:szCs w:val="24"/>
      <w:effect w:val="blinkBackground"/>
      <w:lang w:val="sr-Latn-CS"/>
    </w:rPr>
  </w:style>
  <w:style w:type="character" w:customStyle="1" w:styleId="Heading8Char">
    <w:name w:val="Heading 8 Char"/>
    <w:basedOn w:val="DefaultParagraphFont"/>
    <w:link w:val="Heading8"/>
    <w:rsid w:val="00E03181"/>
    <w:rPr>
      <w:rFonts w:ascii="Century Gothic" w:eastAsia="Times New Roman" w:hAnsi="Century Gothic" w:cs="Times New Roman"/>
      <w:b/>
      <w:bCs/>
      <w:color w:val="FF6600"/>
      <w:szCs w:val="24"/>
      <w:lang w:val="sr-Cyrl-CS"/>
    </w:rPr>
  </w:style>
  <w:style w:type="character" w:customStyle="1" w:styleId="Heading9Char">
    <w:name w:val="Heading 9 Char"/>
    <w:basedOn w:val="DefaultParagraphFont"/>
    <w:link w:val="Heading9"/>
    <w:rsid w:val="00E03181"/>
    <w:rPr>
      <w:rFonts w:ascii="Century Gothic" w:eastAsia="Times New Roman" w:hAnsi="Century Gothic" w:cs="Times New Roman"/>
      <w:b/>
      <w:bCs/>
      <w:color w:val="008000"/>
      <w:sz w:val="20"/>
      <w:szCs w:val="24"/>
      <w:lang w:val="sr-Latn-CS"/>
    </w:rPr>
  </w:style>
  <w:style w:type="paragraph" w:styleId="Header">
    <w:name w:val="header"/>
    <w:basedOn w:val="Normal"/>
    <w:link w:val="HeaderChar"/>
    <w:uiPriority w:val="99"/>
    <w:unhideWhenUsed/>
    <w:rsid w:val="00D96FA4"/>
    <w:pPr>
      <w:tabs>
        <w:tab w:val="center" w:pos="4680"/>
        <w:tab w:val="right" w:pos="9360"/>
      </w:tabs>
    </w:pPr>
  </w:style>
  <w:style w:type="character" w:customStyle="1" w:styleId="HeaderChar">
    <w:name w:val="Header Char"/>
    <w:basedOn w:val="DefaultParagraphFont"/>
    <w:link w:val="Header"/>
    <w:uiPriority w:val="99"/>
    <w:rsid w:val="00D96F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6FA4"/>
    <w:pPr>
      <w:tabs>
        <w:tab w:val="center" w:pos="4680"/>
        <w:tab w:val="right" w:pos="9360"/>
      </w:tabs>
    </w:pPr>
  </w:style>
  <w:style w:type="character" w:customStyle="1" w:styleId="FooterChar">
    <w:name w:val="Footer Char"/>
    <w:basedOn w:val="DefaultParagraphFont"/>
    <w:link w:val="Footer"/>
    <w:uiPriority w:val="99"/>
    <w:rsid w:val="00D96FA4"/>
    <w:rPr>
      <w:rFonts w:ascii="Times New Roman" w:eastAsia="Times New Roman" w:hAnsi="Times New Roman" w:cs="Times New Roman"/>
      <w:sz w:val="24"/>
      <w:szCs w:val="24"/>
    </w:rPr>
  </w:style>
  <w:style w:type="paragraph" w:styleId="ListParagraph">
    <w:name w:val="List Paragraph"/>
    <w:basedOn w:val="Normal"/>
    <w:uiPriority w:val="34"/>
    <w:qFormat/>
    <w:rsid w:val="00D96FA4"/>
    <w:pPr>
      <w:ind w:left="720"/>
      <w:contextualSpacing/>
    </w:pPr>
  </w:style>
  <w:style w:type="paragraph" w:styleId="NoSpacing">
    <w:name w:val="No Spacing"/>
    <w:uiPriority w:val="1"/>
    <w:qFormat/>
    <w:rsid w:val="00895CA8"/>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95CA8"/>
    <w:rPr>
      <w:b/>
      <w:bCs/>
    </w:rPr>
  </w:style>
  <w:style w:type="paragraph" w:styleId="BodyTextIndent">
    <w:name w:val="Body Text Indent"/>
    <w:basedOn w:val="Normal"/>
    <w:link w:val="BodyTextIndentChar"/>
    <w:rsid w:val="009F5B9F"/>
    <w:pPr>
      <w:spacing w:after="120"/>
      <w:ind w:left="360"/>
    </w:pPr>
  </w:style>
  <w:style w:type="character" w:customStyle="1" w:styleId="BodyTextIndentChar">
    <w:name w:val="Body Text Indent Char"/>
    <w:basedOn w:val="DefaultParagraphFont"/>
    <w:link w:val="BodyTextIndent"/>
    <w:rsid w:val="009F5B9F"/>
    <w:rPr>
      <w:rFonts w:ascii="Times New Roman" w:eastAsia="Times New Roman" w:hAnsi="Times New Roman" w:cs="Times New Roman"/>
      <w:sz w:val="24"/>
      <w:szCs w:val="24"/>
    </w:rPr>
  </w:style>
  <w:style w:type="paragraph" w:customStyle="1" w:styleId="Default">
    <w:name w:val="Default"/>
    <w:rsid w:val="005050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odyText">
    <w:name w:val="Body Text"/>
    <w:aliases w:val="Char Char"/>
    <w:basedOn w:val="Normal"/>
    <w:link w:val="BodyTextChar"/>
    <w:unhideWhenUsed/>
    <w:rsid w:val="00BA2868"/>
    <w:pPr>
      <w:spacing w:after="120"/>
    </w:pPr>
  </w:style>
  <w:style w:type="character" w:customStyle="1" w:styleId="BodyTextChar">
    <w:name w:val="Body Text Char"/>
    <w:aliases w:val="Char Char Char2"/>
    <w:basedOn w:val="DefaultParagraphFont"/>
    <w:link w:val="BodyText"/>
    <w:rsid w:val="00BA2868"/>
    <w:rPr>
      <w:rFonts w:ascii="Times New Roman" w:eastAsia="Times New Roman" w:hAnsi="Times New Roman" w:cs="Times New Roman"/>
      <w:sz w:val="24"/>
      <w:szCs w:val="24"/>
    </w:rPr>
  </w:style>
  <w:style w:type="paragraph" w:styleId="NormalWeb">
    <w:name w:val="Normal (Web)"/>
    <w:aliases w:val=" Char Char Char Char, Char Char1 Char Char Char Char, Char Char1 Char Char Char Char Char C,Normal (Web) Char Char, Char Char Char1 Char Char Char, Char Char2 Char Char Char Char"/>
    <w:basedOn w:val="Normal"/>
    <w:rsid w:val="00FE4C0A"/>
    <w:pPr>
      <w:spacing w:before="100" w:beforeAutospacing="1" w:after="100" w:afterAutospacing="1"/>
    </w:pPr>
  </w:style>
  <w:style w:type="paragraph" w:styleId="BodyText2">
    <w:name w:val="Body Text 2"/>
    <w:basedOn w:val="Normal"/>
    <w:link w:val="BodyText2Char"/>
    <w:unhideWhenUsed/>
    <w:rsid w:val="00E03181"/>
    <w:pPr>
      <w:spacing w:after="120" w:line="480" w:lineRule="auto"/>
    </w:pPr>
  </w:style>
  <w:style w:type="character" w:customStyle="1" w:styleId="BodyText2Char">
    <w:name w:val="Body Text 2 Char"/>
    <w:basedOn w:val="DefaultParagraphFont"/>
    <w:link w:val="BodyText2"/>
    <w:rsid w:val="00E03181"/>
    <w:rPr>
      <w:rFonts w:ascii="Times New Roman" w:eastAsia="Times New Roman" w:hAnsi="Times New Roman" w:cs="Times New Roman"/>
      <w:sz w:val="24"/>
      <w:szCs w:val="24"/>
    </w:rPr>
  </w:style>
  <w:style w:type="character" w:customStyle="1" w:styleId="CharCharChar1">
    <w:name w:val="Char Char Char1"/>
    <w:aliases w:val="Normal (Web) Char, Char Char2 Char, Char Char1 Char, Char Char Char Char Char, Char Char1 Char Char Char Char Char1, Char Char1 Char Char Char Char Char C Char,Normal (Web) Char Char Char1"/>
    <w:rsid w:val="00E03181"/>
    <w:rPr>
      <w:b/>
      <w:bCs/>
      <w:sz w:val="24"/>
      <w:szCs w:val="24"/>
      <w:lang w:val="sr-Cyrl-CS" w:eastAsia="en-US" w:bidi="ar-SA"/>
    </w:rPr>
  </w:style>
  <w:style w:type="character" w:customStyle="1" w:styleId="CharCharCharChar2">
    <w:name w:val="Char Char Char Char2"/>
    <w:rsid w:val="00E03181"/>
    <w:rPr>
      <w:sz w:val="24"/>
      <w:szCs w:val="24"/>
      <w:lang w:val="en-US" w:eastAsia="en-US" w:bidi="ar-SA"/>
    </w:rPr>
  </w:style>
  <w:style w:type="paragraph" w:styleId="BodyTextIndent2">
    <w:name w:val="Body Text Indent 2"/>
    <w:basedOn w:val="Normal"/>
    <w:link w:val="BodyTextIndent2Char"/>
    <w:rsid w:val="00E03181"/>
    <w:pPr>
      <w:tabs>
        <w:tab w:val="left" w:pos="0"/>
      </w:tabs>
      <w:ind w:firstLine="720"/>
      <w:jc w:val="both"/>
    </w:pPr>
  </w:style>
  <w:style w:type="character" w:customStyle="1" w:styleId="BodyTextIndent2Char">
    <w:name w:val="Body Text Indent 2 Char"/>
    <w:basedOn w:val="DefaultParagraphFont"/>
    <w:link w:val="BodyTextIndent2"/>
    <w:rsid w:val="00E03181"/>
    <w:rPr>
      <w:rFonts w:ascii="Times New Roman" w:eastAsia="Times New Roman" w:hAnsi="Times New Roman" w:cs="Times New Roman"/>
      <w:sz w:val="24"/>
      <w:szCs w:val="24"/>
    </w:rPr>
  </w:style>
  <w:style w:type="character" w:customStyle="1" w:styleId="CharChar5">
    <w:name w:val="Char Char5"/>
    <w:locked/>
    <w:rsid w:val="00E03181"/>
    <w:rPr>
      <w:sz w:val="24"/>
      <w:szCs w:val="24"/>
      <w:lang w:val="en-US" w:eastAsia="en-US" w:bidi="ar-SA"/>
    </w:rPr>
  </w:style>
  <w:style w:type="paragraph" w:styleId="Title">
    <w:name w:val="Title"/>
    <w:basedOn w:val="Normal"/>
    <w:link w:val="TitleChar"/>
    <w:qFormat/>
    <w:rsid w:val="00E03181"/>
    <w:pPr>
      <w:jc w:val="center"/>
    </w:pPr>
    <w:rPr>
      <w:b/>
      <w:bCs/>
      <w:lang w:val="sr-Cyrl-CS"/>
    </w:rPr>
  </w:style>
  <w:style w:type="character" w:customStyle="1" w:styleId="TitleChar">
    <w:name w:val="Title Char"/>
    <w:basedOn w:val="DefaultParagraphFont"/>
    <w:link w:val="Title"/>
    <w:rsid w:val="00E03181"/>
    <w:rPr>
      <w:rFonts w:ascii="Times New Roman" w:eastAsia="Times New Roman" w:hAnsi="Times New Roman" w:cs="Times New Roman"/>
      <w:b/>
      <w:bCs/>
      <w:sz w:val="24"/>
      <w:szCs w:val="24"/>
      <w:lang w:val="sr-Cyrl-CS"/>
    </w:rPr>
  </w:style>
  <w:style w:type="character" w:customStyle="1" w:styleId="CharChar4">
    <w:name w:val="Char Char4"/>
    <w:rsid w:val="00E03181"/>
    <w:rPr>
      <w:b/>
      <w:bCs/>
      <w:sz w:val="24"/>
      <w:szCs w:val="24"/>
      <w:lang w:val="sr-Cyrl-CS" w:eastAsia="en-US" w:bidi="ar-SA"/>
    </w:rPr>
  </w:style>
  <w:style w:type="paragraph" w:styleId="BodyTextIndent3">
    <w:name w:val="Body Text Indent 3"/>
    <w:basedOn w:val="Normal"/>
    <w:link w:val="BodyTextIndent3Char"/>
    <w:rsid w:val="00E03181"/>
    <w:pPr>
      <w:ind w:firstLine="720"/>
      <w:jc w:val="both"/>
    </w:pPr>
    <w:rPr>
      <w:u w:val="single"/>
    </w:rPr>
  </w:style>
  <w:style w:type="character" w:customStyle="1" w:styleId="BodyTextIndent3Char">
    <w:name w:val="Body Text Indent 3 Char"/>
    <w:basedOn w:val="DefaultParagraphFont"/>
    <w:link w:val="BodyTextIndent3"/>
    <w:rsid w:val="00E03181"/>
    <w:rPr>
      <w:rFonts w:ascii="Times New Roman" w:eastAsia="Times New Roman" w:hAnsi="Times New Roman" w:cs="Times New Roman"/>
      <w:sz w:val="24"/>
      <w:szCs w:val="24"/>
      <w:u w:val="single"/>
    </w:rPr>
  </w:style>
  <w:style w:type="paragraph" w:styleId="Caption">
    <w:name w:val="caption"/>
    <w:basedOn w:val="Normal"/>
    <w:next w:val="Normal"/>
    <w:qFormat/>
    <w:rsid w:val="00E03181"/>
    <w:pPr>
      <w:jc w:val="center"/>
    </w:pPr>
    <w:rPr>
      <w:b/>
      <w:bCs/>
      <w:sz w:val="20"/>
    </w:rPr>
  </w:style>
  <w:style w:type="paragraph" w:styleId="BodyText3">
    <w:name w:val="Body Text 3"/>
    <w:basedOn w:val="Normal"/>
    <w:link w:val="BodyText3Char"/>
    <w:rsid w:val="00E03181"/>
    <w:pPr>
      <w:jc w:val="both"/>
    </w:pPr>
    <w:rPr>
      <w:sz w:val="20"/>
    </w:rPr>
  </w:style>
  <w:style w:type="character" w:customStyle="1" w:styleId="BodyText3Char">
    <w:name w:val="Body Text 3 Char"/>
    <w:basedOn w:val="DefaultParagraphFont"/>
    <w:link w:val="BodyText3"/>
    <w:rsid w:val="00E03181"/>
    <w:rPr>
      <w:rFonts w:ascii="Times New Roman" w:eastAsia="Times New Roman" w:hAnsi="Times New Roman" w:cs="Times New Roman"/>
      <w:sz w:val="20"/>
      <w:szCs w:val="24"/>
    </w:rPr>
  </w:style>
  <w:style w:type="paragraph" w:styleId="Subtitle">
    <w:name w:val="Subtitle"/>
    <w:basedOn w:val="Normal"/>
    <w:link w:val="SubtitleChar"/>
    <w:qFormat/>
    <w:rsid w:val="00E03181"/>
    <w:pPr>
      <w:jc w:val="center"/>
    </w:pPr>
    <w:rPr>
      <w:b/>
      <w:bCs/>
      <w:sz w:val="22"/>
    </w:rPr>
  </w:style>
  <w:style w:type="character" w:customStyle="1" w:styleId="SubtitleChar">
    <w:name w:val="Subtitle Char"/>
    <w:basedOn w:val="DefaultParagraphFont"/>
    <w:link w:val="Subtitle"/>
    <w:rsid w:val="00E03181"/>
    <w:rPr>
      <w:rFonts w:ascii="Times New Roman" w:eastAsia="Times New Roman" w:hAnsi="Times New Roman" w:cs="Times New Roman"/>
      <w:b/>
      <w:bCs/>
      <w:szCs w:val="24"/>
    </w:rPr>
  </w:style>
  <w:style w:type="character" w:customStyle="1" w:styleId="CharChar1">
    <w:name w:val="Char Char1"/>
    <w:rsid w:val="00E03181"/>
    <w:rPr>
      <w:rFonts w:cs="Arial"/>
      <w:bCs/>
      <w:sz w:val="24"/>
      <w:szCs w:val="24"/>
      <w:lang w:val="sr-Cyrl-CS" w:eastAsia="en-US" w:bidi="ar-SA"/>
    </w:rPr>
  </w:style>
  <w:style w:type="paragraph" w:styleId="BlockText">
    <w:name w:val="Block Text"/>
    <w:basedOn w:val="Normal"/>
    <w:rsid w:val="00E03181"/>
    <w:pPr>
      <w:ind w:left="113" w:right="113"/>
      <w:jc w:val="center"/>
    </w:pPr>
    <w:rPr>
      <w:sz w:val="16"/>
      <w:lang w:val="sr-Cyrl-CS"/>
    </w:rPr>
  </w:style>
  <w:style w:type="character" w:styleId="Hyperlink">
    <w:name w:val="Hyperlink"/>
    <w:rsid w:val="00E03181"/>
    <w:rPr>
      <w:color w:val="0000FF"/>
      <w:u w:val="single"/>
    </w:rPr>
  </w:style>
  <w:style w:type="paragraph" w:customStyle="1" w:styleId="normal0">
    <w:name w:val="normal"/>
    <w:basedOn w:val="Normal"/>
    <w:rsid w:val="00E03181"/>
    <w:pPr>
      <w:spacing w:before="100" w:beforeAutospacing="1" w:after="100" w:afterAutospacing="1"/>
    </w:pPr>
    <w:rPr>
      <w:rFonts w:ascii="Arial" w:hAnsi="Arial" w:cs="Arial"/>
      <w:sz w:val="22"/>
      <w:szCs w:val="22"/>
    </w:rPr>
  </w:style>
  <w:style w:type="character" w:styleId="FollowedHyperlink">
    <w:name w:val="FollowedHyperlink"/>
    <w:uiPriority w:val="99"/>
    <w:rsid w:val="00E03181"/>
    <w:rPr>
      <w:color w:val="800080"/>
      <w:u w:val="single"/>
    </w:rPr>
  </w:style>
  <w:style w:type="character" w:styleId="PageNumber">
    <w:name w:val="page number"/>
    <w:basedOn w:val="DefaultParagraphFont"/>
    <w:rsid w:val="00E03181"/>
  </w:style>
  <w:style w:type="character" w:customStyle="1" w:styleId="BalloonTextChar">
    <w:name w:val="Balloon Text Char"/>
    <w:basedOn w:val="DefaultParagraphFont"/>
    <w:link w:val="BalloonText"/>
    <w:uiPriority w:val="99"/>
    <w:semiHidden/>
    <w:rsid w:val="00E03181"/>
    <w:rPr>
      <w:rFonts w:ascii="Tahoma" w:eastAsia="Times New Roman" w:hAnsi="Tahoma" w:cs="Tahoma"/>
      <w:sz w:val="16"/>
      <w:szCs w:val="16"/>
    </w:rPr>
  </w:style>
  <w:style w:type="paragraph" w:styleId="BalloonText">
    <w:name w:val="Balloon Text"/>
    <w:basedOn w:val="Normal"/>
    <w:link w:val="BalloonTextChar"/>
    <w:uiPriority w:val="99"/>
    <w:semiHidden/>
    <w:rsid w:val="00E03181"/>
    <w:rPr>
      <w:rFonts w:ascii="Tahoma" w:hAnsi="Tahoma" w:cs="Tahoma"/>
      <w:sz w:val="16"/>
      <w:szCs w:val="16"/>
    </w:rPr>
  </w:style>
  <w:style w:type="character" w:customStyle="1" w:styleId="Char">
    <w:name w:val="Char"/>
    <w:rsid w:val="00E03181"/>
    <w:rPr>
      <w:sz w:val="24"/>
      <w:szCs w:val="24"/>
      <w:lang w:val="en-US" w:eastAsia="en-US" w:bidi="ar-SA"/>
    </w:rPr>
  </w:style>
  <w:style w:type="paragraph" w:customStyle="1" w:styleId="font0">
    <w:name w:val="font0"/>
    <w:basedOn w:val="Normal"/>
    <w:rsid w:val="00E03181"/>
    <w:pPr>
      <w:spacing w:before="100" w:beforeAutospacing="1" w:after="100" w:afterAutospacing="1"/>
    </w:pPr>
    <w:rPr>
      <w:rFonts w:ascii="Arial" w:hAnsi="Arial" w:cs="Arial"/>
      <w:sz w:val="20"/>
      <w:szCs w:val="20"/>
    </w:rPr>
  </w:style>
  <w:style w:type="paragraph" w:customStyle="1" w:styleId="font5">
    <w:name w:val="font5"/>
    <w:basedOn w:val="Normal"/>
    <w:rsid w:val="00E03181"/>
    <w:pPr>
      <w:spacing w:before="100" w:beforeAutospacing="1" w:after="100" w:afterAutospacing="1"/>
    </w:pPr>
    <w:rPr>
      <w:rFonts w:ascii="Arial" w:hAnsi="Arial" w:cs="Arial"/>
      <w:sz w:val="20"/>
      <w:szCs w:val="20"/>
    </w:rPr>
  </w:style>
  <w:style w:type="paragraph" w:customStyle="1" w:styleId="xl24">
    <w:name w:val="xl24"/>
    <w:basedOn w:val="Normal"/>
    <w:rsid w:val="00E03181"/>
    <w:pPr>
      <w:spacing w:before="100" w:beforeAutospacing="1" w:after="100" w:afterAutospacing="1"/>
      <w:jc w:val="center"/>
      <w:textAlignment w:val="center"/>
    </w:pPr>
    <w:rPr>
      <w:rFonts w:ascii="Arial" w:hAnsi="Arial" w:cs="Arial"/>
      <w:b/>
      <w:bCs/>
      <w:sz w:val="22"/>
      <w:szCs w:val="22"/>
    </w:rPr>
  </w:style>
  <w:style w:type="paragraph" w:customStyle="1" w:styleId="xl25">
    <w:name w:val="xl25"/>
    <w:basedOn w:val="Normal"/>
    <w:rsid w:val="00E03181"/>
    <w:pPr>
      <w:spacing w:before="100" w:beforeAutospacing="1" w:after="100" w:afterAutospacing="1"/>
      <w:jc w:val="center"/>
      <w:textAlignment w:val="center"/>
    </w:pPr>
  </w:style>
  <w:style w:type="paragraph" w:customStyle="1" w:styleId="xl26">
    <w:name w:val="xl26"/>
    <w:basedOn w:val="Normal"/>
    <w:rsid w:val="00E03181"/>
    <w:pPr>
      <w:spacing w:before="100" w:beforeAutospacing="1" w:after="100" w:afterAutospacing="1"/>
      <w:jc w:val="center"/>
      <w:textAlignment w:val="center"/>
    </w:pPr>
    <w:rPr>
      <w:rFonts w:ascii="Arial" w:hAnsi="Arial" w:cs="Arial"/>
    </w:rPr>
  </w:style>
  <w:style w:type="paragraph" w:customStyle="1" w:styleId="xl27">
    <w:name w:val="xl27"/>
    <w:basedOn w:val="Normal"/>
    <w:rsid w:val="00E031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031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9">
    <w:name w:val="xl29"/>
    <w:basedOn w:val="Normal"/>
    <w:rsid w:val="00E0318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0">
    <w:name w:val="xl30"/>
    <w:basedOn w:val="Normal"/>
    <w:rsid w:val="00E03181"/>
    <w:pPr>
      <w:spacing w:before="100" w:beforeAutospacing="1" w:after="100" w:afterAutospacing="1"/>
      <w:jc w:val="center"/>
    </w:pPr>
  </w:style>
  <w:style w:type="paragraph" w:customStyle="1" w:styleId="xl31">
    <w:name w:val="xl31"/>
    <w:basedOn w:val="Normal"/>
    <w:rsid w:val="00E03181"/>
    <w:pPr>
      <w:spacing w:before="100" w:beforeAutospacing="1" w:after="100" w:afterAutospacing="1"/>
      <w:jc w:val="both"/>
    </w:pPr>
  </w:style>
  <w:style w:type="paragraph" w:customStyle="1" w:styleId="xl32">
    <w:name w:val="xl32"/>
    <w:basedOn w:val="Normal"/>
    <w:rsid w:val="00E03181"/>
    <w:pPr>
      <w:spacing w:before="100" w:beforeAutospacing="1" w:after="100" w:afterAutospacing="1"/>
      <w:jc w:val="right"/>
    </w:pPr>
  </w:style>
  <w:style w:type="paragraph" w:customStyle="1" w:styleId="xl33">
    <w:name w:val="xl33"/>
    <w:basedOn w:val="Normal"/>
    <w:rsid w:val="00E03181"/>
    <w:pPr>
      <w:spacing w:before="100" w:beforeAutospacing="1" w:after="100" w:afterAutospacing="1"/>
      <w:jc w:val="center"/>
    </w:pPr>
    <w:rPr>
      <w:rFonts w:ascii="Arial" w:hAnsi="Arial" w:cs="Arial"/>
      <w:b/>
      <w:bCs/>
    </w:rPr>
  </w:style>
  <w:style w:type="paragraph" w:customStyle="1" w:styleId="xl34">
    <w:name w:val="xl34"/>
    <w:basedOn w:val="Normal"/>
    <w:rsid w:val="00E03181"/>
    <w:pPr>
      <w:spacing w:before="100" w:beforeAutospacing="1" w:after="100" w:afterAutospacing="1"/>
      <w:jc w:val="both"/>
    </w:pPr>
    <w:rPr>
      <w:rFonts w:ascii="Arial" w:hAnsi="Arial" w:cs="Arial"/>
      <w:b/>
      <w:bCs/>
    </w:rPr>
  </w:style>
  <w:style w:type="paragraph" w:customStyle="1" w:styleId="xl35">
    <w:name w:val="xl35"/>
    <w:basedOn w:val="Normal"/>
    <w:rsid w:val="00E03181"/>
    <w:pPr>
      <w:spacing w:before="100" w:beforeAutospacing="1" w:after="100" w:afterAutospacing="1"/>
      <w:jc w:val="right"/>
    </w:pPr>
    <w:rPr>
      <w:rFonts w:ascii="Arial" w:hAnsi="Arial" w:cs="Arial"/>
      <w:b/>
      <w:bCs/>
    </w:rPr>
  </w:style>
  <w:style w:type="paragraph" w:customStyle="1" w:styleId="xl36">
    <w:name w:val="xl36"/>
    <w:basedOn w:val="Normal"/>
    <w:rsid w:val="00E03181"/>
    <w:pPr>
      <w:spacing w:before="100" w:beforeAutospacing="1" w:after="100" w:afterAutospacing="1"/>
      <w:jc w:val="center"/>
      <w:textAlignment w:val="top"/>
    </w:pPr>
  </w:style>
  <w:style w:type="paragraph" w:customStyle="1" w:styleId="xl37">
    <w:name w:val="xl37"/>
    <w:basedOn w:val="Normal"/>
    <w:rsid w:val="00E03181"/>
    <w:pPr>
      <w:spacing w:before="100" w:beforeAutospacing="1" w:after="100" w:afterAutospacing="1"/>
      <w:jc w:val="right"/>
    </w:pPr>
  </w:style>
  <w:style w:type="paragraph" w:customStyle="1" w:styleId="xl38">
    <w:name w:val="xl38"/>
    <w:basedOn w:val="Normal"/>
    <w:rsid w:val="00E03181"/>
    <w:pPr>
      <w:pBdr>
        <w:top w:val="single" w:sz="4" w:space="0" w:color="auto"/>
      </w:pBdr>
      <w:spacing w:before="100" w:beforeAutospacing="1" w:after="100" w:afterAutospacing="1"/>
      <w:jc w:val="center"/>
      <w:textAlignment w:val="top"/>
    </w:pPr>
  </w:style>
  <w:style w:type="paragraph" w:customStyle="1" w:styleId="xl39">
    <w:name w:val="xl39"/>
    <w:basedOn w:val="Normal"/>
    <w:rsid w:val="00E03181"/>
    <w:pPr>
      <w:pBdr>
        <w:top w:val="single" w:sz="4" w:space="0" w:color="auto"/>
      </w:pBdr>
      <w:spacing w:before="100" w:beforeAutospacing="1" w:after="100" w:afterAutospacing="1"/>
      <w:jc w:val="both"/>
    </w:pPr>
  </w:style>
  <w:style w:type="paragraph" w:customStyle="1" w:styleId="xl40">
    <w:name w:val="xl40"/>
    <w:basedOn w:val="Normal"/>
    <w:rsid w:val="00E03181"/>
    <w:pPr>
      <w:pBdr>
        <w:top w:val="single" w:sz="4" w:space="0" w:color="auto"/>
      </w:pBdr>
      <w:spacing w:before="100" w:beforeAutospacing="1" w:after="100" w:afterAutospacing="1"/>
      <w:jc w:val="center"/>
    </w:pPr>
  </w:style>
  <w:style w:type="paragraph" w:customStyle="1" w:styleId="xl41">
    <w:name w:val="xl41"/>
    <w:basedOn w:val="Normal"/>
    <w:rsid w:val="00E03181"/>
    <w:pPr>
      <w:pBdr>
        <w:top w:val="single" w:sz="4" w:space="0" w:color="auto"/>
      </w:pBdr>
      <w:spacing w:before="100" w:beforeAutospacing="1" w:after="100" w:afterAutospacing="1"/>
      <w:jc w:val="right"/>
    </w:pPr>
  </w:style>
  <w:style w:type="paragraph" w:customStyle="1" w:styleId="xl42">
    <w:name w:val="xl42"/>
    <w:basedOn w:val="Normal"/>
    <w:rsid w:val="00E03181"/>
    <w:pPr>
      <w:spacing w:before="100" w:beforeAutospacing="1" w:after="100" w:afterAutospacing="1"/>
      <w:jc w:val="center"/>
      <w:textAlignment w:val="top"/>
    </w:pPr>
    <w:rPr>
      <w:rFonts w:ascii="Arial" w:hAnsi="Arial" w:cs="Arial"/>
      <w:b/>
      <w:bCs/>
    </w:rPr>
  </w:style>
  <w:style w:type="paragraph" w:customStyle="1" w:styleId="xl43">
    <w:name w:val="xl43"/>
    <w:basedOn w:val="Normal"/>
    <w:rsid w:val="00E03181"/>
    <w:pPr>
      <w:spacing w:before="100" w:beforeAutospacing="1" w:after="100" w:afterAutospacing="1"/>
      <w:jc w:val="right"/>
    </w:pPr>
    <w:rPr>
      <w:rFonts w:ascii="Arial" w:hAnsi="Arial" w:cs="Arial"/>
      <w:b/>
      <w:bCs/>
    </w:rPr>
  </w:style>
  <w:style w:type="paragraph" w:customStyle="1" w:styleId="xl44">
    <w:name w:val="xl44"/>
    <w:basedOn w:val="Normal"/>
    <w:rsid w:val="00E03181"/>
    <w:pPr>
      <w:spacing w:before="100" w:beforeAutospacing="1" w:after="100" w:afterAutospacing="1"/>
      <w:jc w:val="right"/>
    </w:pPr>
    <w:rPr>
      <w:rFonts w:ascii="Arial" w:hAnsi="Arial" w:cs="Arial"/>
      <w:b/>
      <w:bCs/>
    </w:rPr>
  </w:style>
  <w:style w:type="paragraph" w:customStyle="1" w:styleId="xl45">
    <w:name w:val="xl45"/>
    <w:basedOn w:val="Normal"/>
    <w:rsid w:val="00E03181"/>
    <w:pPr>
      <w:spacing w:before="100" w:beforeAutospacing="1" w:after="100" w:afterAutospacing="1"/>
      <w:jc w:val="right"/>
    </w:pPr>
    <w:rPr>
      <w:rFonts w:ascii="Arial" w:hAnsi="Arial" w:cs="Arial"/>
      <w:b/>
      <w:bCs/>
    </w:rPr>
  </w:style>
  <w:style w:type="paragraph" w:customStyle="1" w:styleId="xl47">
    <w:name w:val="xl47"/>
    <w:basedOn w:val="Normal"/>
    <w:rsid w:val="00E03181"/>
    <w:pPr>
      <w:pBdr>
        <w:top w:val="single" w:sz="4" w:space="0" w:color="auto"/>
      </w:pBdr>
      <w:spacing w:before="100" w:beforeAutospacing="1" w:after="100" w:afterAutospacing="1"/>
    </w:pPr>
  </w:style>
  <w:style w:type="paragraph" w:customStyle="1" w:styleId="xl48">
    <w:name w:val="xl48"/>
    <w:basedOn w:val="Normal"/>
    <w:rsid w:val="00E03181"/>
    <w:pPr>
      <w:pBdr>
        <w:top w:val="single" w:sz="4" w:space="0" w:color="auto"/>
      </w:pBdr>
      <w:spacing w:before="100" w:beforeAutospacing="1" w:after="100" w:afterAutospacing="1"/>
    </w:pPr>
  </w:style>
  <w:style w:type="paragraph" w:customStyle="1" w:styleId="xl49">
    <w:name w:val="xl49"/>
    <w:basedOn w:val="Normal"/>
    <w:rsid w:val="00E03181"/>
    <w:pPr>
      <w:pBdr>
        <w:bottom w:val="single" w:sz="4" w:space="0" w:color="auto"/>
      </w:pBdr>
      <w:spacing w:before="100" w:beforeAutospacing="1" w:after="100" w:afterAutospacing="1"/>
      <w:jc w:val="center"/>
      <w:textAlignment w:val="top"/>
    </w:pPr>
  </w:style>
  <w:style w:type="paragraph" w:customStyle="1" w:styleId="xl50">
    <w:name w:val="xl50"/>
    <w:basedOn w:val="Normal"/>
    <w:rsid w:val="00E03181"/>
    <w:pPr>
      <w:pBdr>
        <w:bottom w:val="single" w:sz="4" w:space="0" w:color="auto"/>
      </w:pBdr>
      <w:spacing w:before="100" w:beforeAutospacing="1" w:after="100" w:afterAutospacing="1"/>
      <w:jc w:val="both"/>
    </w:pPr>
  </w:style>
  <w:style w:type="paragraph" w:customStyle="1" w:styleId="xl51">
    <w:name w:val="xl51"/>
    <w:basedOn w:val="Normal"/>
    <w:rsid w:val="00E03181"/>
    <w:pPr>
      <w:pBdr>
        <w:bottom w:val="single" w:sz="4" w:space="0" w:color="auto"/>
      </w:pBdr>
      <w:spacing w:before="100" w:beforeAutospacing="1" w:after="100" w:afterAutospacing="1"/>
      <w:jc w:val="center"/>
    </w:pPr>
  </w:style>
  <w:style w:type="paragraph" w:customStyle="1" w:styleId="xl52">
    <w:name w:val="xl52"/>
    <w:basedOn w:val="Normal"/>
    <w:rsid w:val="00E03181"/>
    <w:pPr>
      <w:pBdr>
        <w:bottom w:val="single" w:sz="4" w:space="0" w:color="auto"/>
      </w:pBdr>
      <w:spacing w:before="100" w:beforeAutospacing="1" w:after="100" w:afterAutospacing="1"/>
      <w:jc w:val="right"/>
    </w:pPr>
  </w:style>
  <w:style w:type="paragraph" w:customStyle="1" w:styleId="xl53">
    <w:name w:val="xl53"/>
    <w:basedOn w:val="Normal"/>
    <w:rsid w:val="00E03181"/>
    <w:pPr>
      <w:spacing w:before="100" w:beforeAutospacing="1" w:after="100" w:afterAutospacing="1"/>
      <w:jc w:val="center"/>
      <w:textAlignment w:val="top"/>
    </w:pPr>
    <w:rPr>
      <w:rFonts w:ascii="Arial" w:hAnsi="Arial" w:cs="Arial"/>
    </w:rPr>
  </w:style>
  <w:style w:type="paragraph" w:customStyle="1" w:styleId="xl54">
    <w:name w:val="xl54"/>
    <w:basedOn w:val="Normal"/>
    <w:rsid w:val="00E03181"/>
    <w:pPr>
      <w:spacing w:before="100" w:beforeAutospacing="1" w:after="100" w:afterAutospacing="1"/>
    </w:pPr>
    <w:rPr>
      <w:rFonts w:ascii="Arial" w:hAnsi="Arial" w:cs="Arial"/>
      <w:b/>
      <w:bCs/>
    </w:rPr>
  </w:style>
  <w:style w:type="paragraph" w:customStyle="1" w:styleId="xl55">
    <w:name w:val="xl55"/>
    <w:basedOn w:val="Normal"/>
    <w:rsid w:val="00E03181"/>
    <w:pPr>
      <w:spacing w:before="100" w:beforeAutospacing="1" w:after="100" w:afterAutospacing="1"/>
      <w:jc w:val="both"/>
    </w:pPr>
    <w:rPr>
      <w:rFonts w:ascii="Arial" w:hAnsi="Arial" w:cs="Arial"/>
    </w:rPr>
  </w:style>
  <w:style w:type="paragraph" w:customStyle="1" w:styleId="xl56">
    <w:name w:val="xl56"/>
    <w:basedOn w:val="Normal"/>
    <w:rsid w:val="00E03181"/>
    <w:pPr>
      <w:pBdr>
        <w:bottom w:val="double" w:sz="6" w:space="0" w:color="auto"/>
      </w:pBdr>
      <w:spacing w:before="100" w:beforeAutospacing="1" w:after="100" w:afterAutospacing="1"/>
      <w:jc w:val="center"/>
    </w:pPr>
  </w:style>
  <w:style w:type="paragraph" w:customStyle="1" w:styleId="xl57">
    <w:name w:val="xl57"/>
    <w:basedOn w:val="Normal"/>
    <w:rsid w:val="00E03181"/>
    <w:pPr>
      <w:pBdr>
        <w:bottom w:val="double" w:sz="6" w:space="0" w:color="auto"/>
      </w:pBdr>
      <w:spacing w:before="100" w:beforeAutospacing="1" w:after="100" w:afterAutospacing="1"/>
      <w:jc w:val="right"/>
    </w:pPr>
  </w:style>
  <w:style w:type="paragraph" w:customStyle="1" w:styleId="xl58">
    <w:name w:val="xl58"/>
    <w:basedOn w:val="Normal"/>
    <w:rsid w:val="00E03181"/>
    <w:pPr>
      <w:pBdr>
        <w:bottom w:val="double" w:sz="6" w:space="0" w:color="auto"/>
      </w:pBdr>
      <w:spacing w:before="100" w:beforeAutospacing="1" w:after="100" w:afterAutospacing="1"/>
      <w:jc w:val="right"/>
    </w:pPr>
    <w:rPr>
      <w:rFonts w:ascii="Arial" w:hAnsi="Arial" w:cs="Arial"/>
      <w:b/>
      <w:bCs/>
    </w:rPr>
  </w:style>
  <w:style w:type="paragraph" w:customStyle="1" w:styleId="xl59">
    <w:name w:val="xl59"/>
    <w:basedOn w:val="Normal"/>
    <w:rsid w:val="00E03181"/>
    <w:pPr>
      <w:spacing w:before="100" w:beforeAutospacing="1" w:after="100" w:afterAutospacing="1"/>
      <w:jc w:val="right"/>
    </w:pPr>
    <w:rPr>
      <w:rFonts w:ascii="Arial" w:hAnsi="Arial" w:cs="Arial"/>
      <w:b/>
      <w:bCs/>
      <w:i/>
      <w:iCs/>
    </w:rPr>
  </w:style>
  <w:style w:type="paragraph" w:customStyle="1" w:styleId="xl60">
    <w:name w:val="xl60"/>
    <w:basedOn w:val="Normal"/>
    <w:rsid w:val="00E03181"/>
    <w:pPr>
      <w:spacing w:before="100" w:beforeAutospacing="1" w:after="100" w:afterAutospacing="1"/>
    </w:pPr>
  </w:style>
  <w:style w:type="paragraph" w:customStyle="1" w:styleId="xl61">
    <w:name w:val="xl61"/>
    <w:basedOn w:val="Normal"/>
    <w:rsid w:val="00E03181"/>
    <w:pPr>
      <w:spacing w:before="100" w:beforeAutospacing="1" w:after="100" w:afterAutospacing="1"/>
      <w:jc w:val="center"/>
      <w:textAlignment w:val="top"/>
    </w:pPr>
    <w:rPr>
      <w:rFonts w:ascii="Arial" w:hAnsi="Arial" w:cs="Arial"/>
    </w:rPr>
  </w:style>
  <w:style w:type="paragraph" w:customStyle="1" w:styleId="xl62">
    <w:name w:val="xl62"/>
    <w:basedOn w:val="Normal"/>
    <w:rsid w:val="00E03181"/>
    <w:pPr>
      <w:spacing w:before="100" w:beforeAutospacing="1" w:after="100" w:afterAutospacing="1"/>
      <w:jc w:val="both"/>
    </w:pPr>
    <w:rPr>
      <w:rFonts w:ascii="Arial" w:hAnsi="Arial" w:cs="Arial"/>
    </w:rPr>
  </w:style>
  <w:style w:type="paragraph" w:customStyle="1" w:styleId="xl63">
    <w:name w:val="xl63"/>
    <w:basedOn w:val="Normal"/>
    <w:rsid w:val="00E03181"/>
    <w:pPr>
      <w:spacing w:before="100" w:beforeAutospacing="1" w:after="100" w:afterAutospacing="1"/>
      <w:jc w:val="right"/>
    </w:pPr>
    <w:rPr>
      <w:rFonts w:ascii="Arial" w:hAnsi="Arial" w:cs="Arial"/>
      <w:b/>
      <w:bCs/>
      <w:i/>
      <w:iCs/>
    </w:rPr>
  </w:style>
  <w:style w:type="character" w:customStyle="1" w:styleId="CharCharChar">
    <w:name w:val="Char Char Char"/>
    <w:rsid w:val="00E03181"/>
    <w:rPr>
      <w:b/>
      <w:bCs/>
      <w:sz w:val="24"/>
      <w:szCs w:val="24"/>
      <w:lang w:val="sr-Cyrl-CS" w:eastAsia="en-US" w:bidi="ar-SA"/>
    </w:rPr>
  </w:style>
  <w:style w:type="character" w:customStyle="1" w:styleId="unnamed3">
    <w:name w:val="unnamed3"/>
    <w:basedOn w:val="DefaultParagraphFont"/>
    <w:rsid w:val="00E03181"/>
  </w:style>
  <w:style w:type="paragraph" w:customStyle="1" w:styleId="unnamed31">
    <w:name w:val="unnamed31"/>
    <w:basedOn w:val="Normal"/>
    <w:rsid w:val="00E03181"/>
    <w:pPr>
      <w:spacing w:before="100" w:beforeAutospacing="1" w:after="100" w:afterAutospacing="1"/>
    </w:pPr>
  </w:style>
  <w:style w:type="paragraph" w:customStyle="1" w:styleId="podnaslov-clan">
    <w:name w:val="podnaslov-clan"/>
    <w:basedOn w:val="Normal"/>
    <w:rsid w:val="00E03181"/>
    <w:pPr>
      <w:keepNext/>
      <w:spacing w:before="180" w:after="60"/>
    </w:pPr>
    <w:rPr>
      <w:rFonts w:ascii="Tahoma" w:hAnsi="Tahoma" w:cs="Tahoma"/>
      <w:b/>
      <w:bCs/>
      <w:i/>
      <w:iCs/>
    </w:rPr>
  </w:style>
  <w:style w:type="paragraph" w:customStyle="1" w:styleId="clancentriran">
    <w:name w:val="clancentriran"/>
    <w:basedOn w:val="Normal"/>
    <w:rsid w:val="00E03181"/>
    <w:pPr>
      <w:keepNext/>
      <w:spacing w:before="180"/>
      <w:jc w:val="center"/>
    </w:pPr>
    <w:rPr>
      <w:rFonts w:ascii="Tahoma" w:hAnsi="Tahoma" w:cs="Tahoma"/>
      <w:b/>
      <w:bCs/>
      <w:spacing w:val="20"/>
      <w:sz w:val="20"/>
      <w:szCs w:val="20"/>
    </w:rPr>
  </w:style>
  <w:style w:type="character" w:customStyle="1" w:styleId="CharChar10">
    <w:name w:val="Char Char1"/>
    <w:aliases w:val="Char Char Char Char"/>
    <w:rsid w:val="00E03181"/>
    <w:rPr>
      <w:sz w:val="24"/>
      <w:szCs w:val="24"/>
      <w:lang w:val="en-US" w:eastAsia="en-US" w:bidi="ar-SA"/>
    </w:rPr>
  </w:style>
  <w:style w:type="character" w:customStyle="1" w:styleId="CharCharCharChar1">
    <w:name w:val="Char Char Char Char1"/>
    <w:locked/>
    <w:rsid w:val="00E03181"/>
    <w:rPr>
      <w:sz w:val="24"/>
      <w:szCs w:val="24"/>
      <w:lang w:val="en-US" w:eastAsia="en-US" w:bidi="ar-SA"/>
    </w:rPr>
  </w:style>
  <w:style w:type="character" w:customStyle="1" w:styleId="CharCharChar10">
    <w:name w:val="Char Char Char1"/>
    <w:locked/>
    <w:rsid w:val="00E03181"/>
    <w:rPr>
      <w:sz w:val="24"/>
      <w:szCs w:val="24"/>
      <w:lang w:val="en-US" w:eastAsia="en-US" w:bidi="ar-SA"/>
    </w:rPr>
  </w:style>
  <w:style w:type="character" w:customStyle="1" w:styleId="Char1">
    <w:name w:val="Char1"/>
    <w:rsid w:val="00E03181"/>
    <w:rPr>
      <w:sz w:val="24"/>
      <w:szCs w:val="24"/>
      <w:lang w:val="en-US" w:eastAsia="en-US" w:bidi="ar-SA"/>
    </w:rPr>
  </w:style>
  <w:style w:type="character" w:customStyle="1" w:styleId="CharCharChar0">
    <w:name w:val="Char Char Char"/>
    <w:rsid w:val="00E03181"/>
    <w:rPr>
      <w:sz w:val="24"/>
      <w:szCs w:val="24"/>
      <w:lang w:val="en-US" w:eastAsia="en-US" w:bidi="ar-SA"/>
    </w:rPr>
  </w:style>
  <w:style w:type="character" w:customStyle="1" w:styleId="CharChar3">
    <w:name w:val="Char Char3"/>
    <w:rsid w:val="00E03181"/>
    <w:rPr>
      <w:sz w:val="24"/>
      <w:szCs w:val="24"/>
      <w:lang w:val="en-US" w:eastAsia="en-US" w:bidi="ar-SA"/>
    </w:rPr>
  </w:style>
  <w:style w:type="character" w:customStyle="1" w:styleId="CharChar30">
    <w:name w:val="Char Char3"/>
    <w:rsid w:val="00E03181"/>
    <w:rPr>
      <w:b/>
      <w:bCs/>
      <w:sz w:val="24"/>
      <w:szCs w:val="24"/>
      <w:lang w:val="sr-Cyrl-CS" w:eastAsia="en-US" w:bidi="ar-SA"/>
    </w:rPr>
  </w:style>
  <w:style w:type="character" w:customStyle="1" w:styleId="CharChar2">
    <w:name w:val="Char Char2"/>
    <w:locked/>
    <w:rsid w:val="00E03181"/>
    <w:rPr>
      <w:rFonts w:ascii="Arial" w:hAnsi="Arial" w:cs="Arial"/>
      <w:bCs/>
      <w:sz w:val="24"/>
      <w:szCs w:val="24"/>
      <w:lang w:val="sr-Cyrl-CS" w:eastAsia="en-US" w:bidi="ar-SA"/>
    </w:rPr>
  </w:style>
  <w:style w:type="character" w:customStyle="1" w:styleId="CharChar">
    <w:name w:val="Char Char"/>
    <w:rsid w:val="00E03181"/>
    <w:rPr>
      <w:sz w:val="24"/>
      <w:szCs w:val="24"/>
      <w:lang w:val="en-US" w:eastAsia="en-US" w:bidi="ar-SA"/>
    </w:rPr>
  </w:style>
  <w:style w:type="character" w:customStyle="1" w:styleId="CharChar8">
    <w:name w:val="Char Char8"/>
    <w:locked/>
    <w:rsid w:val="00E03181"/>
    <w:rPr>
      <w:sz w:val="24"/>
      <w:szCs w:val="24"/>
      <w:lang w:val="en-US" w:eastAsia="en-US" w:bidi="ar-SA"/>
    </w:rPr>
  </w:style>
  <w:style w:type="character" w:customStyle="1" w:styleId="CharChar7">
    <w:name w:val="Char Char7"/>
    <w:rsid w:val="00E03181"/>
    <w:rPr>
      <w:b/>
      <w:bCs/>
      <w:sz w:val="24"/>
      <w:szCs w:val="24"/>
      <w:lang w:val="sr-Cyrl-CS" w:eastAsia="en-US" w:bidi="ar-SA"/>
    </w:rPr>
  </w:style>
  <w:style w:type="paragraph" w:customStyle="1" w:styleId="Podnaslov">
    <w:name w:val="Podnaslov"/>
    <w:basedOn w:val="Normal"/>
    <w:rsid w:val="00E03181"/>
    <w:pPr>
      <w:keepNext/>
      <w:tabs>
        <w:tab w:val="left" w:pos="1080"/>
      </w:tabs>
      <w:spacing w:before="120" w:after="120"/>
      <w:ind w:left="144" w:right="144"/>
      <w:jc w:val="center"/>
    </w:pPr>
    <w:rPr>
      <w:rFonts w:ascii="Arial" w:hAnsi="Arial" w:cs="Arial"/>
      <w:b/>
      <w:sz w:val="22"/>
      <w:szCs w:val="22"/>
      <w:lang w:val="sr-Cyrl-CS"/>
    </w:rPr>
  </w:style>
  <w:style w:type="paragraph" w:customStyle="1" w:styleId="Clan">
    <w:name w:val="Clan"/>
    <w:basedOn w:val="Normal"/>
    <w:rsid w:val="00E03181"/>
    <w:pPr>
      <w:keepNext/>
      <w:tabs>
        <w:tab w:val="left" w:pos="1080"/>
      </w:tabs>
      <w:spacing w:before="120" w:after="120"/>
      <w:ind w:left="720" w:right="720"/>
      <w:jc w:val="center"/>
    </w:pPr>
    <w:rPr>
      <w:rFonts w:ascii="Arial" w:hAnsi="Arial" w:cs="Arial"/>
      <w:b/>
      <w:sz w:val="22"/>
      <w:szCs w:val="22"/>
      <w:lang w:val="sr-Cyrl-CS"/>
    </w:rPr>
  </w:style>
  <w:style w:type="character" w:customStyle="1" w:styleId="CharChar20">
    <w:name w:val="Char Char2"/>
    <w:rsid w:val="00E03181"/>
    <w:rPr>
      <w:b/>
      <w:bCs/>
      <w:sz w:val="24"/>
      <w:szCs w:val="24"/>
      <w:lang w:val="sr-Cyrl-CS"/>
    </w:rPr>
  </w:style>
  <w:style w:type="paragraph" w:customStyle="1" w:styleId="default0">
    <w:name w:val="default"/>
    <w:basedOn w:val="Normal"/>
    <w:rsid w:val="00E03181"/>
    <w:pPr>
      <w:spacing w:before="100" w:beforeAutospacing="1" w:after="100" w:afterAutospacing="1"/>
    </w:pPr>
    <w:rPr>
      <w:rFonts w:eastAsia="Calibri"/>
      <w:color w:val="000000"/>
    </w:rPr>
  </w:style>
  <w:style w:type="paragraph" w:customStyle="1" w:styleId="Pasussalistom1">
    <w:name w:val="Pasus sa listom1"/>
    <w:basedOn w:val="Normal"/>
    <w:uiPriority w:val="34"/>
    <w:qFormat/>
    <w:rsid w:val="00E03181"/>
    <w:pPr>
      <w:suppressAutoHyphens/>
      <w:spacing w:line="100" w:lineRule="atLeast"/>
      <w:ind w:left="720"/>
    </w:pPr>
    <w:rPr>
      <w:rFonts w:eastAsia="Arial Unicode MS"/>
      <w:color w:val="000000"/>
      <w:kern w:val="1"/>
      <w:lang w:eastAsia="ar-SA"/>
    </w:rPr>
  </w:style>
  <w:style w:type="character" w:customStyle="1" w:styleId="CharCharChar11">
    <w:name w:val="Char Char Char1"/>
    <w:rsid w:val="003B70C6"/>
    <w:rPr>
      <w:b/>
      <w:bCs/>
      <w:sz w:val="24"/>
      <w:szCs w:val="24"/>
      <w:lang w:val="sr-Cyrl-CS" w:eastAsia="en-US" w:bidi="ar-SA"/>
    </w:rPr>
  </w:style>
  <w:style w:type="character" w:customStyle="1" w:styleId="CharChar50">
    <w:name w:val="Char Char5"/>
    <w:locked/>
    <w:rsid w:val="003B70C6"/>
    <w:rPr>
      <w:sz w:val="24"/>
      <w:szCs w:val="24"/>
      <w:lang w:val="en-US" w:eastAsia="en-US" w:bidi="ar-SA"/>
    </w:rPr>
  </w:style>
  <w:style w:type="character" w:customStyle="1" w:styleId="CharChar40">
    <w:name w:val="Char Char4"/>
    <w:rsid w:val="003B70C6"/>
    <w:rPr>
      <w:b/>
      <w:bCs/>
      <w:sz w:val="24"/>
      <w:szCs w:val="24"/>
      <w:lang w:val="sr-Cyrl-CS" w:eastAsia="en-US" w:bidi="ar-SA"/>
    </w:rPr>
  </w:style>
  <w:style w:type="character" w:customStyle="1" w:styleId="CharChar11">
    <w:name w:val="Char Char1"/>
    <w:rsid w:val="003B70C6"/>
    <w:rPr>
      <w:rFonts w:cs="Arial"/>
      <w:bCs/>
      <w:sz w:val="24"/>
      <w:szCs w:val="24"/>
      <w:lang w:val="sr-Cyrl-CS" w:eastAsia="en-US" w:bidi="ar-SA"/>
    </w:rPr>
  </w:style>
  <w:style w:type="character" w:customStyle="1" w:styleId="CharCharChar2">
    <w:name w:val="Char Char Char"/>
    <w:rsid w:val="003B70C6"/>
    <w:rPr>
      <w:b/>
      <w:bCs/>
      <w:sz w:val="24"/>
      <w:szCs w:val="24"/>
      <w:lang w:val="sr-Cyrl-CS" w:eastAsia="en-US" w:bidi="ar-SA"/>
    </w:rPr>
  </w:style>
  <w:style w:type="character" w:customStyle="1" w:styleId="CharChar31">
    <w:name w:val="Char Char3"/>
    <w:rsid w:val="003B70C6"/>
    <w:rPr>
      <w:sz w:val="24"/>
      <w:szCs w:val="24"/>
      <w:lang w:val="en-US" w:eastAsia="en-US" w:bidi="ar-SA"/>
    </w:rPr>
  </w:style>
  <w:style w:type="character" w:customStyle="1" w:styleId="CharChar80">
    <w:name w:val="Char Char8"/>
    <w:locked/>
    <w:rsid w:val="003B70C6"/>
    <w:rPr>
      <w:sz w:val="24"/>
      <w:szCs w:val="24"/>
      <w:lang w:val="en-US" w:eastAsia="en-US" w:bidi="ar-SA"/>
    </w:rPr>
  </w:style>
  <w:style w:type="character" w:customStyle="1" w:styleId="CharChar70">
    <w:name w:val="Char Char7"/>
    <w:rsid w:val="003B70C6"/>
    <w:rPr>
      <w:b/>
      <w:bCs/>
      <w:sz w:val="24"/>
      <w:szCs w:val="24"/>
      <w:lang w:val="sr-Cyrl-CS" w:eastAsia="en-US" w:bidi="ar-SA"/>
    </w:rPr>
  </w:style>
  <w:style w:type="character" w:customStyle="1" w:styleId="CharChar21">
    <w:name w:val="Char Char2"/>
    <w:rsid w:val="003B70C6"/>
    <w:rPr>
      <w:b/>
      <w:bCs/>
      <w:sz w:val="24"/>
      <w:szCs w:val="24"/>
      <w:lang w:val="sr-Cyrl-CS"/>
    </w:rPr>
  </w:style>
  <w:style w:type="table" w:styleId="TableGrid">
    <w:name w:val="Table Grid"/>
    <w:basedOn w:val="TableNormal"/>
    <w:uiPriority w:val="59"/>
    <w:rsid w:val="003B70C6"/>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951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vnenabavke@novibeograd.r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ovibeograd.rs" TargetMode="Externa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611</TotalTime>
  <Pages>18</Pages>
  <Words>5871</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smiljana.mladenovic</dc:creator>
  <cp:keywords/>
  <dc:description/>
  <cp:lastModifiedBy>User</cp:lastModifiedBy>
  <cp:revision>33</cp:revision>
  <cp:lastPrinted>2016-02-01T14:39:00Z</cp:lastPrinted>
  <dcterms:created xsi:type="dcterms:W3CDTF">2013-08-27T07:34:00Z</dcterms:created>
  <dcterms:modified xsi:type="dcterms:W3CDTF">2016-02-01T14:58:00Z</dcterms:modified>
</cp:coreProperties>
</file>