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43330A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43330A">
              <w:rPr>
                <w:rFonts w:ascii="Arial" w:hAnsi="Arial"/>
                <w:sz w:val="20"/>
                <w:szCs w:val="20"/>
              </w:rPr>
              <w:t>4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43330A">
              <w:rPr>
                <w:rFonts w:ascii="Arial" w:hAnsi="Arial"/>
                <w:sz w:val="20"/>
                <w:szCs w:val="20"/>
              </w:rPr>
              <w:t>01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sz w:val="20"/>
                <w:szCs w:val="20"/>
              </w:rPr>
              <w:t>1</w:t>
            </w:r>
            <w:r w:rsidR="0043330A">
              <w:rPr>
                <w:rFonts w:ascii="Arial" w:hAnsi="Arial"/>
                <w:sz w:val="20"/>
                <w:szCs w:val="20"/>
              </w:rPr>
              <w:t>2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DA1A63" w:rsidRDefault="00DA1A63" w:rsidP="0043330A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 w:rsidRPr="00DA1A63">
              <w:rPr>
                <w:rFonts w:ascii="Arial" w:hAnsi="Arial"/>
                <w:sz w:val="20"/>
                <w:szCs w:val="20"/>
                <w:lang w:val="sr-Cyrl-CS"/>
              </w:rPr>
              <w:t>Рачунар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DA1A63" w:rsidRPr="00DA1A63">
              <w:rPr>
                <w:rFonts w:ascii="Arial" w:hAnsi="Arial"/>
                <w:sz w:val="20"/>
                <w:szCs w:val="20"/>
                <w:lang w:val="sr-Cyrl-CS"/>
              </w:rPr>
              <w:t xml:space="preserve"> Рачунар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DA1A63">
              <w:rPr>
                <w:rFonts w:ascii="Arial" w:hAnsi="Arial"/>
                <w:sz w:val="20"/>
                <w:szCs w:val="20"/>
              </w:rPr>
              <w:t>7</w:t>
            </w:r>
            <w:r w:rsidR="0043330A">
              <w:rPr>
                <w:rFonts w:ascii="Arial" w:hAnsi="Arial"/>
                <w:sz w:val="20"/>
                <w:szCs w:val="20"/>
              </w:rPr>
              <w:t>4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43330A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02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DA1A63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43330A">
              <w:rPr>
                <w:rFonts w:ascii="Arial" w:hAnsi="Arial"/>
                <w:b/>
                <w:sz w:val="20"/>
                <w:szCs w:val="20"/>
              </w:rPr>
              <w:t>11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DA1A63">
              <w:rPr>
                <w:rFonts w:ascii="Arial" w:hAnsi="Arial"/>
                <w:b/>
                <w:sz w:val="20"/>
                <w:szCs w:val="20"/>
              </w:rPr>
              <w:t>12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43330A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43330A">
              <w:rPr>
                <w:b/>
                <w:sz w:val="20"/>
              </w:rPr>
              <w:t>11</w:t>
            </w:r>
            <w:r w:rsidRPr="00FF4228">
              <w:rPr>
                <w:b/>
                <w:sz w:val="20"/>
              </w:rPr>
              <w:t>.</w:t>
            </w:r>
            <w:r w:rsidR="00DA1A63">
              <w:rPr>
                <w:b/>
                <w:sz w:val="20"/>
              </w:rPr>
              <w:t>12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Pr="00FF4228">
              <w:rPr>
                <w:rFonts w:cs="Arial"/>
                <w:b/>
                <w:sz w:val="20"/>
              </w:rPr>
              <w:t>1:</w:t>
            </w:r>
            <w:r w:rsidR="00A86EE9" w:rsidRPr="00FF4228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DA1A63" w:rsidRDefault="00DA1A63" w:rsidP="003B141D">
            <w:pPr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Драган Драгојевић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8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B3EB2"/>
    <w:rsid w:val="002E5215"/>
    <w:rsid w:val="00396B46"/>
    <w:rsid w:val="003B141D"/>
    <w:rsid w:val="003C77FC"/>
    <w:rsid w:val="00417AF6"/>
    <w:rsid w:val="0043330A"/>
    <w:rsid w:val="004E662F"/>
    <w:rsid w:val="00517465"/>
    <w:rsid w:val="005526C8"/>
    <w:rsid w:val="005A02FA"/>
    <w:rsid w:val="00653EFF"/>
    <w:rsid w:val="006740DC"/>
    <w:rsid w:val="006A06E7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DA1A63"/>
    <w:rsid w:val="00E95511"/>
    <w:rsid w:val="00EA7360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vnenabavke@novibeograd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jn.gov.r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novibeograd.r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60FA-01A9-45D3-AF17-0ED507BD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10</cp:revision>
  <cp:lastPrinted>2014-09-30T13:49:00Z</cp:lastPrinted>
  <dcterms:created xsi:type="dcterms:W3CDTF">2015-03-23T08:41:00Z</dcterms:created>
  <dcterms:modified xsi:type="dcterms:W3CDTF">2015-12-02T14:38:00Z</dcterms:modified>
</cp:coreProperties>
</file>