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A5" w:rsidRDefault="00F67EA5" w:rsidP="00F67EA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УПУТСТВО</w:t>
      </w:r>
    </w:p>
    <w:p w:rsidR="00F67EA5" w:rsidRDefault="00F67EA5" w:rsidP="00F67EA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УСЛОВИМА ЗА ПОДНОШЕЊЕ ПРИЈАВА И КРИТЕРИЈУМИМА ЗА ДОДЕЛУ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</w:rPr>
        <w:t xml:space="preserve">СРЕДСТАВА ЗА ФИНАНСИРАЊЕ ПРОЈЕКАТА </w:t>
      </w:r>
      <w:r>
        <w:rPr>
          <w:rFonts w:ascii="Arial" w:hAnsi="Arial" w:cs="Arial"/>
          <w:b/>
          <w:lang w:val="sr-Cyrl-CS"/>
        </w:rPr>
        <w:t xml:space="preserve">НЕВЛАДИНИХ </w:t>
      </w:r>
      <w:r>
        <w:rPr>
          <w:rFonts w:ascii="Arial" w:hAnsi="Arial" w:cs="Arial"/>
          <w:b/>
        </w:rPr>
        <w:t>ОРГАНИЗАЦИЈА СРЕДСТВИМА БУЏЕТА ГРАД</w:t>
      </w:r>
      <w:r>
        <w:rPr>
          <w:rFonts w:ascii="Arial" w:hAnsi="Arial" w:cs="Arial"/>
          <w:b/>
          <w:lang w:val="sr-Cyrl-CS"/>
        </w:rPr>
        <w:t>СКЕ ОПШТИНЕ НОВИ</w:t>
      </w:r>
      <w:r>
        <w:rPr>
          <w:rFonts w:ascii="Arial" w:hAnsi="Arial" w:cs="Arial"/>
          <w:b/>
        </w:rPr>
        <w:t xml:space="preserve"> БЕОГРАД</w:t>
      </w:r>
    </w:p>
    <w:p w:rsidR="00F67EA5" w:rsidRDefault="00F67EA5" w:rsidP="00F67EA5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F67EA5" w:rsidRDefault="00F67EA5" w:rsidP="00F67EA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lang w:val="sr-Cyrl-CS"/>
        </w:rPr>
      </w:pPr>
      <w:r>
        <w:rPr>
          <w:rFonts w:ascii="Arial" w:hAnsi="Arial" w:cs="Arial"/>
          <w:lang/>
        </w:rPr>
        <w:t>Јануар 2017</w:t>
      </w:r>
      <w:r>
        <w:rPr>
          <w:rFonts w:ascii="Arial" w:hAnsi="Arial" w:cs="Arial"/>
          <w:lang w:val="sr-Cyrl-CS"/>
        </w:rPr>
        <w:t>. године</w:t>
      </w:r>
    </w:p>
    <w:p w:rsidR="00F67EA5" w:rsidRDefault="00F67EA5" w:rsidP="00F67EA5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F67EA5" w:rsidRDefault="00F67EA5" w:rsidP="00F67EA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Комисија за спровођење поступка јавног конкурса за финансирање пројеката организација цивилног друштва (у даљем тексту: Комисија) овим упутством ближе одређује услове за подношење пријава и критеријуме за доделу финансијских средстава организацијама цивилног друштва, непрофитних и неполитичких организација и удружења грађана.</w:t>
      </w:r>
    </w:p>
    <w:p w:rsidR="00F67EA5" w:rsidRDefault="00F67EA5" w:rsidP="00F67EA5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</w:p>
    <w:p w:rsidR="00F67EA5" w:rsidRDefault="00F67EA5" w:rsidP="00F67EA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1. ЦИЉ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  <w:lang w:val="sr-Cyrl-CS"/>
        </w:rPr>
        <w:t>ВИ КОНКУРСА</w:t>
      </w:r>
    </w:p>
    <w:p w:rsidR="00F67EA5" w:rsidRDefault="00F67EA5" w:rsidP="00F67EA5">
      <w:pPr>
        <w:autoSpaceDE w:val="0"/>
        <w:autoSpaceDN w:val="0"/>
        <w:adjustRightInd w:val="0"/>
        <w:jc w:val="center"/>
        <w:rPr>
          <w:rFonts w:ascii="Arial" w:hAnsi="Arial" w:cs="Arial"/>
          <w:color w:val="FF6600"/>
          <w:lang w:val="sr-Cyrl-CS"/>
        </w:rPr>
      </w:pPr>
    </w:p>
    <w:p w:rsidR="00F67EA5" w:rsidRDefault="00F67EA5" w:rsidP="00F67EA5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Циљ Конкурса је допринос квалитетнијем животу грађана Новог Београда кроз у</w:t>
      </w:r>
      <w:proofErr w:type="spellStart"/>
      <w:r>
        <w:rPr>
          <w:rFonts w:ascii="Arial" w:hAnsi="Arial" w:cs="Arial"/>
        </w:rPr>
        <w:t>спостав</w:t>
      </w:r>
      <w:proofErr w:type="spellEnd"/>
      <w:r>
        <w:rPr>
          <w:rFonts w:ascii="Arial" w:hAnsi="Arial" w:cs="Arial"/>
          <w:lang w:val="sr-Cyrl-CS"/>
        </w:rPr>
        <w:t>љ</w:t>
      </w:r>
      <w:r>
        <w:rPr>
          <w:rFonts w:ascii="Arial" w:hAnsi="Arial" w:cs="Arial"/>
        </w:rPr>
        <w:t>а</w:t>
      </w:r>
      <w:r>
        <w:rPr>
          <w:rFonts w:ascii="Arial" w:hAnsi="Arial" w:cs="Arial"/>
          <w:lang w:val="sr-Cyrl-CS"/>
        </w:rPr>
        <w:t>њ</w:t>
      </w:r>
      <w:r>
        <w:rPr>
          <w:rFonts w:ascii="Arial" w:hAnsi="Arial" w:cs="Arial"/>
        </w:rPr>
        <w:t xml:space="preserve">е и </w:t>
      </w:r>
      <w:proofErr w:type="spellStart"/>
      <w:r>
        <w:rPr>
          <w:rFonts w:ascii="Arial" w:hAnsi="Arial" w:cs="Arial"/>
        </w:rPr>
        <w:t>унапређење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партнерстава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између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организација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цивилног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друштва</w:t>
      </w:r>
      <w:proofErr w:type="spellEnd"/>
      <w:r>
        <w:rPr>
          <w:rFonts w:ascii="Arial" w:hAnsi="Arial" w:cs="Arial"/>
          <w:lang w:val="sr-Cyrl-CS"/>
        </w:rPr>
        <w:t xml:space="preserve"> 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локалне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самоуправе</w:t>
      </w:r>
      <w:proofErr w:type="spellEnd"/>
      <w:r>
        <w:rPr>
          <w:rFonts w:ascii="Arial" w:hAnsi="Arial" w:cs="Arial"/>
          <w:lang w:val="sr-Cyrl-CS"/>
        </w:rPr>
        <w:t xml:space="preserve">. </w:t>
      </w:r>
    </w:p>
    <w:p w:rsidR="00F67EA5" w:rsidRDefault="00F67EA5" w:rsidP="00F67EA5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F67EA5" w:rsidRDefault="00F67EA5" w:rsidP="00F67EA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2. РАСПОДЕЛА ФИНАНСИЈСКИХ СРЕДСТАВА</w:t>
      </w:r>
    </w:p>
    <w:p w:rsidR="00F67EA5" w:rsidRDefault="00F67EA5" w:rsidP="00F67EA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F67EA5" w:rsidRDefault="00F67EA5" w:rsidP="00F67EA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Висина обезбеђених финансијских средстава за доделу невладиним</w:t>
      </w:r>
    </w:p>
    <w:p w:rsidR="00F67EA5" w:rsidRDefault="00F67EA5" w:rsidP="00F67EA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организацијама износи</w:t>
      </w:r>
      <w:r>
        <w:rPr>
          <w:rFonts w:ascii="Arial" w:hAnsi="Arial" w:cs="Arial"/>
          <w:lang/>
        </w:rPr>
        <w:t>15</w:t>
      </w:r>
      <w:r>
        <w:rPr>
          <w:rFonts w:ascii="Arial" w:hAnsi="Arial" w:cs="Arial"/>
        </w:rPr>
        <w:t>.00</w:t>
      </w:r>
      <w:r>
        <w:rPr>
          <w:rFonts w:ascii="Arial" w:hAnsi="Arial" w:cs="Arial"/>
          <w:lang w:val="sr-Cyrl-CS"/>
        </w:rPr>
        <w:t>0.000,00 динара (</w:t>
      </w:r>
      <w:r>
        <w:rPr>
          <w:rFonts w:ascii="Arial" w:hAnsi="Arial" w:cs="Arial"/>
          <w:lang/>
        </w:rPr>
        <w:t xml:space="preserve">петнаест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милиона</w:t>
      </w:r>
      <w:proofErr w:type="spellEnd"/>
      <w:r>
        <w:rPr>
          <w:rFonts w:ascii="Arial" w:hAnsi="Arial" w:cs="Arial"/>
          <w:lang w:val="sr-Cyrl-CS"/>
        </w:rPr>
        <w:t xml:space="preserve">  динара).</w:t>
      </w:r>
    </w:p>
    <w:p w:rsidR="00F67EA5" w:rsidRDefault="00F67EA5" w:rsidP="00F67EA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    Средства се могу доделити само за пројекте у оквиру којих се спроводе некомерцијалне и непрофитне активности.</w:t>
      </w:r>
    </w:p>
    <w:p w:rsidR="00F67EA5" w:rsidRDefault="00F67EA5" w:rsidP="00F67EA5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</w:p>
    <w:p w:rsidR="00F67EA5" w:rsidRDefault="00F67EA5" w:rsidP="00F67EA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3. ПРАВО НА ПОДНОШЕЊЕ ПРИЈАВА</w:t>
      </w:r>
    </w:p>
    <w:p w:rsidR="00F67EA5" w:rsidRDefault="00F67EA5" w:rsidP="00F67EA5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F67EA5" w:rsidRDefault="00F67EA5" w:rsidP="00F67EA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Подносилац пријаве мора да буде организација је  регистрована у Агенцији за привредне регистре у складу са Законом о удружењима („Сл. гласник РС“ бр. 51/2009 и 99/2011) </w:t>
      </w:r>
    </w:p>
    <w:p w:rsidR="00F67EA5" w:rsidRDefault="00F67EA5" w:rsidP="00F67EA5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</w:p>
    <w:p w:rsidR="00F67EA5" w:rsidRDefault="00F67EA5" w:rsidP="00F67EA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УСЛОВИ ЗА ПОДНОШЕЊЕ ПРИЈАВА</w:t>
      </w:r>
    </w:p>
    <w:p w:rsidR="00F67EA5" w:rsidRDefault="00F67EA5" w:rsidP="00F67EA5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F67EA5" w:rsidRDefault="00F67EA5" w:rsidP="00F67EA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Подносилац пријаве мора да испуњава следеће услове:</w:t>
      </w:r>
    </w:p>
    <w:p w:rsidR="00F67EA5" w:rsidRDefault="00F67EA5" w:rsidP="00F67E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- да је директно одговоран за припрему и управљање пројектом, а не да делује као </w:t>
      </w:r>
      <w:proofErr w:type="spellStart"/>
      <w:r>
        <w:rPr>
          <w:rFonts w:ascii="Arial" w:hAnsi="Arial" w:cs="Arial"/>
        </w:rPr>
        <w:t>посредник</w:t>
      </w:r>
      <w:proofErr w:type="spellEnd"/>
      <w:r>
        <w:rPr>
          <w:rFonts w:ascii="Arial" w:hAnsi="Arial" w:cs="Arial"/>
        </w:rPr>
        <w:t>;</w:t>
      </w:r>
    </w:p>
    <w:p w:rsidR="00F67EA5" w:rsidRDefault="00F67EA5" w:rsidP="00F67E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proofErr w:type="gramStart"/>
      <w:r>
        <w:rPr>
          <w:rFonts w:ascii="Arial" w:hAnsi="Arial" w:cs="Arial"/>
        </w:rPr>
        <w:t>да</w:t>
      </w:r>
      <w:proofErr w:type="spellEnd"/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обезбеди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физичких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ресурса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и нефизичких ресурса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људски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ресурси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знање</w:t>
      </w:r>
      <w:proofErr w:type="spellEnd"/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искуство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материјални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ресурси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др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ресурси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</w:rPr>
        <w:t>потребних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подрже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активности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одговарају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величини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</w:rPr>
        <w:t>траже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средства</w:t>
      </w:r>
      <w:proofErr w:type="spellEnd"/>
      <w:r>
        <w:rPr>
          <w:rFonts w:ascii="Arial" w:hAnsi="Arial" w:cs="Arial"/>
        </w:rPr>
        <w:t>;</w:t>
      </w:r>
    </w:p>
    <w:p w:rsidR="00F67EA5" w:rsidRDefault="00F67EA5" w:rsidP="00F67EA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67EA5" w:rsidRDefault="00F67EA5" w:rsidP="00F67EA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>5. ПОТРЕБНА ДОКУМЕНТАЦИЈА ЗА ПОДНОШЕЊЕ ПРИЈАВА</w:t>
      </w:r>
    </w:p>
    <w:p w:rsidR="00F67EA5" w:rsidRDefault="00F67EA5" w:rsidP="00F67EA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F67EA5" w:rsidRDefault="00F67EA5" w:rsidP="00F67EA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Пријаве се морају предати на формулару за пријављивање који се налази у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прилогу</w:t>
      </w:r>
      <w:proofErr w:type="spellEnd"/>
      <w:r>
        <w:rPr>
          <w:rFonts w:ascii="Arial" w:hAnsi="Arial" w:cs="Arial"/>
        </w:rPr>
        <w:t>.</w:t>
      </w:r>
    </w:p>
    <w:p w:rsidR="00F67EA5" w:rsidRDefault="00F67EA5" w:rsidP="00F67EA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Подносилац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доставља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следећу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пратећу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документацију</w:t>
      </w:r>
      <w:proofErr w:type="spellEnd"/>
      <w:r>
        <w:rPr>
          <w:rFonts w:ascii="Arial" w:hAnsi="Arial" w:cs="Arial"/>
        </w:rPr>
        <w:t>:</w:t>
      </w:r>
    </w:p>
    <w:p w:rsidR="00F67EA5" w:rsidRDefault="00F67EA5" w:rsidP="00F67EA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 xml:space="preserve">     -решење о регистрацији издато од стране Агенције за привредне регистре оригинал или фотокопија (не мора бити оверена);</w:t>
      </w:r>
    </w:p>
    <w:p w:rsidR="00F67EA5" w:rsidRDefault="00F67EA5" w:rsidP="00F67EA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-</w:t>
      </w:r>
      <w:proofErr w:type="spellStart"/>
      <w:r>
        <w:rPr>
          <w:rFonts w:ascii="Arial" w:hAnsi="Arial" w:cs="Arial"/>
        </w:rPr>
        <w:t>фотокопија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извода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статута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коме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утврђено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циљеви</w:t>
      </w:r>
      <w:proofErr w:type="spellEnd"/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остварују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области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којој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пројекат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реализује</w:t>
      </w:r>
      <w:proofErr w:type="spellEnd"/>
      <w:r>
        <w:rPr>
          <w:rFonts w:ascii="Arial" w:hAnsi="Arial" w:cs="Arial"/>
          <w:lang w:val="sr-Cyrl-CS"/>
        </w:rPr>
        <w:t xml:space="preserve"> (не мора бити оверена)</w:t>
      </w:r>
      <w:r>
        <w:rPr>
          <w:rFonts w:ascii="Arial" w:hAnsi="Arial" w:cs="Arial"/>
        </w:rPr>
        <w:t>;</w:t>
      </w:r>
    </w:p>
    <w:p w:rsidR="00F67EA5" w:rsidRDefault="00F67EA5" w:rsidP="00F67EA5">
      <w:pPr>
        <w:jc w:val="both"/>
        <w:rPr>
          <w:rFonts w:ascii="Arial" w:hAnsi="Arial" w:cs="Arial"/>
          <w:lang w:val="sr-Cyrl-CS"/>
        </w:rPr>
      </w:pPr>
    </w:p>
    <w:p w:rsidR="00F67EA5" w:rsidRDefault="00F67EA5" w:rsidP="00F67EA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Комисија задржава право да поред наведених, затражи и друга документа и доказе релевантне за одлучивање о поднетој пријави.</w:t>
      </w:r>
    </w:p>
    <w:p w:rsidR="00F67EA5" w:rsidRDefault="00F67EA5" w:rsidP="00F67EA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F67EA5" w:rsidRDefault="00F67EA5" w:rsidP="00F67EA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</w:t>
      </w:r>
    </w:p>
    <w:p w:rsidR="00F67EA5" w:rsidRDefault="00F67EA5" w:rsidP="00F67EA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6. КРИТЕРИЈУМИ ЗА ДОДЕЛУ ФИНАНСИЈСКИХ СРЕДСТАВА</w:t>
      </w:r>
    </w:p>
    <w:p w:rsidR="00F67EA5" w:rsidRDefault="00F67EA5" w:rsidP="00F67EA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F67EA5" w:rsidRDefault="00F67EA5" w:rsidP="00F67EA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Комисија ће приликом разматрања потпуних пријава за доделу финансијских средстава посебно ценити следеће критеријуме за избор пројеката:</w:t>
      </w:r>
    </w:p>
    <w:p w:rsidR="00F67EA5" w:rsidRPr="008A776D" w:rsidRDefault="00F67EA5" w:rsidP="00F67EA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A776D">
        <w:rPr>
          <w:rFonts w:ascii="Arial" w:hAnsi="Arial" w:cs="Arial"/>
        </w:rPr>
        <w:t>– број корисника услуга обухваћених пројектом</w:t>
      </w:r>
    </w:p>
    <w:p w:rsidR="00F67EA5" w:rsidRPr="008A776D" w:rsidRDefault="00F67EA5" w:rsidP="00F67EA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A776D">
        <w:rPr>
          <w:rFonts w:ascii="Arial" w:hAnsi="Arial" w:cs="Arial"/>
        </w:rPr>
        <w:t xml:space="preserve">– усклађеност пројекта са </w:t>
      </w:r>
      <w:r w:rsidRPr="008A776D">
        <w:rPr>
          <w:rFonts w:ascii="Arial" w:hAnsi="Arial" w:cs="Arial"/>
          <w:lang w:val="sr-Cyrl-CS"/>
        </w:rPr>
        <w:t>захтевима</w:t>
      </w:r>
      <w:r w:rsidRPr="008A776D">
        <w:rPr>
          <w:rFonts w:ascii="Arial" w:hAnsi="Arial" w:cs="Arial"/>
        </w:rPr>
        <w:t xml:space="preserve"> конкурса</w:t>
      </w:r>
    </w:p>
    <w:p w:rsidR="00F67EA5" w:rsidRPr="008A776D" w:rsidRDefault="00F67EA5" w:rsidP="00F67EA5">
      <w:pPr>
        <w:pStyle w:val="NormalWeb"/>
        <w:spacing w:before="0" w:beforeAutospacing="0" w:after="0" w:afterAutospacing="0"/>
        <w:rPr>
          <w:rFonts w:ascii="Arial" w:hAnsi="Arial" w:cs="Arial"/>
          <w:lang w:val="sr-Cyrl-CS"/>
        </w:rPr>
      </w:pPr>
      <w:r w:rsidRPr="008A776D">
        <w:rPr>
          <w:rFonts w:ascii="Arial" w:hAnsi="Arial" w:cs="Arial"/>
        </w:rPr>
        <w:t>– сарадња са локалном заједницом,</w:t>
      </w:r>
    </w:p>
    <w:p w:rsidR="00F67EA5" w:rsidRPr="008A776D" w:rsidRDefault="00F67EA5" w:rsidP="00F67EA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A776D">
        <w:rPr>
          <w:rFonts w:ascii="Arial" w:hAnsi="Arial" w:cs="Arial"/>
        </w:rPr>
        <w:t>– остварени резултати подносиоца пријаве претходних година,</w:t>
      </w:r>
    </w:p>
    <w:p w:rsidR="00F67EA5" w:rsidRPr="008A776D" w:rsidRDefault="00F67EA5" w:rsidP="00F67EA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A776D">
        <w:rPr>
          <w:rFonts w:ascii="Arial" w:hAnsi="Arial" w:cs="Arial"/>
        </w:rPr>
        <w:t>– материјална и кадровска опремљеност удружења,</w:t>
      </w:r>
    </w:p>
    <w:p w:rsidR="00F67EA5" w:rsidRPr="008A776D" w:rsidRDefault="00F67EA5" w:rsidP="00F67EA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A776D">
        <w:rPr>
          <w:rFonts w:ascii="Arial" w:hAnsi="Arial" w:cs="Arial"/>
        </w:rPr>
        <w:t>– стручност координатора и кључних стручњака укључених у пројекат</w:t>
      </w:r>
    </w:p>
    <w:p w:rsidR="00F67EA5" w:rsidRPr="008A776D" w:rsidRDefault="00F67EA5" w:rsidP="00F67EA5">
      <w:pPr>
        <w:pStyle w:val="NormalWeb"/>
        <w:spacing w:before="0" w:beforeAutospacing="0" w:after="0" w:afterAutospacing="0"/>
        <w:rPr>
          <w:rFonts w:ascii="Arial" w:hAnsi="Arial" w:cs="Arial"/>
          <w:lang w:val="sr-Cyrl-CS"/>
        </w:rPr>
      </w:pPr>
      <w:r w:rsidRPr="008A776D">
        <w:rPr>
          <w:rFonts w:ascii="Arial" w:hAnsi="Arial" w:cs="Arial"/>
        </w:rPr>
        <w:t>– одрживост пројект</w:t>
      </w:r>
      <w:r w:rsidRPr="008A776D">
        <w:rPr>
          <w:rFonts w:ascii="Arial" w:hAnsi="Arial" w:cs="Arial"/>
          <w:lang w:val="sr-Cyrl-CS"/>
        </w:rPr>
        <w:t>а</w:t>
      </w:r>
    </w:p>
    <w:p w:rsidR="00F67EA5" w:rsidRPr="008A776D" w:rsidRDefault="00F67EA5" w:rsidP="00F67EA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A776D">
        <w:rPr>
          <w:rFonts w:ascii="Arial" w:hAnsi="Arial" w:cs="Arial"/>
        </w:rPr>
        <w:t>– искуство у реализацији пројеката који нису финансирани средствима из буџета  Републике Србије</w:t>
      </w:r>
    </w:p>
    <w:p w:rsidR="00F67EA5" w:rsidRPr="008A776D" w:rsidRDefault="00F67EA5" w:rsidP="00F67EA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A776D">
        <w:rPr>
          <w:rFonts w:ascii="Arial" w:hAnsi="Arial" w:cs="Arial"/>
        </w:rPr>
        <w:t>– коришћење сопствених ресурса организације (материјалних и кадровских) при реализацији пројекта</w:t>
      </w:r>
    </w:p>
    <w:p w:rsidR="00F67EA5" w:rsidRPr="008A776D" w:rsidRDefault="00F67EA5" w:rsidP="00F67EA5">
      <w:pPr>
        <w:jc w:val="both"/>
        <w:rPr>
          <w:rFonts w:ascii="Arial" w:hAnsi="Arial" w:cs="Arial"/>
          <w:lang w:val="sr-Cyrl-CS"/>
        </w:rPr>
      </w:pPr>
    </w:p>
    <w:p w:rsidR="00F67EA5" w:rsidRDefault="00F67EA5" w:rsidP="00F67EA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 w:rsidRPr="008A776D">
        <w:rPr>
          <w:rFonts w:ascii="Arial" w:hAnsi="Arial" w:cs="Arial"/>
          <w:lang w:val="sr-Cyrl-CS"/>
        </w:rPr>
        <w:t>7. ОДЛУКА</w:t>
      </w:r>
      <w:r>
        <w:rPr>
          <w:rFonts w:ascii="Arial" w:hAnsi="Arial" w:cs="Arial"/>
          <w:b/>
          <w:lang w:val="sr-Cyrl-CS"/>
        </w:rPr>
        <w:t xml:space="preserve"> О ДОДЕЛИ СРЕДСТАВА</w:t>
      </w:r>
    </w:p>
    <w:p w:rsidR="00F67EA5" w:rsidRDefault="00F67EA5" w:rsidP="00F67EA5">
      <w:pPr>
        <w:jc w:val="both"/>
        <w:rPr>
          <w:rFonts w:ascii="Arial" w:hAnsi="Arial" w:cs="Arial"/>
          <w:lang w:val="sr-Cyrl-CS"/>
        </w:rPr>
      </w:pPr>
    </w:p>
    <w:p w:rsidR="00F67EA5" w:rsidRDefault="00F67EA5" w:rsidP="00F67EA5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 </w:t>
      </w:r>
      <w:proofErr w:type="spellStart"/>
      <w:proofErr w:type="gramStart"/>
      <w:r>
        <w:rPr>
          <w:rFonts w:ascii="Arial" w:hAnsi="Arial" w:cs="Arial"/>
        </w:rPr>
        <w:t>Комисија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Листу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рангирања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пријављених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утврдити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прописаном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дужи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60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истека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пријава</w:t>
      </w:r>
      <w:proofErr w:type="spellEnd"/>
      <w:r>
        <w:rPr>
          <w:rFonts w:ascii="Arial" w:hAnsi="Arial" w:cs="Arial"/>
        </w:rPr>
        <w:t>.</w:t>
      </w:r>
      <w:proofErr w:type="gramEnd"/>
    </w:p>
    <w:p w:rsidR="00F67EA5" w:rsidRDefault="00F67EA5" w:rsidP="00F67E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proofErr w:type="gramStart"/>
      <w:r>
        <w:rPr>
          <w:rFonts w:ascii="Arial" w:hAnsi="Arial" w:cs="Arial"/>
        </w:rPr>
        <w:t>Учесници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конкурса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приговора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року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објављивања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Листе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F67EA5" w:rsidRDefault="00F67EA5" w:rsidP="00F67EA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lang w:val="sr-Cyrl-CS"/>
        </w:rPr>
        <w:t>Одлуку о приговору Комисија доноси у року од 15 дана од дана његовог пријема.</w:t>
      </w:r>
    </w:p>
    <w:p w:rsidR="00F67EA5" w:rsidRDefault="00F67EA5" w:rsidP="00F67EA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Одлуку о избору пројеката који се финансирају из буџета Градске општине Нови Београд на основу коначне ранг листе доноси председник Градске општине Нови Београд у року од 30 дана од дана утврђивања листе.</w:t>
      </w:r>
    </w:p>
    <w:p w:rsidR="00F67EA5" w:rsidRDefault="00F67EA5" w:rsidP="00F67EA5">
      <w:pPr>
        <w:autoSpaceDE w:val="0"/>
        <w:autoSpaceDN w:val="0"/>
        <w:adjustRightInd w:val="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  Одлука о избору пројеката невладиних организација који се финансирају из буџета ГО Нови Београд објављује се на званичној интернет страници општине</w:t>
      </w:r>
    </w:p>
    <w:p w:rsidR="00F67EA5" w:rsidRDefault="00F67EA5" w:rsidP="00F67EA5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</w:p>
    <w:p w:rsidR="00F67EA5" w:rsidRDefault="00F67EA5" w:rsidP="00F67EA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8. ОБАВЕЗЕ КОРИСНИКА СРЕДСТАВА</w:t>
      </w:r>
    </w:p>
    <w:p w:rsidR="00F67EA5" w:rsidRDefault="00F67EA5" w:rsidP="00F67EA5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F67EA5" w:rsidRDefault="00F67EA5" w:rsidP="00F67EA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Међусобна права и обавезе између Даваоца средстава (Градска општина Нови Београд) и Корисника средстава (подносилац пројекта) биће регулисана Уговором. </w:t>
      </w:r>
    </w:p>
    <w:p w:rsidR="00F67EA5" w:rsidRDefault="00F67EA5" w:rsidP="00F67EA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Удружењима чији пројекти буду изабрана на јавном конкурсу, а која нису укључена у систем консолидованог рачуна трезора,  отвара се посебан наменски рачун код Управе за трезор за та средства у складу са Законом о изменама и </w:t>
      </w:r>
      <w:r>
        <w:rPr>
          <w:rFonts w:ascii="Arial" w:hAnsi="Arial" w:cs="Arial"/>
          <w:lang w:val="sr-Cyrl-CS"/>
        </w:rPr>
        <w:lastRenderedPageBreak/>
        <w:t>допунама Закона о буџетском систему („Сл. гласник РС“ бр. 54/09, 73/10, 101/10, 101/11, 93/12).</w:t>
      </w:r>
    </w:p>
    <w:p w:rsidR="00F67EA5" w:rsidRDefault="00F67EA5" w:rsidP="00F67EA5">
      <w:pPr>
        <w:autoSpaceDE w:val="0"/>
        <w:autoSpaceDN w:val="0"/>
        <w:adjustRightInd w:val="0"/>
        <w:jc w:val="both"/>
        <w:rPr>
          <w:rFonts w:ascii="Arial" w:hAnsi="Arial" w:cs="Arial"/>
          <w:color w:val="FF6600"/>
          <w:lang w:val="sr-Cyrl-CS"/>
        </w:rPr>
      </w:pPr>
      <w:r>
        <w:rPr>
          <w:rFonts w:ascii="Arial" w:hAnsi="Arial" w:cs="Arial"/>
          <w:lang w:val="sr-Cyrl-CS"/>
        </w:rPr>
        <w:t xml:space="preserve">     Средства са посебног подрачуна Управе за трезор могу се искључиво користити за измирење обавеза за намене дефинисане Уговором</w:t>
      </w:r>
      <w:r>
        <w:rPr>
          <w:rFonts w:ascii="Arial" w:hAnsi="Arial" w:cs="Arial"/>
          <w:color w:val="FF6600"/>
          <w:lang w:val="sr-Cyrl-CS"/>
        </w:rPr>
        <w:t>.</w:t>
      </w:r>
    </w:p>
    <w:p w:rsidR="00F67EA5" w:rsidRDefault="00F67EA5" w:rsidP="00F67EA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Пројекат је неопходно реализовати до краја 2017. године.</w:t>
      </w:r>
    </w:p>
    <w:p w:rsidR="00F67EA5" w:rsidRDefault="00F67EA5" w:rsidP="00F67EA5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F67EA5" w:rsidRDefault="00F67EA5" w:rsidP="00F67EA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9. НАЧИН ФИНАНСИРАЊА</w:t>
      </w:r>
    </w:p>
    <w:p w:rsidR="00F67EA5" w:rsidRDefault="00F67EA5" w:rsidP="00F67EA5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F67EA5" w:rsidRDefault="00F67EA5" w:rsidP="00F67EA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Финансијска средства Давалац средстава ће исплатити Кориснику и то: 80% од укупног износа цене коштања пројекта по доношењу одлуке и </w:t>
      </w:r>
    </w:p>
    <w:p w:rsidR="00F67EA5" w:rsidRDefault="00F67EA5" w:rsidP="00F67EA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преосталих 20% након достављања извештаја о реализованим активностима и коришћењу средстава и доказима о утрошку средстава.</w:t>
      </w:r>
    </w:p>
    <w:p w:rsidR="00F67EA5" w:rsidRDefault="00F67EA5" w:rsidP="00F67EA5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</w:p>
    <w:p w:rsidR="00F67EA5" w:rsidRDefault="00F67EA5" w:rsidP="00F67EA5">
      <w:pPr>
        <w:outlineLvl w:val="0"/>
        <w:rPr>
          <w:lang w:val="sr-Cyrl-CS"/>
        </w:rPr>
      </w:pPr>
      <w:r>
        <w:rPr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>10.</w:t>
      </w:r>
      <w:r>
        <w:rPr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ТРОШКОВИ КОЈИ СЕ ФИНАНСИРАЈУ ИЗ ДОБИЈЕНИХ СРЕДСТАВА</w:t>
      </w:r>
      <w:r>
        <w:rPr>
          <w:lang w:val="sr-Cyrl-CS"/>
        </w:rPr>
        <w:t xml:space="preserve">  </w:t>
      </w:r>
    </w:p>
    <w:p w:rsidR="00F67EA5" w:rsidRDefault="00F67EA5" w:rsidP="00F67EA5">
      <w:pPr>
        <w:rPr>
          <w:rFonts w:ascii="Arial" w:hAnsi="Arial" w:cs="Arial"/>
          <w:lang w:val="sr-Cyrl-CS"/>
        </w:rPr>
      </w:pPr>
    </w:p>
    <w:p w:rsidR="00F67EA5" w:rsidRDefault="00F67EA5" w:rsidP="00F67EA5">
      <w:pPr>
        <w:jc w:val="both"/>
        <w:rPr>
          <w:rFonts w:ascii="Arial" w:hAnsi="Arial" w:cs="Arial"/>
          <w:u w:val="single"/>
          <w:lang w:val="sr-Cyrl-CS"/>
        </w:rPr>
      </w:pPr>
      <w:r>
        <w:rPr>
          <w:rFonts w:ascii="Arial" w:hAnsi="Arial" w:cs="Arial"/>
          <w:lang w:val="sr-Cyrl-CS"/>
        </w:rPr>
        <w:t xml:space="preserve">     Додељеним средствима могу се покрити само оправдани трошкови, односно реални трошкови.</w:t>
      </w:r>
    </w:p>
    <w:p w:rsidR="00F67EA5" w:rsidRDefault="00F67EA5" w:rsidP="00F67EA5">
      <w:pPr>
        <w:pStyle w:val="BodyText"/>
        <w:spacing w:after="0" w:line="276" w:lineRule="auto"/>
        <w:ind w:right="36"/>
        <w:jc w:val="both"/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lang w:val="sr-Cyrl-CS"/>
        </w:rPr>
        <w:t xml:space="preserve">     Додељеним средствима не могу се куповати технички ресурси и канцеларијски намештај.</w:t>
      </w:r>
    </w:p>
    <w:p w:rsidR="00F67EA5" w:rsidRDefault="00F67EA5" w:rsidP="00F67EA5">
      <w:pPr>
        <w:pStyle w:val="BodyText"/>
        <w:spacing w:after="0" w:line="276" w:lineRule="auto"/>
        <w:ind w:right="36"/>
        <w:jc w:val="both"/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lang w:val="sr-Cyrl-CS"/>
        </w:rPr>
        <w:t xml:space="preserve">     Т</w:t>
      </w:r>
      <w:r>
        <w:rPr>
          <w:sz w:val="24"/>
          <w:szCs w:val="24"/>
        </w:rPr>
        <w:t>рошкови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се</w:t>
      </w:r>
      <w:r>
        <w:rPr>
          <w:sz w:val="24"/>
          <w:szCs w:val="24"/>
          <w:lang w:val="sr-Cyrl-CS"/>
        </w:rPr>
        <w:t xml:space="preserve"> м</w:t>
      </w:r>
      <w:r>
        <w:rPr>
          <w:sz w:val="24"/>
          <w:szCs w:val="24"/>
        </w:rPr>
        <w:t xml:space="preserve">орају евидентирати на рачунима </w:t>
      </w:r>
      <w:r>
        <w:rPr>
          <w:sz w:val="24"/>
          <w:szCs w:val="24"/>
          <w:lang w:val="sr-Cyrl-CS"/>
        </w:rPr>
        <w:t>који гласе на корисника средстава</w:t>
      </w:r>
      <w:r>
        <w:rPr>
          <w:color w:val="000000"/>
          <w:sz w:val="24"/>
          <w:szCs w:val="24"/>
          <w:lang w:val="sr-Cyrl-CS"/>
        </w:rPr>
        <w:t xml:space="preserve"> и који су предвиђени буџетом пројекта</w:t>
      </w:r>
      <w:r>
        <w:rPr>
          <w:sz w:val="24"/>
          <w:szCs w:val="24"/>
          <w:lang w:val="sr-Cyrl-CS"/>
        </w:rPr>
        <w:t>.</w:t>
      </w:r>
    </w:p>
    <w:p w:rsidR="00F67EA5" w:rsidRDefault="00F67EA5" w:rsidP="00F67EA5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</w:p>
    <w:p w:rsidR="00F67EA5" w:rsidRDefault="00F67EA5" w:rsidP="00F67EA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11. НАЧИН ДОСТАВЉАЊА ПРИЈАВА</w:t>
      </w:r>
    </w:p>
    <w:p w:rsidR="00F67EA5" w:rsidRDefault="00F67EA5" w:rsidP="00F67EA5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F67EA5" w:rsidRDefault="00F67EA5" w:rsidP="00F67EA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Пријава са пратећом документацијом се подноси лично (искључиво на Писарници Градске општине Нови Београд, Булевар Михаила Пупина број 167) или поштом. У оба случаја, у запечаћеној коверти на којој мора да пише:</w:t>
      </w:r>
    </w:p>
    <w:p w:rsidR="00F67EA5" w:rsidRDefault="00F67EA5" w:rsidP="00F67EA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F67EA5" w:rsidRDefault="00F67EA5" w:rsidP="00F67EA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F67EA5" w:rsidRDefault="00F67EA5" w:rsidP="00F67EA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предњој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страни</w:t>
      </w:r>
      <w:proofErr w:type="spellEnd"/>
    </w:p>
    <w:p w:rsidR="00F67EA5" w:rsidRDefault="00F67EA5" w:rsidP="00F67EA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F67EA5" w:rsidRDefault="00F67EA5" w:rsidP="00F67EA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Градска општина Нови Београд </w:t>
      </w:r>
    </w:p>
    <w:p w:rsidR="00F67EA5" w:rsidRDefault="00F67EA5" w:rsidP="00F67EA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Булевар Михаила Пупина број 167</w:t>
      </w:r>
    </w:p>
    <w:p w:rsidR="00F67EA5" w:rsidRDefault="00F67EA5" w:rsidP="00F67EA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Комисији за спровођење поступка јавног конкурса</w:t>
      </w:r>
    </w:p>
    <w:p w:rsidR="00F67EA5" w:rsidRDefault="00F67EA5" w:rsidP="00F67EA5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F67EA5" w:rsidRDefault="00F67EA5" w:rsidP="00F67EA5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 полеђини коверте навести назив и адресу подносиоца пријаве, контакт телефон</w:t>
      </w:r>
    </w:p>
    <w:p w:rsidR="00F67EA5" w:rsidRDefault="00F67EA5" w:rsidP="00F67E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Коверат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треба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садржи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приј</w:t>
      </w:r>
      <w:proofErr w:type="spellEnd"/>
      <w:r>
        <w:rPr>
          <w:rFonts w:ascii="Arial" w:hAnsi="Arial" w:cs="Arial"/>
          <w:color w:val="000000"/>
          <w:lang w:val="sr-Cyrl-CS"/>
        </w:rPr>
        <w:t>авни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формулар</w:t>
      </w:r>
      <w:proofErr w:type="spellEnd"/>
      <w:proofErr w:type="gramStart"/>
      <w:r>
        <w:rPr>
          <w:rFonts w:ascii="Arial" w:hAnsi="Arial" w:cs="Arial"/>
          <w:color w:val="000000"/>
          <w:lang w:val="sr-Cyrl-CS"/>
        </w:rPr>
        <w:t>,</w:t>
      </w:r>
      <w:proofErr w:type="spellStart"/>
      <w:r>
        <w:rPr>
          <w:rFonts w:ascii="Arial" w:hAnsi="Arial" w:cs="Arial"/>
          <w:color w:val="000000"/>
        </w:rPr>
        <w:t>електронску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верзију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приј</w:t>
      </w:r>
      <w:proofErr w:type="spellEnd"/>
      <w:r>
        <w:rPr>
          <w:rFonts w:ascii="Arial" w:hAnsi="Arial" w:cs="Arial"/>
          <w:color w:val="000000"/>
          <w:lang w:val="sr-Cyrl-CS"/>
        </w:rPr>
        <w:t>авног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формулара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ЦД-у, </w:t>
      </w:r>
      <w:proofErr w:type="spellStart"/>
      <w:r>
        <w:rPr>
          <w:rFonts w:ascii="Arial" w:hAnsi="Arial" w:cs="Arial"/>
          <w:color w:val="000000"/>
        </w:rPr>
        <w:t>као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пратећу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документацију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назначену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тачки</w:t>
      </w:r>
      <w:proofErr w:type="spellEnd"/>
      <w:r>
        <w:rPr>
          <w:rFonts w:ascii="Arial" w:hAnsi="Arial" w:cs="Arial"/>
          <w:color w:val="000000"/>
        </w:rPr>
        <w:t xml:space="preserve"> 5. </w:t>
      </w:r>
      <w:proofErr w:type="spellStart"/>
      <w:proofErr w:type="gramStart"/>
      <w:r>
        <w:rPr>
          <w:rFonts w:ascii="Arial" w:hAnsi="Arial" w:cs="Arial"/>
          <w:color w:val="000000"/>
        </w:rPr>
        <w:t>овог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Упутства</w:t>
      </w:r>
      <w:proofErr w:type="spellEnd"/>
      <w:r>
        <w:rPr>
          <w:rFonts w:ascii="Arial" w:hAnsi="Arial" w:cs="Arial"/>
          <w:color w:val="000000"/>
        </w:rPr>
        <w:t>.</w:t>
      </w:r>
    </w:p>
    <w:p w:rsidR="00F67EA5" w:rsidRDefault="00F67EA5" w:rsidP="00F67EA5">
      <w:pPr>
        <w:autoSpaceDE w:val="0"/>
        <w:autoSpaceDN w:val="0"/>
        <w:adjustRightInd w:val="0"/>
        <w:rPr>
          <w:rFonts w:ascii="Arial" w:hAnsi="Arial" w:cs="Arial"/>
        </w:rPr>
      </w:pPr>
    </w:p>
    <w:p w:rsidR="00F67EA5" w:rsidRDefault="00F67EA5" w:rsidP="00F67EA5">
      <w:pPr>
        <w:rPr>
          <w:rFonts w:ascii="Arial" w:hAnsi="Arial" w:cs="Arial"/>
          <w:b/>
          <w:bCs/>
        </w:rPr>
      </w:pPr>
      <w:proofErr w:type="spellStart"/>
      <w:proofErr w:type="gramStart"/>
      <w:r>
        <w:rPr>
          <w:rFonts w:ascii="Arial" w:hAnsi="Arial" w:cs="Arial"/>
          <w:b/>
          <w:bCs/>
        </w:rPr>
        <w:t>Рок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достављање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пријаве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је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sr-Cyrl-CS"/>
        </w:rPr>
        <w:t>30.</w:t>
      </w:r>
      <w:proofErr w:type="gramEnd"/>
      <w:r>
        <w:rPr>
          <w:rFonts w:ascii="Arial" w:hAnsi="Arial" w:cs="Arial"/>
          <w:b/>
          <w:bCs/>
          <w:lang w:val="sr-Cyrl-CS"/>
        </w:rPr>
        <w:t xml:space="preserve"> Јануар </w:t>
      </w:r>
      <w:r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  <w:lang w:val="sr-Cyrl-CS"/>
        </w:rPr>
        <w:t>7</w:t>
      </w:r>
      <w:r>
        <w:rPr>
          <w:rFonts w:ascii="Arial" w:hAnsi="Arial" w:cs="Arial"/>
          <w:b/>
          <w:bCs/>
        </w:rPr>
        <w:t xml:space="preserve">. </w:t>
      </w:r>
      <w:proofErr w:type="spellStart"/>
      <w:proofErr w:type="gramStart"/>
      <w:r>
        <w:rPr>
          <w:rFonts w:ascii="Arial" w:hAnsi="Arial" w:cs="Arial"/>
          <w:b/>
          <w:bCs/>
        </w:rPr>
        <w:t>године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до</w:t>
      </w:r>
      <w:proofErr w:type="spellEnd"/>
      <w:r>
        <w:rPr>
          <w:rFonts w:ascii="Arial" w:hAnsi="Arial" w:cs="Arial"/>
          <w:b/>
          <w:bCs/>
        </w:rPr>
        <w:t xml:space="preserve"> 16 </w:t>
      </w:r>
      <w:proofErr w:type="spellStart"/>
      <w:r>
        <w:rPr>
          <w:rFonts w:ascii="Arial" w:hAnsi="Arial" w:cs="Arial"/>
          <w:b/>
          <w:bCs/>
        </w:rPr>
        <w:t>часова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писарници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градске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општине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Нови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Београд</w:t>
      </w:r>
      <w:proofErr w:type="spellEnd"/>
      <w:r>
        <w:rPr>
          <w:rFonts w:ascii="Arial" w:hAnsi="Arial" w:cs="Arial"/>
          <w:b/>
          <w:bCs/>
        </w:rPr>
        <w:t>.</w:t>
      </w:r>
    </w:p>
    <w:p w:rsidR="00F67EA5" w:rsidRDefault="00F67EA5" w:rsidP="00F67EA5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</w:rPr>
        <w:t>Уколико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документациј</w:t>
      </w:r>
      <w:proofErr w:type="spellEnd"/>
      <w:r>
        <w:rPr>
          <w:rFonts w:ascii="Arial" w:hAnsi="Arial" w:cs="Arial"/>
          <w:b/>
          <w:lang w:val="sr-Cyrl-CS"/>
        </w:rPr>
        <w:t xml:space="preserve">а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шаље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путем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поште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разматраће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пројекти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жигом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поште</w:t>
      </w:r>
      <w:proofErr w:type="spellEnd"/>
      <w:r>
        <w:rPr>
          <w:rFonts w:ascii="Arial" w:hAnsi="Arial" w:cs="Arial"/>
          <w:b/>
          <w:lang w:val="sr-Cyrl-CS"/>
        </w:rPr>
        <w:t xml:space="preserve"> од  30.јануар  </w:t>
      </w:r>
      <w:r>
        <w:rPr>
          <w:rFonts w:ascii="Arial" w:hAnsi="Arial" w:cs="Arial"/>
          <w:b/>
        </w:rPr>
        <w:t>201</w:t>
      </w:r>
      <w:r>
        <w:rPr>
          <w:rFonts w:ascii="Arial" w:hAnsi="Arial" w:cs="Arial"/>
          <w:b/>
          <w:lang w:val="sr-Cyrl-CS"/>
        </w:rPr>
        <w:t>7</w:t>
      </w:r>
      <w:r>
        <w:rPr>
          <w:rFonts w:ascii="Arial" w:hAnsi="Arial" w:cs="Arial"/>
          <w:b/>
        </w:rPr>
        <w:t xml:space="preserve">. </w:t>
      </w:r>
      <w:proofErr w:type="spellStart"/>
      <w:proofErr w:type="gramStart"/>
      <w:r>
        <w:rPr>
          <w:rFonts w:ascii="Arial" w:hAnsi="Arial" w:cs="Arial"/>
          <w:b/>
        </w:rPr>
        <w:t>године</w:t>
      </w:r>
      <w:proofErr w:type="spellEnd"/>
      <w:r>
        <w:rPr>
          <w:rFonts w:ascii="Arial" w:hAnsi="Arial" w:cs="Arial"/>
          <w:b/>
        </w:rPr>
        <w:t xml:space="preserve"> .</w:t>
      </w:r>
      <w:proofErr w:type="gramEnd"/>
    </w:p>
    <w:p w:rsidR="00F67EA5" w:rsidRDefault="00F67EA5" w:rsidP="00F67EA5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F67EA5" w:rsidRDefault="00F67EA5" w:rsidP="00F67EA5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>Неблаговремене, непотпуне и пријаве послате на други начин (нпр. факсом или електронском поштом) или достављене на друге адресе, неће се разматрати.</w:t>
      </w:r>
    </w:p>
    <w:p w:rsidR="00F67EA5" w:rsidRDefault="00F67EA5" w:rsidP="00F67EA5"/>
    <w:p w:rsidR="00F67EA5" w:rsidRDefault="00F67EA5" w:rsidP="00F67EA5"/>
    <w:p w:rsidR="00F67EA5" w:rsidRDefault="00F67EA5" w:rsidP="00F67EA5"/>
    <w:p w:rsidR="00475267" w:rsidRDefault="00475267"/>
    <w:sectPr w:rsidR="00475267" w:rsidSect="006764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67EA5"/>
    <w:rsid w:val="00475267"/>
    <w:rsid w:val="00F6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67EA5"/>
    <w:pPr>
      <w:spacing w:after="120"/>
    </w:pPr>
    <w:rPr>
      <w:rFonts w:ascii="Arial" w:hAnsi="Arial" w:cs="Arial"/>
      <w:sz w:val="22"/>
      <w:szCs w:val="22"/>
      <w:lang w:val="sr-Latn-CS"/>
    </w:rPr>
  </w:style>
  <w:style w:type="character" w:customStyle="1" w:styleId="BodyTextChar">
    <w:name w:val="Body Text Char"/>
    <w:basedOn w:val="DefaultParagraphFont"/>
    <w:link w:val="BodyText"/>
    <w:semiHidden/>
    <w:rsid w:val="00F67EA5"/>
    <w:rPr>
      <w:rFonts w:ascii="Arial" w:eastAsia="Times New Roman" w:hAnsi="Arial" w:cs="Arial"/>
      <w:lang w:val="sr-Latn-CS"/>
    </w:rPr>
  </w:style>
  <w:style w:type="paragraph" w:styleId="NormalWeb">
    <w:name w:val="Normal (Web)"/>
    <w:basedOn w:val="Normal"/>
    <w:uiPriority w:val="99"/>
    <w:semiHidden/>
    <w:unhideWhenUsed/>
    <w:rsid w:val="00F67EA5"/>
    <w:pPr>
      <w:spacing w:before="100" w:beforeAutospacing="1" w:after="100" w:afterAutospacing="1"/>
    </w:pPr>
    <w:rPr>
      <w:lang w:val="sr-Latn-CS" w:eastAsia="sr-Latn-C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7EA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7E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1C435-D39A-486A-BA2B-8524A977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898</Words>
  <Characters>5120</Characters>
  <Application>Microsoft Office Word</Application>
  <DocSecurity>0</DocSecurity>
  <Lines>42</Lines>
  <Paragraphs>12</Paragraphs>
  <ScaleCrop>false</ScaleCrop>
  <Company>Hewlett-Packard Company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Čamagić</dc:creator>
  <cp:lastModifiedBy>Aleksandra Čamagić</cp:lastModifiedBy>
  <cp:revision>1</cp:revision>
  <dcterms:created xsi:type="dcterms:W3CDTF">2017-01-20T10:46:00Z</dcterms:created>
  <dcterms:modified xsi:type="dcterms:W3CDTF">2017-01-20T10:53:00Z</dcterms:modified>
</cp:coreProperties>
</file>