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EF3" w:rsidRPr="00713F4F" w:rsidRDefault="001D0EF3" w:rsidP="001D0EF3">
      <w:pPr>
        <w:jc w:val="center"/>
        <w:rPr>
          <w:rFonts w:ascii="Arial" w:hAnsi="Arial" w:cs="Arial"/>
          <w:b/>
          <w:sz w:val="24"/>
          <w:szCs w:val="24"/>
        </w:rPr>
      </w:pPr>
      <w:r w:rsidRPr="00713F4F">
        <w:rPr>
          <w:rFonts w:ascii="Arial" w:hAnsi="Arial" w:cs="Arial"/>
          <w:b/>
          <w:sz w:val="24"/>
          <w:szCs w:val="24"/>
        </w:rPr>
        <w:t>РЕПУБЛИЧКЕ АДМИНИСТРАТИВНЕ ТАКСЕ</w:t>
      </w:r>
    </w:p>
    <w:p w:rsidR="00573E9A" w:rsidRDefault="00573E9A" w:rsidP="00573E9A">
      <w:pPr>
        <w:jc w:val="both"/>
        <w:rPr>
          <w:rFonts w:ascii="Arial" w:hAnsi="Arial" w:cs="Arial"/>
          <w:sz w:val="24"/>
          <w:szCs w:val="24"/>
          <w:lang/>
        </w:rPr>
      </w:pPr>
      <w:proofErr w:type="spellStart"/>
      <w:r w:rsidRPr="00713F4F">
        <w:rPr>
          <w:rFonts w:ascii="Arial" w:hAnsi="Arial" w:cs="Arial"/>
          <w:sz w:val="24"/>
          <w:szCs w:val="24"/>
        </w:rPr>
        <w:t>На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F4F">
        <w:rPr>
          <w:rFonts w:ascii="Arial" w:hAnsi="Arial" w:cs="Arial"/>
          <w:sz w:val="24"/>
          <w:szCs w:val="24"/>
        </w:rPr>
        <w:t>основу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F4F">
        <w:rPr>
          <w:rFonts w:ascii="Arial" w:hAnsi="Arial" w:cs="Arial"/>
          <w:sz w:val="24"/>
          <w:szCs w:val="24"/>
        </w:rPr>
        <w:t>Закона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 о </w:t>
      </w:r>
      <w:proofErr w:type="spellStart"/>
      <w:r w:rsidRPr="00713F4F">
        <w:rPr>
          <w:rFonts w:ascii="Arial" w:hAnsi="Arial" w:cs="Arial"/>
          <w:sz w:val="24"/>
          <w:szCs w:val="24"/>
        </w:rPr>
        <w:t>републичким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F4F">
        <w:rPr>
          <w:rFonts w:ascii="Arial" w:hAnsi="Arial" w:cs="Arial"/>
          <w:sz w:val="24"/>
          <w:szCs w:val="24"/>
        </w:rPr>
        <w:t>административним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F4F">
        <w:rPr>
          <w:rFonts w:ascii="Arial" w:hAnsi="Arial" w:cs="Arial"/>
          <w:sz w:val="24"/>
          <w:szCs w:val="24"/>
        </w:rPr>
        <w:t>таксама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 („</w:t>
      </w:r>
      <w:proofErr w:type="spellStart"/>
      <w:r w:rsidRPr="00713F4F">
        <w:rPr>
          <w:rFonts w:ascii="Arial" w:hAnsi="Arial" w:cs="Arial"/>
          <w:sz w:val="24"/>
          <w:szCs w:val="24"/>
        </w:rPr>
        <w:t>Службени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F4F">
        <w:rPr>
          <w:rFonts w:ascii="Arial" w:hAnsi="Arial" w:cs="Arial"/>
          <w:sz w:val="24"/>
          <w:szCs w:val="24"/>
        </w:rPr>
        <w:t>гласник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 РС“</w:t>
      </w:r>
      <w:proofErr w:type="gramStart"/>
      <w:r w:rsidRPr="00713F4F">
        <w:rPr>
          <w:rFonts w:ascii="Arial" w:hAnsi="Arial" w:cs="Arial"/>
          <w:sz w:val="24"/>
          <w:szCs w:val="24"/>
        </w:rPr>
        <w:t>,</w:t>
      </w:r>
      <w:proofErr w:type="gramEnd"/>
      <w:r w:rsidR="00713F4F" w:rsidRPr="00713F4F">
        <w:rPr>
          <w:rFonts w:ascii="Arial" w:hAnsi="Arial" w:cs="Arial"/>
          <w:sz w:val="24"/>
          <w:szCs w:val="24"/>
        </w:rPr>
        <w:fldChar w:fldCharType="begin"/>
      </w:r>
      <w:r w:rsidR="00713F4F" w:rsidRPr="00713F4F">
        <w:rPr>
          <w:rFonts w:ascii="Arial" w:hAnsi="Arial" w:cs="Arial"/>
          <w:sz w:val="24"/>
          <w:szCs w:val="24"/>
        </w:rPr>
        <w:instrText xml:space="preserve"> HYPERLINK "javascript:void(0)" </w:instrText>
      </w:r>
      <w:r w:rsidR="00713F4F" w:rsidRPr="00713F4F">
        <w:rPr>
          <w:rFonts w:ascii="Arial" w:hAnsi="Arial" w:cs="Arial"/>
          <w:sz w:val="24"/>
          <w:szCs w:val="24"/>
        </w:rPr>
        <w:fldChar w:fldCharType="separate"/>
      </w:r>
      <w:r w:rsidR="00713F4F" w:rsidRPr="00713F4F">
        <w:rPr>
          <w:rStyle w:val="Hyperlink"/>
          <w:rFonts w:ascii="Arial" w:hAnsi="Arial" w:cs="Arial"/>
          <w:i/>
          <w:iCs/>
          <w:color w:val="CC0000"/>
          <w:sz w:val="24"/>
          <w:szCs w:val="24"/>
        </w:rPr>
        <w:t>43/2003</w:t>
      </w:r>
      <w:r w:rsidR="00713F4F" w:rsidRPr="00713F4F">
        <w:rPr>
          <w:rFonts w:ascii="Arial" w:hAnsi="Arial" w:cs="Arial"/>
          <w:sz w:val="24"/>
          <w:szCs w:val="24"/>
        </w:rPr>
        <w:fldChar w:fldCharType="end"/>
      </w:r>
      <w:r w:rsidR="00713F4F" w:rsidRPr="00713F4F">
        <w:rPr>
          <w:rFonts w:ascii="Arial" w:hAnsi="Arial" w:cs="Arial"/>
          <w:i/>
          <w:iCs/>
          <w:color w:val="000000"/>
          <w:sz w:val="24"/>
          <w:szCs w:val="24"/>
        </w:rPr>
        <w:t>, </w:t>
      </w:r>
      <w:hyperlink r:id="rId4" w:history="1">
        <w:r w:rsidR="00713F4F" w:rsidRPr="00713F4F">
          <w:rPr>
            <w:rStyle w:val="Hyperlink"/>
            <w:rFonts w:ascii="Arial" w:hAnsi="Arial" w:cs="Arial"/>
            <w:i/>
            <w:iCs/>
            <w:color w:val="000080"/>
            <w:sz w:val="24"/>
            <w:szCs w:val="24"/>
          </w:rPr>
          <w:t>51/2003</w:t>
        </w:r>
      </w:hyperlink>
      <w:r w:rsidR="00713F4F" w:rsidRPr="00713F4F">
        <w:rPr>
          <w:rFonts w:ascii="Arial" w:hAnsi="Arial" w:cs="Arial"/>
          <w:i/>
          <w:iCs/>
          <w:color w:val="000000"/>
          <w:sz w:val="24"/>
          <w:szCs w:val="24"/>
        </w:rPr>
        <w:t>, </w:t>
      </w:r>
      <w:hyperlink r:id="rId5" w:history="1">
        <w:r w:rsidR="00713F4F" w:rsidRPr="00713F4F">
          <w:rPr>
            <w:rStyle w:val="Hyperlink"/>
            <w:rFonts w:ascii="Arial" w:hAnsi="Arial" w:cs="Arial"/>
            <w:i/>
            <w:iCs/>
            <w:color w:val="000080"/>
            <w:sz w:val="24"/>
            <w:szCs w:val="24"/>
          </w:rPr>
          <w:t>61/2005</w:t>
        </w:r>
      </w:hyperlink>
      <w:r w:rsidR="00713F4F" w:rsidRPr="00713F4F">
        <w:rPr>
          <w:rFonts w:ascii="Arial" w:hAnsi="Arial" w:cs="Arial"/>
          <w:i/>
          <w:iCs/>
          <w:color w:val="000000"/>
          <w:sz w:val="24"/>
          <w:szCs w:val="24"/>
        </w:rPr>
        <w:t>, </w:t>
      </w:r>
      <w:hyperlink r:id="rId6" w:history="1">
        <w:r w:rsidR="00713F4F" w:rsidRPr="00713F4F">
          <w:rPr>
            <w:rStyle w:val="Hyperlink"/>
            <w:rFonts w:ascii="Arial" w:hAnsi="Arial" w:cs="Arial"/>
            <w:i/>
            <w:iCs/>
            <w:color w:val="000080"/>
            <w:sz w:val="24"/>
            <w:szCs w:val="24"/>
          </w:rPr>
          <w:t>5/2009</w:t>
        </w:r>
      </w:hyperlink>
      <w:r w:rsidR="00713F4F" w:rsidRPr="00713F4F">
        <w:rPr>
          <w:rFonts w:ascii="Arial" w:hAnsi="Arial" w:cs="Arial"/>
          <w:i/>
          <w:iCs/>
          <w:color w:val="000000"/>
          <w:sz w:val="24"/>
          <w:szCs w:val="24"/>
        </w:rPr>
        <w:t> (</w:t>
      </w:r>
      <w:proofErr w:type="spellStart"/>
      <w:r w:rsidR="00713F4F" w:rsidRPr="00713F4F">
        <w:rPr>
          <w:rFonts w:ascii="Arial" w:hAnsi="Arial" w:cs="Arial"/>
          <w:sz w:val="24"/>
          <w:szCs w:val="24"/>
        </w:rPr>
        <w:fldChar w:fldCharType="begin"/>
      </w:r>
      <w:r w:rsidR="00713F4F" w:rsidRPr="00713F4F">
        <w:rPr>
          <w:rFonts w:ascii="Arial" w:hAnsi="Arial" w:cs="Arial"/>
          <w:sz w:val="24"/>
          <w:szCs w:val="24"/>
        </w:rPr>
        <w:instrText xml:space="preserve"> HYPERLINK "javascript:void(0)" </w:instrText>
      </w:r>
      <w:r w:rsidR="00713F4F" w:rsidRPr="00713F4F">
        <w:rPr>
          <w:rFonts w:ascii="Arial" w:hAnsi="Arial" w:cs="Arial"/>
          <w:sz w:val="24"/>
          <w:szCs w:val="24"/>
        </w:rPr>
        <w:fldChar w:fldCharType="separate"/>
      </w:r>
      <w:r w:rsidR="00713F4F" w:rsidRPr="00713F4F">
        <w:rPr>
          <w:rStyle w:val="Hyperlink"/>
          <w:rFonts w:ascii="Arial" w:hAnsi="Arial" w:cs="Arial"/>
          <w:i/>
          <w:iCs/>
          <w:color w:val="000080"/>
          <w:sz w:val="24"/>
          <w:szCs w:val="24"/>
        </w:rPr>
        <w:t>чл</w:t>
      </w:r>
      <w:proofErr w:type="spellEnd"/>
      <w:r w:rsidR="00713F4F" w:rsidRPr="00713F4F">
        <w:rPr>
          <w:rStyle w:val="Hyperlink"/>
          <w:rFonts w:ascii="Arial" w:hAnsi="Arial" w:cs="Arial"/>
          <w:i/>
          <w:iCs/>
          <w:color w:val="000080"/>
          <w:sz w:val="24"/>
          <w:szCs w:val="24"/>
        </w:rPr>
        <w:t>. 29</w:t>
      </w:r>
      <w:r w:rsidR="00713F4F" w:rsidRPr="00713F4F">
        <w:rPr>
          <w:rFonts w:ascii="Arial" w:hAnsi="Arial" w:cs="Arial"/>
          <w:sz w:val="24"/>
          <w:szCs w:val="24"/>
        </w:rPr>
        <w:fldChar w:fldCharType="end"/>
      </w:r>
      <w:r w:rsidR="00713F4F" w:rsidRPr="00713F4F">
        <w:rPr>
          <w:rFonts w:ascii="Arial" w:hAnsi="Arial" w:cs="Arial"/>
          <w:i/>
          <w:iCs/>
          <w:color w:val="000000"/>
          <w:sz w:val="24"/>
          <w:szCs w:val="24"/>
        </w:rPr>
        <w:t xml:space="preserve">. </w:t>
      </w:r>
      <w:proofErr w:type="spellStart"/>
      <w:r w:rsidR="00713F4F" w:rsidRPr="00713F4F">
        <w:rPr>
          <w:rFonts w:ascii="Arial" w:hAnsi="Arial" w:cs="Arial"/>
          <w:i/>
          <w:iCs/>
          <w:color w:val="000000"/>
          <w:sz w:val="24"/>
          <w:szCs w:val="24"/>
        </w:rPr>
        <w:t>није</w:t>
      </w:r>
      <w:proofErr w:type="spellEnd"/>
      <w:r w:rsidR="00713F4F" w:rsidRPr="00713F4F">
        <w:rPr>
          <w:rFonts w:ascii="Arial" w:hAnsi="Arial" w:cs="Arial"/>
          <w:i/>
          <w:iCs/>
          <w:color w:val="000000"/>
          <w:sz w:val="24"/>
          <w:szCs w:val="24"/>
        </w:rPr>
        <w:t xml:space="preserve"> у </w:t>
      </w:r>
      <w:proofErr w:type="spellStart"/>
      <w:r w:rsidR="00713F4F" w:rsidRPr="00713F4F">
        <w:rPr>
          <w:rFonts w:ascii="Arial" w:hAnsi="Arial" w:cs="Arial"/>
          <w:i/>
          <w:iCs/>
          <w:color w:val="000000"/>
          <w:sz w:val="24"/>
          <w:szCs w:val="24"/>
        </w:rPr>
        <w:t>пречишћеном</w:t>
      </w:r>
      <w:proofErr w:type="spellEnd"/>
      <w:r w:rsidR="00713F4F" w:rsidRPr="00713F4F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="00713F4F" w:rsidRPr="00713F4F">
        <w:rPr>
          <w:rFonts w:ascii="Arial" w:hAnsi="Arial" w:cs="Arial"/>
          <w:i/>
          <w:iCs/>
          <w:color w:val="000000"/>
          <w:sz w:val="24"/>
          <w:szCs w:val="24"/>
        </w:rPr>
        <w:t>тексту</w:t>
      </w:r>
      <w:proofErr w:type="spellEnd"/>
      <w:r w:rsidR="00713F4F" w:rsidRPr="00713F4F">
        <w:rPr>
          <w:rFonts w:ascii="Arial" w:hAnsi="Arial" w:cs="Arial"/>
          <w:i/>
          <w:iCs/>
          <w:color w:val="000000"/>
          <w:sz w:val="24"/>
          <w:szCs w:val="24"/>
        </w:rPr>
        <w:t>), </w:t>
      </w:r>
      <w:hyperlink r:id="rId7" w:history="1">
        <w:r w:rsidR="00713F4F" w:rsidRPr="00713F4F">
          <w:rPr>
            <w:rStyle w:val="Hyperlink"/>
            <w:rFonts w:ascii="Arial" w:hAnsi="Arial" w:cs="Arial"/>
            <w:i/>
            <w:iCs/>
            <w:color w:val="000080"/>
            <w:sz w:val="24"/>
            <w:szCs w:val="24"/>
          </w:rPr>
          <w:t>54/2009</w:t>
        </w:r>
      </w:hyperlink>
      <w:r w:rsidR="00713F4F" w:rsidRPr="00713F4F">
        <w:rPr>
          <w:rFonts w:ascii="Arial" w:hAnsi="Arial" w:cs="Arial"/>
          <w:i/>
          <w:iCs/>
          <w:color w:val="000000"/>
          <w:sz w:val="24"/>
          <w:szCs w:val="24"/>
        </w:rPr>
        <w:t> (</w:t>
      </w:r>
      <w:proofErr w:type="spellStart"/>
      <w:r w:rsidR="00713F4F" w:rsidRPr="00713F4F">
        <w:rPr>
          <w:rFonts w:ascii="Arial" w:hAnsi="Arial" w:cs="Arial"/>
          <w:sz w:val="24"/>
          <w:szCs w:val="24"/>
        </w:rPr>
        <w:fldChar w:fldCharType="begin"/>
      </w:r>
      <w:r w:rsidR="00713F4F" w:rsidRPr="00713F4F">
        <w:rPr>
          <w:rFonts w:ascii="Arial" w:hAnsi="Arial" w:cs="Arial"/>
          <w:sz w:val="24"/>
          <w:szCs w:val="24"/>
        </w:rPr>
        <w:instrText xml:space="preserve"> HYPERLINK "javascript:void(0)" </w:instrText>
      </w:r>
      <w:r w:rsidR="00713F4F" w:rsidRPr="00713F4F">
        <w:rPr>
          <w:rFonts w:ascii="Arial" w:hAnsi="Arial" w:cs="Arial"/>
          <w:sz w:val="24"/>
          <w:szCs w:val="24"/>
        </w:rPr>
        <w:fldChar w:fldCharType="separate"/>
      </w:r>
      <w:r w:rsidR="00713F4F" w:rsidRPr="00713F4F">
        <w:rPr>
          <w:rStyle w:val="Hyperlink"/>
          <w:rFonts w:ascii="Arial" w:hAnsi="Arial" w:cs="Arial"/>
          <w:i/>
          <w:iCs/>
          <w:color w:val="000080"/>
          <w:sz w:val="24"/>
          <w:szCs w:val="24"/>
        </w:rPr>
        <w:t>чл</w:t>
      </w:r>
      <w:proofErr w:type="spellEnd"/>
      <w:r w:rsidR="00713F4F" w:rsidRPr="00713F4F">
        <w:rPr>
          <w:rStyle w:val="Hyperlink"/>
          <w:rFonts w:ascii="Arial" w:hAnsi="Arial" w:cs="Arial"/>
          <w:i/>
          <w:iCs/>
          <w:color w:val="000080"/>
          <w:sz w:val="24"/>
          <w:szCs w:val="24"/>
        </w:rPr>
        <w:t>. 18.</w:t>
      </w:r>
      <w:r w:rsidR="00713F4F" w:rsidRPr="00713F4F">
        <w:rPr>
          <w:rFonts w:ascii="Arial" w:hAnsi="Arial" w:cs="Arial"/>
          <w:sz w:val="24"/>
          <w:szCs w:val="24"/>
        </w:rPr>
        <w:fldChar w:fldCharType="end"/>
      </w:r>
      <w:r w:rsidR="00713F4F" w:rsidRPr="00713F4F">
        <w:rPr>
          <w:rFonts w:ascii="Arial" w:hAnsi="Arial" w:cs="Arial"/>
          <w:i/>
          <w:iCs/>
          <w:color w:val="000000"/>
          <w:sz w:val="24"/>
          <w:szCs w:val="24"/>
        </w:rPr>
        <w:t> </w:t>
      </w:r>
      <w:proofErr w:type="gramStart"/>
      <w:r w:rsidR="00713F4F" w:rsidRPr="00713F4F">
        <w:rPr>
          <w:rFonts w:ascii="Arial" w:hAnsi="Arial" w:cs="Arial"/>
          <w:i/>
          <w:iCs/>
          <w:color w:val="000000"/>
          <w:sz w:val="24"/>
          <w:szCs w:val="24"/>
        </w:rPr>
        <w:t>и</w:t>
      </w:r>
      <w:proofErr w:type="gramEnd"/>
      <w:r w:rsidR="00713F4F" w:rsidRPr="00713F4F">
        <w:rPr>
          <w:rFonts w:ascii="Arial" w:hAnsi="Arial" w:cs="Arial"/>
          <w:i/>
          <w:iCs/>
          <w:color w:val="000000"/>
          <w:sz w:val="24"/>
          <w:szCs w:val="24"/>
        </w:rPr>
        <w:t> </w:t>
      </w:r>
      <w:hyperlink r:id="rId8" w:history="1">
        <w:r w:rsidR="00713F4F" w:rsidRPr="00713F4F">
          <w:rPr>
            <w:rStyle w:val="Hyperlink"/>
            <w:rFonts w:ascii="Arial" w:hAnsi="Arial" w:cs="Arial"/>
            <w:i/>
            <w:iCs/>
            <w:color w:val="000080"/>
            <w:sz w:val="24"/>
            <w:szCs w:val="24"/>
          </w:rPr>
          <w:t>19</w:t>
        </w:r>
      </w:hyperlink>
      <w:r w:rsidR="00713F4F" w:rsidRPr="00713F4F">
        <w:rPr>
          <w:rFonts w:ascii="Arial" w:hAnsi="Arial" w:cs="Arial"/>
          <w:i/>
          <w:iCs/>
          <w:color w:val="000000"/>
          <w:sz w:val="24"/>
          <w:szCs w:val="24"/>
          <w:lang w:val="en-GB"/>
        </w:rPr>
        <w:t>. </w:t>
      </w:r>
      <w:r w:rsidR="00713F4F" w:rsidRPr="00713F4F">
        <w:rPr>
          <w:rFonts w:ascii="Arial" w:hAnsi="Arial" w:cs="Arial"/>
          <w:i/>
          <w:iCs/>
          <w:color w:val="000000"/>
          <w:sz w:val="24"/>
          <w:szCs w:val="24"/>
          <w:lang w:val="hr-HR"/>
        </w:rPr>
        <w:t>нису у пречишћеном тексту</w:t>
      </w:r>
      <w:r w:rsidR="00713F4F" w:rsidRPr="00713F4F">
        <w:rPr>
          <w:rFonts w:ascii="Arial" w:hAnsi="Arial" w:cs="Arial"/>
          <w:i/>
          <w:iCs/>
          <w:color w:val="000000"/>
          <w:sz w:val="24"/>
          <w:szCs w:val="24"/>
        </w:rPr>
        <w:t>), </w:t>
      </w:r>
      <w:hyperlink r:id="rId9" w:history="1">
        <w:r w:rsidR="00713F4F" w:rsidRPr="00713F4F">
          <w:rPr>
            <w:rStyle w:val="Hyperlink"/>
            <w:rFonts w:ascii="Arial" w:hAnsi="Arial" w:cs="Arial"/>
            <w:i/>
            <w:iCs/>
            <w:color w:val="000080"/>
            <w:sz w:val="24"/>
            <w:szCs w:val="24"/>
          </w:rPr>
          <w:t>50/2011</w:t>
        </w:r>
      </w:hyperlink>
      <w:r w:rsidR="00713F4F" w:rsidRPr="00713F4F">
        <w:rPr>
          <w:rFonts w:ascii="Arial" w:hAnsi="Arial" w:cs="Arial"/>
          <w:i/>
          <w:iCs/>
          <w:color w:val="000000"/>
          <w:sz w:val="24"/>
          <w:szCs w:val="24"/>
        </w:rPr>
        <w:t> (</w:t>
      </w:r>
      <w:proofErr w:type="spellStart"/>
      <w:r w:rsidR="00713F4F" w:rsidRPr="00713F4F">
        <w:rPr>
          <w:rFonts w:ascii="Arial" w:hAnsi="Arial" w:cs="Arial"/>
          <w:sz w:val="24"/>
          <w:szCs w:val="24"/>
        </w:rPr>
        <w:fldChar w:fldCharType="begin"/>
      </w:r>
      <w:r w:rsidR="00713F4F" w:rsidRPr="00713F4F">
        <w:rPr>
          <w:rFonts w:ascii="Arial" w:hAnsi="Arial" w:cs="Arial"/>
          <w:sz w:val="24"/>
          <w:szCs w:val="24"/>
        </w:rPr>
        <w:instrText xml:space="preserve"> HYPERLINK "javascript:void(0)" </w:instrText>
      </w:r>
      <w:r w:rsidR="00713F4F" w:rsidRPr="00713F4F">
        <w:rPr>
          <w:rFonts w:ascii="Arial" w:hAnsi="Arial" w:cs="Arial"/>
          <w:sz w:val="24"/>
          <w:szCs w:val="24"/>
        </w:rPr>
        <w:fldChar w:fldCharType="separate"/>
      </w:r>
      <w:r w:rsidR="00713F4F" w:rsidRPr="00713F4F">
        <w:rPr>
          <w:rStyle w:val="Hyperlink"/>
          <w:rFonts w:ascii="Arial" w:hAnsi="Arial" w:cs="Arial"/>
          <w:i/>
          <w:iCs/>
          <w:color w:val="000080"/>
          <w:sz w:val="24"/>
          <w:szCs w:val="24"/>
        </w:rPr>
        <w:t>чл</w:t>
      </w:r>
      <w:proofErr w:type="spellEnd"/>
      <w:r w:rsidR="00713F4F" w:rsidRPr="00713F4F">
        <w:rPr>
          <w:rStyle w:val="Hyperlink"/>
          <w:rFonts w:ascii="Arial" w:hAnsi="Arial" w:cs="Arial"/>
          <w:i/>
          <w:iCs/>
          <w:color w:val="000080"/>
          <w:sz w:val="24"/>
          <w:szCs w:val="24"/>
        </w:rPr>
        <w:t>. 70.</w:t>
      </w:r>
      <w:r w:rsidR="00713F4F" w:rsidRPr="00713F4F">
        <w:rPr>
          <w:rFonts w:ascii="Arial" w:hAnsi="Arial" w:cs="Arial"/>
          <w:sz w:val="24"/>
          <w:szCs w:val="24"/>
        </w:rPr>
        <w:fldChar w:fldCharType="end"/>
      </w:r>
      <w:r w:rsidR="00713F4F" w:rsidRPr="00713F4F">
        <w:rPr>
          <w:rFonts w:ascii="Arial" w:hAnsi="Arial" w:cs="Arial"/>
          <w:i/>
          <w:iCs/>
          <w:color w:val="000000"/>
          <w:sz w:val="24"/>
          <w:szCs w:val="24"/>
        </w:rPr>
        <w:t> </w:t>
      </w:r>
      <w:hyperlink r:id="rId10" w:history="1">
        <w:r w:rsidR="00713F4F" w:rsidRPr="00713F4F">
          <w:rPr>
            <w:rStyle w:val="Hyperlink"/>
            <w:rFonts w:ascii="Arial" w:hAnsi="Arial" w:cs="Arial"/>
            <w:i/>
            <w:iCs/>
            <w:color w:val="000080"/>
            <w:sz w:val="24"/>
            <w:szCs w:val="24"/>
          </w:rPr>
          <w:t>71</w:t>
        </w:r>
      </w:hyperlink>
      <w:r w:rsidR="00713F4F" w:rsidRPr="00713F4F">
        <w:rPr>
          <w:rFonts w:ascii="Arial" w:hAnsi="Arial" w:cs="Arial"/>
          <w:i/>
          <w:iCs/>
          <w:color w:val="000000"/>
          <w:sz w:val="24"/>
          <w:szCs w:val="24"/>
        </w:rPr>
        <w:t>, </w:t>
      </w:r>
      <w:hyperlink r:id="rId11" w:history="1">
        <w:r w:rsidR="00713F4F" w:rsidRPr="00713F4F">
          <w:rPr>
            <w:rStyle w:val="Hyperlink"/>
            <w:rFonts w:ascii="Arial" w:hAnsi="Arial" w:cs="Arial"/>
            <w:i/>
            <w:iCs/>
            <w:color w:val="000080"/>
            <w:sz w:val="24"/>
            <w:szCs w:val="24"/>
          </w:rPr>
          <w:t>72.</w:t>
        </w:r>
      </w:hyperlink>
      <w:r w:rsidR="00713F4F" w:rsidRPr="00713F4F">
        <w:rPr>
          <w:rFonts w:ascii="Arial" w:hAnsi="Arial" w:cs="Arial"/>
          <w:i/>
          <w:iCs/>
          <w:color w:val="000000"/>
          <w:sz w:val="24"/>
          <w:szCs w:val="24"/>
        </w:rPr>
        <w:t> </w:t>
      </w:r>
      <w:proofErr w:type="gramStart"/>
      <w:r w:rsidR="00713F4F" w:rsidRPr="00713F4F">
        <w:rPr>
          <w:rFonts w:ascii="Arial" w:hAnsi="Arial" w:cs="Arial"/>
          <w:i/>
          <w:iCs/>
          <w:color w:val="000000"/>
          <w:sz w:val="24"/>
          <w:szCs w:val="24"/>
        </w:rPr>
        <w:t>и</w:t>
      </w:r>
      <w:proofErr w:type="gramEnd"/>
      <w:r w:rsidR="00713F4F" w:rsidRPr="00713F4F">
        <w:rPr>
          <w:rFonts w:ascii="Arial" w:hAnsi="Arial" w:cs="Arial"/>
          <w:i/>
          <w:iCs/>
          <w:color w:val="000000"/>
          <w:sz w:val="24"/>
          <w:szCs w:val="24"/>
        </w:rPr>
        <w:t> </w:t>
      </w:r>
      <w:hyperlink r:id="rId12" w:history="1">
        <w:r w:rsidR="00713F4F" w:rsidRPr="00713F4F">
          <w:rPr>
            <w:rStyle w:val="Hyperlink"/>
            <w:rFonts w:ascii="Arial" w:hAnsi="Arial" w:cs="Arial"/>
            <w:i/>
            <w:iCs/>
            <w:color w:val="000080"/>
            <w:sz w:val="24"/>
            <w:szCs w:val="24"/>
          </w:rPr>
          <w:t>73</w:t>
        </w:r>
      </w:hyperlink>
      <w:r w:rsidR="00713F4F" w:rsidRPr="00713F4F">
        <w:rPr>
          <w:rFonts w:ascii="Arial" w:hAnsi="Arial" w:cs="Arial"/>
          <w:i/>
          <w:iCs/>
          <w:color w:val="000000"/>
          <w:sz w:val="24"/>
          <w:szCs w:val="24"/>
          <w:lang w:val="hr-HR"/>
        </w:rPr>
        <w:t>. нису у пречишћеном тексту</w:t>
      </w:r>
      <w:r w:rsidR="00713F4F" w:rsidRPr="00713F4F">
        <w:rPr>
          <w:rFonts w:ascii="Arial" w:hAnsi="Arial" w:cs="Arial"/>
          <w:i/>
          <w:iCs/>
          <w:color w:val="000000"/>
          <w:sz w:val="24"/>
          <w:szCs w:val="24"/>
        </w:rPr>
        <w:t>)</w:t>
      </w:r>
      <w:r w:rsidR="00713F4F" w:rsidRPr="00713F4F">
        <w:rPr>
          <w:rFonts w:ascii="Arial" w:hAnsi="Arial" w:cs="Arial"/>
          <w:i/>
          <w:iCs/>
          <w:color w:val="000000"/>
          <w:sz w:val="24"/>
          <w:szCs w:val="24"/>
          <w:lang w:val="hr-HR"/>
        </w:rPr>
        <w:t>,</w:t>
      </w:r>
      <w:r w:rsidR="00713F4F" w:rsidRPr="00713F4F">
        <w:rPr>
          <w:rFonts w:ascii="Arial" w:hAnsi="Arial" w:cs="Arial"/>
          <w:i/>
          <w:iCs/>
          <w:color w:val="000000"/>
          <w:sz w:val="24"/>
          <w:szCs w:val="24"/>
        </w:rPr>
        <w:t> </w:t>
      </w:r>
      <w:hyperlink r:id="rId13" w:history="1">
        <w:r w:rsidR="00713F4F" w:rsidRPr="00713F4F">
          <w:rPr>
            <w:rStyle w:val="Hyperlink"/>
            <w:rFonts w:ascii="Arial" w:hAnsi="Arial" w:cs="Arial"/>
            <w:i/>
            <w:iCs/>
            <w:color w:val="000080"/>
            <w:sz w:val="24"/>
            <w:szCs w:val="24"/>
          </w:rPr>
          <w:t>93/2012</w:t>
        </w:r>
      </w:hyperlink>
      <w:r w:rsidR="00713F4F" w:rsidRPr="00713F4F">
        <w:rPr>
          <w:rFonts w:ascii="Arial" w:hAnsi="Arial" w:cs="Arial"/>
          <w:i/>
          <w:iCs/>
          <w:color w:val="000000"/>
          <w:sz w:val="24"/>
          <w:szCs w:val="24"/>
          <w:lang w:val="hr-HR"/>
        </w:rPr>
        <w:t>, </w:t>
      </w:r>
      <w:hyperlink r:id="rId14" w:history="1">
        <w:r w:rsidR="00713F4F" w:rsidRPr="00713F4F">
          <w:rPr>
            <w:rStyle w:val="Hyperlink"/>
            <w:rFonts w:ascii="Arial" w:hAnsi="Arial" w:cs="Arial"/>
            <w:i/>
            <w:iCs/>
            <w:color w:val="000080"/>
            <w:sz w:val="24"/>
            <w:szCs w:val="24"/>
          </w:rPr>
          <w:t>65/2013</w:t>
        </w:r>
      </w:hyperlink>
      <w:r w:rsidR="00713F4F" w:rsidRPr="00713F4F">
        <w:rPr>
          <w:rFonts w:ascii="Arial" w:hAnsi="Arial" w:cs="Arial"/>
          <w:i/>
          <w:iCs/>
          <w:color w:val="000000"/>
          <w:sz w:val="24"/>
          <w:szCs w:val="24"/>
        </w:rPr>
        <w:t> - </w:t>
      </w:r>
      <w:r w:rsidR="00713F4F" w:rsidRPr="00713F4F">
        <w:rPr>
          <w:rFonts w:ascii="Arial" w:hAnsi="Arial" w:cs="Arial"/>
          <w:i/>
          <w:iCs/>
          <w:color w:val="000000"/>
          <w:sz w:val="24"/>
          <w:szCs w:val="24"/>
          <w:lang w:val="hr-HR"/>
        </w:rPr>
        <w:t>други закон, </w:t>
      </w:r>
      <w:r w:rsidR="00713F4F" w:rsidRPr="00713F4F">
        <w:rPr>
          <w:rFonts w:ascii="Arial" w:hAnsi="Arial" w:cs="Arial"/>
          <w:i/>
          <w:iCs/>
          <w:color w:val="000000"/>
          <w:sz w:val="24"/>
          <w:szCs w:val="24"/>
          <w:lang w:val="hr-HR"/>
        </w:rPr>
        <w:fldChar w:fldCharType="begin"/>
      </w:r>
      <w:r w:rsidR="00713F4F" w:rsidRPr="00713F4F">
        <w:rPr>
          <w:rFonts w:ascii="Arial" w:hAnsi="Arial" w:cs="Arial"/>
          <w:i/>
          <w:iCs/>
          <w:color w:val="000000"/>
          <w:sz w:val="24"/>
          <w:szCs w:val="24"/>
          <w:lang w:val="hr-HR"/>
        </w:rPr>
        <w:instrText xml:space="preserve"> HYPERLINK "javascript:void(0)" </w:instrText>
      </w:r>
      <w:r w:rsidR="00713F4F" w:rsidRPr="00713F4F">
        <w:rPr>
          <w:rFonts w:ascii="Arial" w:hAnsi="Arial" w:cs="Arial"/>
          <w:i/>
          <w:iCs/>
          <w:color w:val="000000"/>
          <w:sz w:val="24"/>
          <w:szCs w:val="24"/>
          <w:lang w:val="hr-HR"/>
        </w:rPr>
        <w:fldChar w:fldCharType="separate"/>
      </w:r>
      <w:r w:rsidR="00713F4F" w:rsidRPr="00713F4F">
        <w:rPr>
          <w:rStyle w:val="Hyperlink"/>
          <w:rFonts w:ascii="Arial" w:hAnsi="Arial" w:cs="Arial"/>
          <w:i/>
          <w:iCs/>
          <w:color w:val="000080"/>
          <w:sz w:val="24"/>
          <w:szCs w:val="24"/>
          <w:lang w:val="hr-HR"/>
        </w:rPr>
        <w:t>83/2015</w:t>
      </w:r>
      <w:r w:rsidR="00713F4F" w:rsidRPr="00713F4F">
        <w:rPr>
          <w:rFonts w:ascii="Arial" w:hAnsi="Arial" w:cs="Arial"/>
          <w:i/>
          <w:iCs/>
          <w:color w:val="000000"/>
          <w:sz w:val="24"/>
          <w:szCs w:val="24"/>
          <w:lang w:val="hr-HR"/>
        </w:rPr>
        <w:fldChar w:fldCharType="end"/>
      </w:r>
      <w:r w:rsidR="00713F4F" w:rsidRPr="00713F4F">
        <w:rPr>
          <w:rFonts w:ascii="Arial" w:hAnsi="Arial" w:cs="Arial"/>
          <w:i/>
          <w:iCs/>
          <w:color w:val="000000"/>
          <w:sz w:val="24"/>
          <w:szCs w:val="24"/>
          <w:lang w:val="hr-HR"/>
        </w:rPr>
        <w:t> (</w:t>
      </w:r>
      <w:hyperlink r:id="rId15" w:history="1">
        <w:r w:rsidR="00713F4F" w:rsidRPr="00713F4F">
          <w:rPr>
            <w:rStyle w:val="Hyperlink"/>
            <w:rFonts w:ascii="Arial" w:hAnsi="Arial" w:cs="Arial"/>
            <w:i/>
            <w:iCs/>
            <w:color w:val="000080"/>
            <w:sz w:val="24"/>
            <w:szCs w:val="24"/>
            <w:lang w:val="hr-HR"/>
          </w:rPr>
          <w:t>чл. 24</w:t>
        </w:r>
      </w:hyperlink>
      <w:r w:rsidR="00713F4F" w:rsidRPr="00713F4F">
        <w:rPr>
          <w:rFonts w:ascii="Arial" w:hAnsi="Arial" w:cs="Arial"/>
          <w:i/>
          <w:iCs/>
          <w:color w:val="000000"/>
          <w:sz w:val="24"/>
          <w:szCs w:val="24"/>
          <w:lang w:val="hr-HR"/>
        </w:rPr>
        <w:t> и </w:t>
      </w:r>
      <w:hyperlink r:id="rId16" w:history="1">
        <w:r w:rsidR="00713F4F" w:rsidRPr="00713F4F">
          <w:rPr>
            <w:rStyle w:val="Hyperlink"/>
            <w:rFonts w:ascii="Arial" w:hAnsi="Arial" w:cs="Arial"/>
            <w:i/>
            <w:iCs/>
            <w:color w:val="000080"/>
            <w:sz w:val="24"/>
            <w:szCs w:val="24"/>
            <w:lang w:val="hr-HR"/>
          </w:rPr>
          <w:t>25.</w:t>
        </w:r>
      </w:hyperlink>
      <w:r w:rsidR="00713F4F" w:rsidRPr="00713F4F">
        <w:rPr>
          <w:rFonts w:ascii="Arial" w:hAnsi="Arial" w:cs="Arial"/>
          <w:i/>
          <w:iCs/>
          <w:color w:val="000000"/>
          <w:sz w:val="24"/>
          <w:szCs w:val="24"/>
          <w:lang w:val="hr-HR"/>
        </w:rPr>
        <w:t> нису у пречишћеном тексту),</w:t>
      </w:r>
      <w:r w:rsidR="00713F4F" w:rsidRPr="00713F4F">
        <w:rPr>
          <w:rFonts w:ascii="Arial" w:hAnsi="Arial" w:cs="Arial"/>
          <w:i/>
          <w:iCs/>
          <w:color w:val="000000"/>
          <w:sz w:val="24"/>
          <w:szCs w:val="24"/>
        </w:rPr>
        <w:t> </w:t>
      </w:r>
      <w:hyperlink r:id="rId17" w:history="1">
        <w:r w:rsidR="00713F4F" w:rsidRPr="00713F4F">
          <w:rPr>
            <w:rStyle w:val="Hyperlink"/>
            <w:rFonts w:ascii="Arial" w:hAnsi="Arial" w:cs="Arial"/>
            <w:i/>
            <w:iCs/>
            <w:color w:val="000080"/>
            <w:sz w:val="24"/>
            <w:szCs w:val="24"/>
          </w:rPr>
          <w:t>112/2015</w:t>
        </w:r>
      </w:hyperlink>
      <w:r w:rsidR="00713F4F" w:rsidRPr="00713F4F">
        <w:rPr>
          <w:rFonts w:ascii="Arial" w:hAnsi="Arial" w:cs="Arial"/>
          <w:i/>
          <w:iCs/>
          <w:color w:val="000000"/>
          <w:sz w:val="24"/>
          <w:szCs w:val="24"/>
          <w:lang w:val="hr-HR"/>
        </w:rPr>
        <w:t> и </w:t>
      </w:r>
      <w:hyperlink r:id="rId18" w:history="1">
        <w:r w:rsidR="00713F4F" w:rsidRPr="00713F4F">
          <w:rPr>
            <w:rStyle w:val="Hyperlink"/>
            <w:rFonts w:ascii="Arial" w:hAnsi="Arial" w:cs="Arial"/>
            <w:i/>
            <w:iCs/>
            <w:color w:val="000080"/>
            <w:sz w:val="24"/>
            <w:szCs w:val="24"/>
          </w:rPr>
          <w:t>113/2017</w:t>
        </w:r>
      </w:hyperlink>
      <w:r w:rsidR="00713F4F" w:rsidRPr="00713F4F">
        <w:rPr>
          <w:rFonts w:ascii="Arial" w:hAnsi="Arial" w:cs="Arial"/>
          <w:i/>
          <w:iCs/>
          <w:color w:val="000000"/>
          <w:sz w:val="24"/>
          <w:szCs w:val="24"/>
        </w:rPr>
        <w:t> </w:t>
      </w:r>
      <w:r w:rsidR="00713F4F" w:rsidRPr="00713F4F">
        <w:rPr>
          <w:rFonts w:ascii="Arial" w:hAnsi="Arial" w:cs="Arial"/>
          <w:i/>
          <w:iCs/>
          <w:color w:val="000000"/>
          <w:sz w:val="24"/>
          <w:szCs w:val="24"/>
          <w:lang w:val="hr-HR"/>
        </w:rPr>
        <w:t>(</w:t>
      </w:r>
      <w:r w:rsidR="00713F4F" w:rsidRPr="00713F4F">
        <w:rPr>
          <w:rFonts w:ascii="Arial" w:hAnsi="Arial" w:cs="Arial"/>
          <w:i/>
          <w:iCs/>
          <w:color w:val="000000"/>
          <w:sz w:val="24"/>
          <w:szCs w:val="24"/>
          <w:lang w:val="hr-HR"/>
        </w:rPr>
        <w:fldChar w:fldCharType="begin"/>
      </w:r>
      <w:r w:rsidR="00713F4F" w:rsidRPr="00713F4F">
        <w:rPr>
          <w:rFonts w:ascii="Arial" w:hAnsi="Arial" w:cs="Arial"/>
          <w:i/>
          <w:iCs/>
          <w:color w:val="000000"/>
          <w:sz w:val="24"/>
          <w:szCs w:val="24"/>
          <w:lang w:val="hr-HR"/>
        </w:rPr>
        <w:instrText xml:space="preserve"> HYPERLINK "javascript:void(0)" </w:instrText>
      </w:r>
      <w:r w:rsidR="00713F4F" w:rsidRPr="00713F4F">
        <w:rPr>
          <w:rFonts w:ascii="Arial" w:hAnsi="Arial" w:cs="Arial"/>
          <w:i/>
          <w:iCs/>
          <w:color w:val="000000"/>
          <w:sz w:val="24"/>
          <w:szCs w:val="24"/>
          <w:lang w:val="hr-HR"/>
        </w:rPr>
        <w:fldChar w:fldCharType="separate"/>
      </w:r>
      <w:r w:rsidR="00713F4F" w:rsidRPr="00713F4F">
        <w:rPr>
          <w:rStyle w:val="Hyperlink"/>
          <w:rFonts w:ascii="Arial" w:hAnsi="Arial" w:cs="Arial"/>
          <w:i/>
          <w:iCs/>
          <w:color w:val="000080"/>
          <w:sz w:val="24"/>
          <w:szCs w:val="24"/>
          <w:lang w:val="hr-HR"/>
        </w:rPr>
        <w:t>чл. 77</w:t>
      </w:r>
      <w:r w:rsidR="00713F4F" w:rsidRPr="00713F4F">
        <w:rPr>
          <w:rFonts w:ascii="Arial" w:hAnsi="Arial" w:cs="Arial"/>
          <w:i/>
          <w:iCs/>
          <w:color w:val="000000"/>
          <w:sz w:val="24"/>
          <w:szCs w:val="24"/>
          <w:lang w:val="hr-HR"/>
        </w:rPr>
        <w:fldChar w:fldCharType="end"/>
      </w:r>
      <w:r w:rsidR="00713F4F" w:rsidRPr="00713F4F">
        <w:rPr>
          <w:rFonts w:ascii="Arial" w:hAnsi="Arial" w:cs="Arial"/>
          <w:i/>
          <w:iCs/>
          <w:color w:val="000000"/>
          <w:sz w:val="24"/>
          <w:szCs w:val="24"/>
          <w:lang w:val="hr-HR"/>
        </w:rPr>
        <w:t>. и </w:t>
      </w:r>
      <w:r w:rsidR="00713F4F" w:rsidRPr="00713F4F">
        <w:rPr>
          <w:rFonts w:ascii="Arial" w:hAnsi="Arial" w:cs="Arial"/>
          <w:i/>
          <w:iCs/>
          <w:color w:val="000000"/>
          <w:sz w:val="24"/>
          <w:szCs w:val="24"/>
          <w:lang w:val="hr-HR"/>
        </w:rPr>
        <w:fldChar w:fldCharType="begin"/>
      </w:r>
      <w:r w:rsidR="00713F4F" w:rsidRPr="00713F4F">
        <w:rPr>
          <w:rFonts w:ascii="Arial" w:hAnsi="Arial" w:cs="Arial"/>
          <w:i/>
          <w:iCs/>
          <w:color w:val="000000"/>
          <w:sz w:val="24"/>
          <w:szCs w:val="24"/>
          <w:lang w:val="hr-HR"/>
        </w:rPr>
        <w:instrText xml:space="preserve"> HYPERLINK "javascript:void(0)" </w:instrText>
      </w:r>
      <w:r w:rsidR="00713F4F" w:rsidRPr="00713F4F">
        <w:rPr>
          <w:rFonts w:ascii="Arial" w:hAnsi="Arial" w:cs="Arial"/>
          <w:i/>
          <w:iCs/>
          <w:color w:val="000000"/>
          <w:sz w:val="24"/>
          <w:szCs w:val="24"/>
          <w:lang w:val="hr-HR"/>
        </w:rPr>
        <w:fldChar w:fldCharType="separate"/>
      </w:r>
      <w:r w:rsidR="00713F4F" w:rsidRPr="00713F4F">
        <w:rPr>
          <w:rStyle w:val="Hyperlink"/>
          <w:rFonts w:ascii="Arial" w:hAnsi="Arial" w:cs="Arial"/>
          <w:i/>
          <w:iCs/>
          <w:color w:val="000080"/>
          <w:sz w:val="24"/>
          <w:szCs w:val="24"/>
          <w:lang w:val="hr-HR"/>
        </w:rPr>
        <w:t>78.</w:t>
      </w:r>
      <w:r w:rsidR="00713F4F" w:rsidRPr="00713F4F">
        <w:rPr>
          <w:rFonts w:ascii="Arial" w:hAnsi="Arial" w:cs="Arial"/>
          <w:i/>
          <w:iCs/>
          <w:color w:val="000000"/>
          <w:sz w:val="24"/>
          <w:szCs w:val="24"/>
          <w:lang w:val="hr-HR"/>
        </w:rPr>
        <w:fldChar w:fldCharType="end"/>
      </w:r>
      <w:r w:rsidR="00713F4F" w:rsidRPr="00713F4F">
        <w:rPr>
          <w:rFonts w:ascii="Arial" w:hAnsi="Arial" w:cs="Arial"/>
          <w:i/>
          <w:iCs/>
          <w:color w:val="000000"/>
          <w:sz w:val="24"/>
          <w:szCs w:val="24"/>
          <w:lang w:val="hr-HR"/>
        </w:rPr>
        <w:t> нису у пречишћеном тексту)</w:t>
      </w:r>
      <w:r w:rsidR="00713F4F" w:rsidRPr="00713F4F">
        <w:rPr>
          <w:rFonts w:ascii="Arial" w:hAnsi="Arial" w:cs="Arial"/>
          <w:i/>
          <w:iCs/>
          <w:color w:val="000000"/>
          <w:sz w:val="24"/>
          <w:szCs w:val="24"/>
        </w:rPr>
        <w:t xml:space="preserve">. </w:t>
      </w:r>
      <w:proofErr w:type="spellStart"/>
      <w:r w:rsidR="00713F4F" w:rsidRPr="00713F4F">
        <w:rPr>
          <w:rFonts w:ascii="Arial" w:hAnsi="Arial" w:cs="Arial"/>
          <w:i/>
          <w:iCs/>
          <w:color w:val="000000"/>
          <w:sz w:val="24"/>
          <w:szCs w:val="24"/>
        </w:rPr>
        <w:t>Види</w:t>
      </w:r>
      <w:proofErr w:type="spellEnd"/>
      <w:r w:rsidR="00713F4F" w:rsidRPr="00713F4F">
        <w:rPr>
          <w:rFonts w:ascii="Arial" w:hAnsi="Arial" w:cs="Arial"/>
          <w:i/>
          <w:iCs/>
          <w:color w:val="000000"/>
          <w:sz w:val="24"/>
          <w:szCs w:val="24"/>
        </w:rPr>
        <w:t>: </w:t>
      </w:r>
      <w:proofErr w:type="spellStart"/>
      <w:r w:rsidR="00713F4F" w:rsidRPr="00713F4F">
        <w:rPr>
          <w:rFonts w:ascii="Arial" w:hAnsi="Arial" w:cs="Arial"/>
          <w:i/>
          <w:iCs/>
          <w:color w:val="000000"/>
          <w:sz w:val="24"/>
          <w:szCs w:val="24"/>
        </w:rPr>
        <w:t>Усклађене</w:t>
      </w:r>
      <w:proofErr w:type="spellEnd"/>
      <w:r w:rsidR="00713F4F" w:rsidRPr="00713F4F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="00713F4F" w:rsidRPr="00713F4F">
        <w:rPr>
          <w:rFonts w:ascii="Arial" w:hAnsi="Arial" w:cs="Arial"/>
          <w:i/>
          <w:iCs/>
          <w:color w:val="000000"/>
          <w:sz w:val="24"/>
          <w:szCs w:val="24"/>
        </w:rPr>
        <w:t>динарске</w:t>
      </w:r>
      <w:proofErr w:type="spellEnd"/>
      <w:r w:rsidR="00713F4F" w:rsidRPr="00713F4F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="00713F4F" w:rsidRPr="00713F4F">
        <w:rPr>
          <w:rFonts w:ascii="Arial" w:hAnsi="Arial" w:cs="Arial"/>
          <w:i/>
          <w:iCs/>
          <w:color w:val="000000"/>
          <w:sz w:val="24"/>
          <w:szCs w:val="24"/>
        </w:rPr>
        <w:t>износе</w:t>
      </w:r>
      <w:proofErr w:type="spellEnd"/>
      <w:r w:rsidR="00713F4F" w:rsidRPr="00713F4F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="00713F4F" w:rsidRPr="00713F4F">
        <w:rPr>
          <w:rFonts w:ascii="Arial" w:hAnsi="Arial" w:cs="Arial"/>
          <w:i/>
          <w:iCs/>
          <w:color w:val="000000"/>
          <w:sz w:val="24"/>
          <w:szCs w:val="24"/>
        </w:rPr>
        <w:t>из</w:t>
      </w:r>
      <w:proofErr w:type="spellEnd"/>
      <w:r w:rsidR="00713F4F" w:rsidRPr="00713F4F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="00713F4F" w:rsidRPr="00713F4F">
        <w:rPr>
          <w:rFonts w:ascii="Arial" w:hAnsi="Arial" w:cs="Arial"/>
          <w:i/>
          <w:iCs/>
          <w:color w:val="000000"/>
          <w:sz w:val="24"/>
          <w:szCs w:val="24"/>
        </w:rPr>
        <w:t>Тарифе</w:t>
      </w:r>
      <w:proofErr w:type="spellEnd"/>
      <w:r w:rsidR="00713F4F" w:rsidRPr="00713F4F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="00713F4F" w:rsidRPr="00713F4F">
        <w:rPr>
          <w:rFonts w:ascii="Arial" w:hAnsi="Arial" w:cs="Arial"/>
          <w:i/>
          <w:iCs/>
          <w:color w:val="000000"/>
          <w:sz w:val="24"/>
          <w:szCs w:val="24"/>
        </w:rPr>
        <w:t>републичких</w:t>
      </w:r>
      <w:proofErr w:type="spellEnd"/>
      <w:r w:rsidR="00713F4F" w:rsidRPr="00713F4F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="00713F4F" w:rsidRPr="00713F4F">
        <w:rPr>
          <w:rFonts w:ascii="Arial" w:hAnsi="Arial" w:cs="Arial"/>
          <w:i/>
          <w:iCs/>
          <w:color w:val="000000"/>
          <w:sz w:val="24"/>
          <w:szCs w:val="24"/>
        </w:rPr>
        <w:t>административних</w:t>
      </w:r>
      <w:proofErr w:type="spellEnd"/>
      <w:r w:rsidR="00713F4F" w:rsidRPr="00713F4F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="00713F4F" w:rsidRPr="00713F4F">
        <w:rPr>
          <w:rFonts w:ascii="Arial" w:hAnsi="Arial" w:cs="Arial"/>
          <w:i/>
          <w:iCs/>
          <w:color w:val="000000"/>
          <w:sz w:val="24"/>
          <w:szCs w:val="24"/>
        </w:rPr>
        <w:t>такси</w:t>
      </w:r>
      <w:proofErr w:type="spellEnd"/>
      <w:r w:rsidR="00713F4F" w:rsidRPr="00713F4F">
        <w:rPr>
          <w:rFonts w:ascii="Arial" w:hAnsi="Arial" w:cs="Arial"/>
          <w:i/>
          <w:iCs/>
          <w:color w:val="000000"/>
          <w:sz w:val="24"/>
          <w:szCs w:val="24"/>
        </w:rPr>
        <w:t xml:space="preserve"> - </w:t>
      </w:r>
      <w:hyperlink r:id="rId19" w:history="1">
        <w:r w:rsidR="00713F4F" w:rsidRPr="00713F4F">
          <w:rPr>
            <w:rStyle w:val="Hyperlink"/>
            <w:rFonts w:ascii="Arial" w:hAnsi="Arial" w:cs="Arial"/>
            <w:i/>
            <w:iCs/>
            <w:color w:val="000080"/>
            <w:sz w:val="24"/>
            <w:szCs w:val="24"/>
          </w:rPr>
          <w:t>53/2004</w:t>
        </w:r>
      </w:hyperlink>
      <w:r w:rsidR="00713F4F" w:rsidRPr="00713F4F">
        <w:rPr>
          <w:rFonts w:ascii="Arial" w:hAnsi="Arial" w:cs="Arial"/>
          <w:i/>
          <w:iCs/>
          <w:color w:val="000000"/>
          <w:sz w:val="24"/>
          <w:szCs w:val="24"/>
        </w:rPr>
        <w:t>,</w:t>
      </w:r>
      <w:hyperlink r:id="rId20" w:history="1">
        <w:r w:rsidR="00713F4F" w:rsidRPr="00713F4F">
          <w:rPr>
            <w:rStyle w:val="Hyperlink"/>
            <w:rFonts w:ascii="Arial" w:hAnsi="Arial" w:cs="Arial"/>
            <w:i/>
            <w:iCs/>
            <w:color w:val="000080"/>
            <w:sz w:val="24"/>
            <w:szCs w:val="24"/>
          </w:rPr>
          <w:t>42/2005</w:t>
        </w:r>
      </w:hyperlink>
      <w:r w:rsidR="00713F4F" w:rsidRPr="00713F4F">
        <w:rPr>
          <w:rFonts w:ascii="Arial" w:hAnsi="Arial" w:cs="Arial"/>
          <w:i/>
          <w:iCs/>
          <w:color w:val="000000"/>
          <w:sz w:val="24"/>
          <w:szCs w:val="24"/>
        </w:rPr>
        <w:t>, </w:t>
      </w:r>
      <w:hyperlink r:id="rId21" w:history="1">
        <w:r w:rsidR="00713F4F" w:rsidRPr="00713F4F">
          <w:rPr>
            <w:rStyle w:val="Hyperlink"/>
            <w:rFonts w:ascii="Arial" w:hAnsi="Arial" w:cs="Arial"/>
            <w:i/>
            <w:iCs/>
            <w:color w:val="000080"/>
            <w:sz w:val="24"/>
            <w:szCs w:val="24"/>
          </w:rPr>
          <w:t>101/2005</w:t>
        </w:r>
      </w:hyperlink>
      <w:r w:rsidR="00713F4F" w:rsidRPr="00713F4F">
        <w:rPr>
          <w:rFonts w:ascii="Arial" w:hAnsi="Arial" w:cs="Arial"/>
          <w:i/>
          <w:iCs/>
          <w:color w:val="000000"/>
          <w:sz w:val="24"/>
          <w:szCs w:val="24"/>
        </w:rPr>
        <w:t>, </w:t>
      </w:r>
      <w:hyperlink r:id="rId22" w:history="1">
        <w:r w:rsidR="00713F4F" w:rsidRPr="00713F4F">
          <w:rPr>
            <w:rStyle w:val="Hyperlink"/>
            <w:rFonts w:ascii="Arial" w:hAnsi="Arial" w:cs="Arial"/>
            <w:i/>
            <w:iCs/>
            <w:color w:val="000080"/>
            <w:sz w:val="24"/>
            <w:szCs w:val="24"/>
          </w:rPr>
          <w:t>42/2006</w:t>
        </w:r>
      </w:hyperlink>
      <w:r w:rsidR="00713F4F" w:rsidRPr="00713F4F">
        <w:rPr>
          <w:rFonts w:ascii="Arial" w:hAnsi="Arial" w:cs="Arial"/>
          <w:i/>
          <w:iCs/>
          <w:color w:val="000000"/>
          <w:sz w:val="24"/>
          <w:szCs w:val="24"/>
        </w:rPr>
        <w:t>, </w:t>
      </w:r>
      <w:hyperlink r:id="rId23" w:history="1">
        <w:r w:rsidR="00713F4F" w:rsidRPr="00713F4F">
          <w:rPr>
            <w:rStyle w:val="Hyperlink"/>
            <w:rFonts w:ascii="Arial" w:hAnsi="Arial" w:cs="Arial"/>
            <w:i/>
            <w:iCs/>
            <w:color w:val="000080"/>
            <w:sz w:val="24"/>
            <w:szCs w:val="24"/>
          </w:rPr>
          <w:t>47/2007</w:t>
        </w:r>
      </w:hyperlink>
      <w:r w:rsidR="00713F4F" w:rsidRPr="00713F4F">
        <w:rPr>
          <w:rFonts w:ascii="Arial" w:hAnsi="Arial" w:cs="Arial"/>
          <w:i/>
          <w:iCs/>
          <w:color w:val="000000"/>
          <w:sz w:val="24"/>
          <w:szCs w:val="24"/>
        </w:rPr>
        <w:t>, </w:t>
      </w:r>
      <w:hyperlink r:id="rId24" w:history="1">
        <w:r w:rsidR="00713F4F" w:rsidRPr="00713F4F">
          <w:rPr>
            <w:rStyle w:val="Hyperlink"/>
            <w:rFonts w:ascii="Arial" w:hAnsi="Arial" w:cs="Arial"/>
            <w:i/>
            <w:iCs/>
            <w:color w:val="000080"/>
            <w:sz w:val="24"/>
            <w:szCs w:val="24"/>
          </w:rPr>
          <w:t>54/2008</w:t>
        </w:r>
      </w:hyperlink>
      <w:r w:rsidR="00713F4F" w:rsidRPr="00713F4F">
        <w:rPr>
          <w:rFonts w:ascii="Arial" w:hAnsi="Arial" w:cs="Arial"/>
          <w:i/>
          <w:iCs/>
          <w:color w:val="000000"/>
          <w:sz w:val="24"/>
          <w:szCs w:val="24"/>
        </w:rPr>
        <w:t>, </w:t>
      </w:r>
      <w:hyperlink r:id="rId25" w:history="1">
        <w:r w:rsidR="00713F4F" w:rsidRPr="00713F4F">
          <w:rPr>
            <w:rStyle w:val="Hyperlink"/>
            <w:rFonts w:ascii="Arial" w:hAnsi="Arial" w:cs="Arial"/>
            <w:i/>
            <w:iCs/>
            <w:color w:val="000080"/>
            <w:sz w:val="24"/>
            <w:szCs w:val="24"/>
          </w:rPr>
          <w:t>35/2010</w:t>
        </w:r>
      </w:hyperlink>
      <w:r w:rsidR="00713F4F" w:rsidRPr="00713F4F">
        <w:rPr>
          <w:rFonts w:ascii="Arial" w:hAnsi="Arial" w:cs="Arial"/>
          <w:i/>
          <w:iCs/>
          <w:color w:val="000000"/>
          <w:sz w:val="24"/>
          <w:szCs w:val="24"/>
        </w:rPr>
        <w:t>, </w:t>
      </w:r>
      <w:hyperlink r:id="rId26" w:history="1">
        <w:r w:rsidR="00713F4F" w:rsidRPr="00713F4F">
          <w:rPr>
            <w:rStyle w:val="Hyperlink"/>
            <w:rFonts w:ascii="Arial" w:hAnsi="Arial" w:cs="Arial"/>
            <w:i/>
            <w:iCs/>
            <w:color w:val="000080"/>
            <w:sz w:val="24"/>
            <w:szCs w:val="24"/>
          </w:rPr>
          <w:t>70/2011</w:t>
        </w:r>
      </w:hyperlink>
      <w:r w:rsidR="00713F4F" w:rsidRPr="00713F4F">
        <w:rPr>
          <w:rFonts w:ascii="Arial" w:hAnsi="Arial" w:cs="Arial"/>
          <w:i/>
          <w:iCs/>
          <w:color w:val="000000"/>
          <w:sz w:val="24"/>
          <w:szCs w:val="24"/>
        </w:rPr>
        <w:t>, </w:t>
      </w:r>
      <w:hyperlink r:id="rId27" w:history="1">
        <w:r w:rsidR="00713F4F" w:rsidRPr="00713F4F">
          <w:rPr>
            <w:rStyle w:val="Hyperlink"/>
            <w:rFonts w:ascii="Arial" w:hAnsi="Arial" w:cs="Arial"/>
            <w:i/>
            <w:iCs/>
            <w:color w:val="000080"/>
            <w:sz w:val="24"/>
            <w:szCs w:val="24"/>
          </w:rPr>
          <w:t>55/2012</w:t>
        </w:r>
      </w:hyperlink>
      <w:r w:rsidR="00713F4F" w:rsidRPr="00713F4F">
        <w:rPr>
          <w:rFonts w:ascii="Arial" w:hAnsi="Arial" w:cs="Arial"/>
          <w:i/>
          <w:iCs/>
          <w:color w:val="000000"/>
          <w:sz w:val="24"/>
          <w:szCs w:val="24"/>
        </w:rPr>
        <w:t>, </w:t>
      </w:r>
      <w:hyperlink r:id="rId28" w:history="1">
        <w:r w:rsidR="00713F4F" w:rsidRPr="00713F4F">
          <w:rPr>
            <w:rStyle w:val="Hyperlink"/>
            <w:rFonts w:ascii="Arial" w:hAnsi="Arial" w:cs="Arial"/>
            <w:i/>
            <w:iCs/>
            <w:color w:val="000080"/>
            <w:sz w:val="24"/>
            <w:szCs w:val="24"/>
          </w:rPr>
          <w:t>47/2013</w:t>
        </w:r>
      </w:hyperlink>
      <w:r w:rsidR="00713F4F" w:rsidRPr="00713F4F">
        <w:rPr>
          <w:rFonts w:ascii="Arial" w:hAnsi="Arial" w:cs="Arial"/>
          <w:i/>
          <w:iCs/>
          <w:color w:val="000000"/>
          <w:sz w:val="24"/>
          <w:szCs w:val="24"/>
        </w:rPr>
        <w:t>, </w:t>
      </w:r>
      <w:hyperlink r:id="rId29" w:history="1">
        <w:r w:rsidR="00713F4F" w:rsidRPr="00713F4F">
          <w:rPr>
            <w:rStyle w:val="Hyperlink"/>
            <w:rFonts w:ascii="Arial" w:hAnsi="Arial" w:cs="Arial"/>
            <w:i/>
            <w:iCs/>
            <w:color w:val="000080"/>
            <w:sz w:val="24"/>
            <w:szCs w:val="24"/>
          </w:rPr>
          <w:t>57/2014</w:t>
        </w:r>
      </w:hyperlink>
      <w:r w:rsidR="00713F4F" w:rsidRPr="00713F4F">
        <w:rPr>
          <w:rFonts w:ascii="Arial" w:hAnsi="Arial" w:cs="Arial"/>
          <w:i/>
          <w:iCs/>
          <w:color w:val="000000"/>
          <w:sz w:val="24"/>
          <w:szCs w:val="24"/>
        </w:rPr>
        <w:t>,</w:t>
      </w:r>
      <w:r w:rsidR="00713F4F" w:rsidRPr="00713F4F">
        <w:rPr>
          <w:rFonts w:ascii="Arial" w:hAnsi="Arial" w:cs="Arial"/>
          <w:i/>
          <w:iCs/>
          <w:color w:val="000000"/>
          <w:sz w:val="24"/>
          <w:szCs w:val="24"/>
          <w:lang w:val="en-GB"/>
        </w:rPr>
        <w:t> </w:t>
      </w:r>
      <w:hyperlink r:id="rId30" w:history="1">
        <w:r w:rsidR="00713F4F" w:rsidRPr="00713F4F">
          <w:rPr>
            <w:rStyle w:val="Hyperlink"/>
            <w:rFonts w:ascii="Arial" w:hAnsi="Arial" w:cs="Arial"/>
            <w:i/>
            <w:iCs/>
            <w:color w:val="000080"/>
            <w:sz w:val="24"/>
            <w:szCs w:val="24"/>
          </w:rPr>
          <w:t>45/2015</w:t>
        </w:r>
      </w:hyperlink>
      <w:r w:rsidR="00713F4F" w:rsidRPr="00713F4F">
        <w:rPr>
          <w:rFonts w:ascii="Arial" w:hAnsi="Arial" w:cs="Arial"/>
          <w:i/>
          <w:iCs/>
          <w:color w:val="000000"/>
          <w:sz w:val="24"/>
          <w:szCs w:val="24"/>
        </w:rPr>
        <w:t>, </w:t>
      </w:r>
      <w:hyperlink r:id="rId31" w:history="1">
        <w:r w:rsidR="00713F4F" w:rsidRPr="00713F4F">
          <w:rPr>
            <w:rStyle w:val="Hyperlink"/>
            <w:rFonts w:ascii="Arial" w:hAnsi="Arial" w:cs="Arial"/>
            <w:i/>
            <w:iCs/>
            <w:color w:val="000080"/>
            <w:sz w:val="24"/>
            <w:szCs w:val="24"/>
            <w:lang w:val="en-GB"/>
          </w:rPr>
          <w:t>50</w:t>
        </w:r>
        <w:r w:rsidR="00713F4F" w:rsidRPr="00713F4F">
          <w:rPr>
            <w:rStyle w:val="Hyperlink"/>
            <w:rFonts w:ascii="Arial" w:hAnsi="Arial" w:cs="Arial"/>
            <w:i/>
            <w:iCs/>
            <w:color w:val="000080"/>
            <w:sz w:val="24"/>
            <w:szCs w:val="24"/>
          </w:rPr>
          <w:t>/20</w:t>
        </w:r>
        <w:r w:rsidR="00713F4F" w:rsidRPr="00713F4F">
          <w:rPr>
            <w:rStyle w:val="Hyperlink"/>
            <w:rFonts w:ascii="Arial" w:hAnsi="Arial" w:cs="Arial"/>
            <w:i/>
            <w:iCs/>
            <w:color w:val="000080"/>
            <w:sz w:val="24"/>
            <w:szCs w:val="24"/>
            <w:lang w:val="en-GB"/>
          </w:rPr>
          <w:t>16</w:t>
        </w:r>
      </w:hyperlink>
      <w:r w:rsidR="00713F4F" w:rsidRPr="00713F4F">
        <w:rPr>
          <w:rFonts w:ascii="Arial" w:hAnsi="Arial" w:cs="Arial"/>
          <w:i/>
          <w:iCs/>
          <w:color w:val="000000"/>
          <w:sz w:val="24"/>
          <w:szCs w:val="24"/>
        </w:rPr>
        <w:t> и </w:t>
      </w:r>
      <w:hyperlink r:id="rId32" w:history="1">
        <w:r w:rsidR="00713F4F" w:rsidRPr="00713F4F">
          <w:rPr>
            <w:rStyle w:val="Hyperlink"/>
            <w:rFonts w:ascii="Arial" w:hAnsi="Arial" w:cs="Arial"/>
            <w:i/>
            <w:iCs/>
            <w:color w:val="000080"/>
            <w:sz w:val="24"/>
            <w:szCs w:val="24"/>
          </w:rPr>
          <w:t>61/2017</w:t>
        </w:r>
      </w:hyperlink>
      <w:r w:rsidR="00713F4F" w:rsidRPr="00713F4F">
        <w:rPr>
          <w:rFonts w:ascii="Arial" w:hAnsi="Arial" w:cs="Arial"/>
          <w:i/>
          <w:iCs/>
          <w:color w:val="000000"/>
          <w:sz w:val="24"/>
          <w:szCs w:val="24"/>
        </w:rPr>
        <w:t>.</w:t>
      </w:r>
      <w:r w:rsidR="005D5023" w:rsidRPr="00713F4F">
        <w:rPr>
          <w:rFonts w:ascii="Arial" w:hAnsi="Arial" w:cs="Arial"/>
          <w:sz w:val="24"/>
          <w:szCs w:val="24"/>
        </w:rPr>
        <w:t xml:space="preserve">), </w:t>
      </w:r>
      <w:proofErr w:type="spellStart"/>
      <w:r w:rsidR="005D5023" w:rsidRPr="00713F4F">
        <w:rPr>
          <w:rFonts w:ascii="Arial" w:hAnsi="Arial" w:cs="Arial"/>
          <w:sz w:val="24"/>
          <w:szCs w:val="24"/>
        </w:rPr>
        <w:t>за</w:t>
      </w:r>
      <w:proofErr w:type="spellEnd"/>
      <w:r w:rsidR="005D5023"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5023" w:rsidRPr="00713F4F">
        <w:rPr>
          <w:rFonts w:ascii="Arial" w:hAnsi="Arial" w:cs="Arial"/>
          <w:sz w:val="24"/>
          <w:szCs w:val="24"/>
        </w:rPr>
        <w:t>списе</w:t>
      </w:r>
      <w:proofErr w:type="spellEnd"/>
      <w:r w:rsidR="005D5023" w:rsidRPr="00713F4F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5D5023" w:rsidRPr="00713F4F">
        <w:rPr>
          <w:rFonts w:ascii="Arial" w:hAnsi="Arial" w:cs="Arial"/>
          <w:sz w:val="24"/>
          <w:szCs w:val="24"/>
        </w:rPr>
        <w:t>рад</w:t>
      </w:r>
      <w:r w:rsidRPr="00713F4F">
        <w:rPr>
          <w:rFonts w:ascii="Arial" w:hAnsi="Arial" w:cs="Arial"/>
          <w:sz w:val="24"/>
          <w:szCs w:val="24"/>
        </w:rPr>
        <w:t>ње</w:t>
      </w:r>
      <w:proofErr w:type="spellEnd"/>
      <w:r w:rsidR="005D5023"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5023" w:rsidRPr="00713F4F">
        <w:rPr>
          <w:rFonts w:ascii="Arial" w:hAnsi="Arial" w:cs="Arial"/>
          <w:sz w:val="24"/>
          <w:szCs w:val="24"/>
        </w:rPr>
        <w:t>тј</w:t>
      </w:r>
      <w:proofErr w:type="spellEnd"/>
      <w:r w:rsidR="005D5023" w:rsidRPr="00713F4F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="005D5023" w:rsidRPr="00713F4F">
        <w:rPr>
          <w:rFonts w:ascii="Arial" w:hAnsi="Arial" w:cs="Arial"/>
          <w:sz w:val="24"/>
          <w:szCs w:val="24"/>
        </w:rPr>
        <w:t>услуге</w:t>
      </w:r>
      <w:proofErr w:type="spellEnd"/>
      <w:proofErr w:type="gramEnd"/>
      <w:r w:rsidRPr="00713F4F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713F4F">
        <w:rPr>
          <w:rFonts w:ascii="Arial" w:hAnsi="Arial" w:cs="Arial"/>
          <w:sz w:val="24"/>
          <w:szCs w:val="24"/>
        </w:rPr>
        <w:t>области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F4F">
        <w:rPr>
          <w:rFonts w:ascii="Arial" w:hAnsi="Arial" w:cs="Arial"/>
          <w:sz w:val="24"/>
          <w:szCs w:val="24"/>
        </w:rPr>
        <w:t>просторног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F4F">
        <w:rPr>
          <w:rFonts w:ascii="Arial" w:hAnsi="Arial" w:cs="Arial"/>
          <w:sz w:val="24"/>
          <w:szCs w:val="24"/>
        </w:rPr>
        <w:t>планирања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713F4F">
        <w:rPr>
          <w:rFonts w:ascii="Arial" w:hAnsi="Arial" w:cs="Arial"/>
          <w:sz w:val="24"/>
          <w:szCs w:val="24"/>
        </w:rPr>
        <w:t>изградње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13F4F">
        <w:rPr>
          <w:rFonts w:ascii="Arial" w:hAnsi="Arial" w:cs="Arial"/>
          <w:sz w:val="24"/>
          <w:szCs w:val="24"/>
        </w:rPr>
        <w:t>плаћају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F4F">
        <w:rPr>
          <w:rFonts w:ascii="Arial" w:hAnsi="Arial" w:cs="Arial"/>
          <w:sz w:val="24"/>
          <w:szCs w:val="24"/>
        </w:rPr>
        <w:t>се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F4F">
        <w:rPr>
          <w:rFonts w:ascii="Arial" w:hAnsi="Arial" w:cs="Arial"/>
          <w:sz w:val="24"/>
          <w:szCs w:val="24"/>
        </w:rPr>
        <w:t>следеће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F4F">
        <w:rPr>
          <w:rFonts w:ascii="Arial" w:hAnsi="Arial" w:cs="Arial"/>
          <w:sz w:val="24"/>
          <w:szCs w:val="24"/>
        </w:rPr>
        <w:t>таксе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: </w:t>
      </w:r>
    </w:p>
    <w:p w:rsidR="002F0ED5" w:rsidRPr="002F0ED5" w:rsidRDefault="002F0ED5" w:rsidP="00573E9A">
      <w:pPr>
        <w:jc w:val="both"/>
        <w:rPr>
          <w:rFonts w:ascii="Arial" w:hAnsi="Arial" w:cs="Arial"/>
          <w:sz w:val="24"/>
          <w:szCs w:val="24"/>
          <w:lang/>
        </w:rPr>
      </w:pPr>
    </w:p>
    <w:p w:rsidR="001D0EF3" w:rsidRPr="00713F4F" w:rsidRDefault="001D0EF3" w:rsidP="002F0ED5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713F4F">
        <w:rPr>
          <w:rFonts w:ascii="Arial" w:hAnsi="Arial" w:cs="Arial"/>
          <w:sz w:val="24"/>
          <w:szCs w:val="24"/>
        </w:rPr>
        <w:t>Тарифни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 број 164</w:t>
      </w:r>
    </w:p>
    <w:tbl>
      <w:tblPr>
        <w:tblW w:w="4500" w:type="pct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849"/>
        <w:gridCol w:w="751"/>
      </w:tblGrid>
      <w:tr w:rsidR="00713F4F" w:rsidRPr="00713F4F" w:rsidTr="00F803F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3F4F" w:rsidRPr="00713F4F" w:rsidRDefault="00713F4F" w:rsidP="00F803FD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>За</w:t>
            </w:r>
            <w:proofErr w:type="spellEnd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>потврду</w:t>
            </w:r>
            <w:proofErr w:type="spellEnd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>надлежног</w:t>
            </w:r>
            <w:proofErr w:type="spellEnd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>органа</w:t>
            </w:r>
            <w:proofErr w:type="spellEnd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 xml:space="preserve"> о </w:t>
            </w:r>
            <w:proofErr w:type="spellStart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>пријему</w:t>
            </w:r>
            <w:proofErr w:type="spellEnd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>изјаве</w:t>
            </w:r>
            <w:proofErr w:type="spellEnd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 xml:space="preserve"> о </w:t>
            </w:r>
            <w:proofErr w:type="spellStart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>завршетку</w:t>
            </w:r>
            <w:proofErr w:type="spellEnd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>израде</w:t>
            </w:r>
            <w:proofErr w:type="spellEnd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 xml:space="preserve">, и </w:t>
            </w:r>
            <w:proofErr w:type="spellStart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>то</w:t>
            </w:r>
            <w:proofErr w:type="spellEnd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3F4F" w:rsidRPr="00713F4F" w:rsidRDefault="00713F4F" w:rsidP="00F803F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3F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13F4F" w:rsidRPr="00713F4F" w:rsidTr="00F803F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3F4F" w:rsidRPr="00713F4F" w:rsidRDefault="00713F4F" w:rsidP="00F803F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3F4F">
              <w:rPr>
                <w:rFonts w:ascii="Arial" w:eastAsia="Times New Roman" w:hAnsi="Arial" w:cs="Arial"/>
                <w:sz w:val="24"/>
                <w:szCs w:val="24"/>
              </w:rPr>
              <w:t xml:space="preserve">1) </w:t>
            </w:r>
            <w:proofErr w:type="spellStart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>за</w:t>
            </w:r>
            <w:proofErr w:type="spellEnd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>објекат</w:t>
            </w:r>
            <w:proofErr w:type="spellEnd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>категорије</w:t>
            </w:r>
            <w:proofErr w:type="spellEnd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 xml:space="preserve"> 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3F4F" w:rsidRPr="00713F4F" w:rsidRDefault="00713F4F" w:rsidP="00F803FD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3F4F">
              <w:rPr>
                <w:rFonts w:ascii="Arial" w:eastAsia="Times New Roman" w:hAnsi="Arial" w:cs="Arial"/>
                <w:sz w:val="24"/>
                <w:szCs w:val="24"/>
              </w:rPr>
              <w:t>1.350</w:t>
            </w:r>
          </w:p>
        </w:tc>
      </w:tr>
      <w:tr w:rsidR="00713F4F" w:rsidRPr="00713F4F" w:rsidTr="00F803F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3F4F" w:rsidRPr="00713F4F" w:rsidRDefault="00713F4F" w:rsidP="00F803F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3F4F">
              <w:rPr>
                <w:rFonts w:ascii="Arial" w:eastAsia="Times New Roman" w:hAnsi="Arial" w:cs="Arial"/>
                <w:sz w:val="24"/>
                <w:szCs w:val="24"/>
              </w:rPr>
              <w:t xml:space="preserve">2) </w:t>
            </w:r>
            <w:proofErr w:type="spellStart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>за</w:t>
            </w:r>
            <w:proofErr w:type="spellEnd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>објекат</w:t>
            </w:r>
            <w:proofErr w:type="spellEnd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>категорије</w:t>
            </w:r>
            <w:proofErr w:type="spellEnd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 xml:space="preserve"> 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3F4F" w:rsidRPr="00713F4F" w:rsidRDefault="00713F4F" w:rsidP="00F803FD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3F4F">
              <w:rPr>
                <w:rFonts w:ascii="Arial" w:eastAsia="Times New Roman" w:hAnsi="Arial" w:cs="Arial"/>
                <w:sz w:val="24"/>
                <w:szCs w:val="24"/>
              </w:rPr>
              <w:t>2.700</w:t>
            </w:r>
          </w:p>
        </w:tc>
      </w:tr>
      <w:tr w:rsidR="00713F4F" w:rsidRPr="00713F4F" w:rsidTr="00F803F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3F4F" w:rsidRPr="00713F4F" w:rsidRDefault="00713F4F" w:rsidP="00F803F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3F4F">
              <w:rPr>
                <w:rFonts w:ascii="Arial" w:eastAsia="Times New Roman" w:hAnsi="Arial" w:cs="Arial"/>
                <w:sz w:val="24"/>
                <w:szCs w:val="24"/>
              </w:rPr>
              <w:t xml:space="preserve">3) </w:t>
            </w:r>
            <w:proofErr w:type="spellStart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>за</w:t>
            </w:r>
            <w:proofErr w:type="spellEnd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>објекат</w:t>
            </w:r>
            <w:proofErr w:type="spellEnd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>категорије</w:t>
            </w:r>
            <w:proofErr w:type="spellEnd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 xml:space="preserve"> 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3F4F" w:rsidRPr="00713F4F" w:rsidRDefault="00713F4F" w:rsidP="00F803FD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3F4F">
              <w:rPr>
                <w:rFonts w:ascii="Arial" w:eastAsia="Times New Roman" w:hAnsi="Arial" w:cs="Arial"/>
                <w:sz w:val="24"/>
                <w:szCs w:val="24"/>
              </w:rPr>
              <w:t>3.600</w:t>
            </w:r>
          </w:p>
        </w:tc>
      </w:tr>
      <w:tr w:rsidR="00713F4F" w:rsidRPr="00713F4F" w:rsidTr="00F803F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3F4F" w:rsidRPr="00713F4F" w:rsidRDefault="00713F4F" w:rsidP="00F803F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3F4F">
              <w:rPr>
                <w:rFonts w:ascii="Arial" w:eastAsia="Times New Roman" w:hAnsi="Arial" w:cs="Arial"/>
                <w:sz w:val="24"/>
                <w:szCs w:val="24"/>
              </w:rPr>
              <w:t xml:space="preserve">4) </w:t>
            </w:r>
            <w:proofErr w:type="spellStart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>за</w:t>
            </w:r>
            <w:proofErr w:type="spellEnd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>објекат</w:t>
            </w:r>
            <w:proofErr w:type="spellEnd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>категорије</w:t>
            </w:r>
            <w:proofErr w:type="spellEnd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 xml:space="preserve"> 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3F4F" w:rsidRPr="00713F4F" w:rsidRDefault="00713F4F" w:rsidP="00F803FD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3F4F">
              <w:rPr>
                <w:rFonts w:ascii="Arial" w:eastAsia="Times New Roman" w:hAnsi="Arial" w:cs="Arial"/>
                <w:sz w:val="24"/>
                <w:szCs w:val="24"/>
              </w:rPr>
              <w:t>3.600</w:t>
            </w:r>
          </w:p>
        </w:tc>
      </w:tr>
    </w:tbl>
    <w:p w:rsidR="00713F4F" w:rsidRDefault="00713F4F" w:rsidP="001D0EF3">
      <w:pPr>
        <w:jc w:val="both"/>
        <w:rPr>
          <w:rFonts w:ascii="Arial" w:hAnsi="Arial" w:cs="Arial"/>
          <w:sz w:val="24"/>
          <w:szCs w:val="24"/>
        </w:rPr>
      </w:pPr>
    </w:p>
    <w:p w:rsidR="00713F4F" w:rsidRDefault="001D0EF3" w:rsidP="001D0EF3">
      <w:pPr>
        <w:jc w:val="both"/>
        <w:rPr>
          <w:rFonts w:ascii="Arial" w:hAnsi="Arial" w:cs="Arial"/>
          <w:sz w:val="24"/>
          <w:szCs w:val="24"/>
          <w:lang/>
        </w:rPr>
      </w:pPr>
      <w:r w:rsidRPr="00713F4F">
        <w:rPr>
          <w:rFonts w:ascii="Arial" w:hAnsi="Arial" w:cs="Arial"/>
          <w:sz w:val="24"/>
          <w:szCs w:val="24"/>
        </w:rPr>
        <w:t>ОВА ТАКСА СЕ НАПЛАЋУЈЕ У ПОСТУПКУ ПО ПРИЈАВИ ЗАВРШЕТКА ИЗРАДЕ ТЕМЕЉА</w:t>
      </w:r>
      <w:r w:rsidR="00713F4F">
        <w:rPr>
          <w:rFonts w:ascii="Arial" w:hAnsi="Arial" w:cs="Arial"/>
          <w:sz w:val="24"/>
          <w:szCs w:val="24"/>
        </w:rPr>
        <w:t xml:space="preserve"> </w:t>
      </w:r>
      <w:r w:rsidR="00713F4F">
        <w:rPr>
          <w:rFonts w:ascii="Arial" w:hAnsi="Arial" w:cs="Arial"/>
          <w:sz w:val="24"/>
          <w:szCs w:val="24"/>
          <w:lang/>
        </w:rPr>
        <w:t>И ЗАВРШЕТКУ ОБЈЕКТА У КОНСТРУКТИВНОМ СМИСЛУ</w:t>
      </w:r>
    </w:p>
    <w:p w:rsidR="002F0ED5" w:rsidRPr="00713F4F" w:rsidRDefault="002F0ED5" w:rsidP="001D0EF3">
      <w:pPr>
        <w:jc w:val="both"/>
        <w:rPr>
          <w:rFonts w:ascii="Arial" w:hAnsi="Arial" w:cs="Arial"/>
          <w:sz w:val="24"/>
          <w:szCs w:val="24"/>
          <w:lang/>
        </w:rPr>
      </w:pPr>
    </w:p>
    <w:p w:rsidR="001D0EF3" w:rsidRPr="00713F4F" w:rsidRDefault="001D0EF3" w:rsidP="001D0EF3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713F4F">
        <w:rPr>
          <w:rFonts w:ascii="Arial" w:hAnsi="Arial" w:cs="Arial"/>
          <w:sz w:val="24"/>
          <w:szCs w:val="24"/>
        </w:rPr>
        <w:t>Тарифни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 број 165</w:t>
      </w:r>
    </w:p>
    <w:tbl>
      <w:tblPr>
        <w:tblW w:w="4500" w:type="pct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849"/>
        <w:gridCol w:w="751"/>
      </w:tblGrid>
      <w:tr w:rsidR="00713F4F" w:rsidRPr="00713F4F" w:rsidTr="00F803F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3F4F" w:rsidRPr="00713F4F" w:rsidRDefault="00713F4F" w:rsidP="00F803FD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>За</w:t>
            </w:r>
            <w:proofErr w:type="spellEnd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>решење</w:t>
            </w:r>
            <w:proofErr w:type="spellEnd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>које</w:t>
            </w:r>
            <w:proofErr w:type="spellEnd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>доноси</w:t>
            </w:r>
            <w:proofErr w:type="spellEnd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>надлежни</w:t>
            </w:r>
            <w:proofErr w:type="spellEnd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>орган</w:t>
            </w:r>
            <w:proofErr w:type="spellEnd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 xml:space="preserve"> у </w:t>
            </w:r>
            <w:proofErr w:type="spellStart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>вршењу</w:t>
            </w:r>
            <w:proofErr w:type="spellEnd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>поверених</w:t>
            </w:r>
            <w:proofErr w:type="spellEnd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>послова</w:t>
            </w:r>
            <w:proofErr w:type="spellEnd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>којима</w:t>
            </w:r>
            <w:proofErr w:type="spellEnd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>се</w:t>
            </w:r>
            <w:proofErr w:type="spellEnd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>одобрава</w:t>
            </w:r>
            <w:proofErr w:type="spellEnd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>изградња</w:t>
            </w:r>
            <w:proofErr w:type="spellEnd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>објекта</w:t>
            </w:r>
            <w:proofErr w:type="spellEnd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>или</w:t>
            </w:r>
            <w:proofErr w:type="spellEnd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>извођење</w:t>
            </w:r>
            <w:proofErr w:type="spellEnd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>радова</w:t>
            </w:r>
            <w:proofErr w:type="spellEnd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 xml:space="preserve">, и </w:t>
            </w:r>
            <w:proofErr w:type="spellStart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>то</w:t>
            </w:r>
            <w:proofErr w:type="spellEnd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3F4F" w:rsidRPr="00713F4F" w:rsidRDefault="00713F4F" w:rsidP="00F803F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3F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13F4F" w:rsidRPr="00713F4F" w:rsidTr="00F803F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3F4F" w:rsidRPr="00713F4F" w:rsidRDefault="00713F4F" w:rsidP="00F803F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3F4F">
              <w:rPr>
                <w:rFonts w:ascii="Arial" w:eastAsia="Times New Roman" w:hAnsi="Arial" w:cs="Arial"/>
                <w:sz w:val="24"/>
                <w:szCs w:val="24"/>
              </w:rPr>
              <w:t xml:space="preserve">1) </w:t>
            </w:r>
            <w:proofErr w:type="spellStart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>за</w:t>
            </w:r>
            <w:proofErr w:type="spellEnd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>објекат</w:t>
            </w:r>
            <w:proofErr w:type="spellEnd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>категорије</w:t>
            </w:r>
            <w:proofErr w:type="spellEnd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 xml:space="preserve"> 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3F4F" w:rsidRPr="00713F4F" w:rsidRDefault="00713F4F" w:rsidP="00F803FD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3F4F">
              <w:rPr>
                <w:rFonts w:ascii="Arial" w:eastAsia="Times New Roman" w:hAnsi="Arial" w:cs="Arial"/>
                <w:sz w:val="24"/>
                <w:szCs w:val="24"/>
              </w:rPr>
              <w:t>450</w:t>
            </w:r>
          </w:p>
        </w:tc>
      </w:tr>
      <w:tr w:rsidR="00713F4F" w:rsidRPr="00713F4F" w:rsidTr="00F803F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3F4F" w:rsidRPr="00713F4F" w:rsidRDefault="00713F4F" w:rsidP="00F803F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3F4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2) </w:t>
            </w:r>
            <w:proofErr w:type="spellStart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>за</w:t>
            </w:r>
            <w:proofErr w:type="spellEnd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>објекат</w:t>
            </w:r>
            <w:proofErr w:type="spellEnd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>категорије</w:t>
            </w:r>
            <w:proofErr w:type="spellEnd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 xml:space="preserve"> 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3F4F" w:rsidRPr="00713F4F" w:rsidRDefault="00713F4F" w:rsidP="00F803FD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3F4F">
              <w:rPr>
                <w:rFonts w:ascii="Arial" w:eastAsia="Times New Roman" w:hAnsi="Arial" w:cs="Arial"/>
                <w:sz w:val="24"/>
                <w:szCs w:val="24"/>
              </w:rPr>
              <w:t>3.600</w:t>
            </w:r>
          </w:p>
        </w:tc>
      </w:tr>
      <w:tr w:rsidR="00713F4F" w:rsidRPr="00713F4F" w:rsidTr="00F803F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3F4F" w:rsidRPr="00713F4F" w:rsidRDefault="00713F4F" w:rsidP="00F803F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3F4F">
              <w:rPr>
                <w:rFonts w:ascii="Arial" w:eastAsia="Times New Roman" w:hAnsi="Arial" w:cs="Arial"/>
                <w:sz w:val="24"/>
                <w:szCs w:val="24"/>
              </w:rPr>
              <w:t xml:space="preserve">3) </w:t>
            </w:r>
            <w:proofErr w:type="spellStart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>за</w:t>
            </w:r>
            <w:proofErr w:type="spellEnd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>објекат</w:t>
            </w:r>
            <w:proofErr w:type="spellEnd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>категорије</w:t>
            </w:r>
            <w:proofErr w:type="spellEnd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 xml:space="preserve"> 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3F4F" w:rsidRPr="00713F4F" w:rsidRDefault="00713F4F" w:rsidP="00F803FD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3F4F">
              <w:rPr>
                <w:rFonts w:ascii="Arial" w:eastAsia="Times New Roman" w:hAnsi="Arial" w:cs="Arial"/>
                <w:sz w:val="24"/>
                <w:szCs w:val="24"/>
              </w:rPr>
              <w:t>5.400</w:t>
            </w:r>
          </w:p>
        </w:tc>
      </w:tr>
      <w:tr w:rsidR="00713F4F" w:rsidRPr="00713F4F" w:rsidTr="00F803F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3F4F" w:rsidRPr="00713F4F" w:rsidRDefault="00713F4F" w:rsidP="00F803F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3F4F">
              <w:rPr>
                <w:rFonts w:ascii="Arial" w:eastAsia="Times New Roman" w:hAnsi="Arial" w:cs="Arial"/>
                <w:sz w:val="24"/>
                <w:szCs w:val="24"/>
              </w:rPr>
              <w:t xml:space="preserve">4) </w:t>
            </w:r>
            <w:proofErr w:type="spellStart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>за</w:t>
            </w:r>
            <w:proofErr w:type="spellEnd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>објекат</w:t>
            </w:r>
            <w:proofErr w:type="spellEnd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>категорије</w:t>
            </w:r>
            <w:proofErr w:type="spellEnd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 xml:space="preserve"> 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3F4F" w:rsidRPr="00713F4F" w:rsidRDefault="00713F4F" w:rsidP="00F803FD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3F4F">
              <w:rPr>
                <w:rFonts w:ascii="Arial" w:eastAsia="Times New Roman" w:hAnsi="Arial" w:cs="Arial"/>
                <w:sz w:val="24"/>
                <w:szCs w:val="24"/>
              </w:rPr>
              <w:t>5.400</w:t>
            </w:r>
          </w:p>
        </w:tc>
      </w:tr>
    </w:tbl>
    <w:p w:rsidR="00713F4F" w:rsidRDefault="00713F4F" w:rsidP="00573E9A">
      <w:pPr>
        <w:jc w:val="both"/>
        <w:rPr>
          <w:rFonts w:ascii="Arial" w:hAnsi="Arial" w:cs="Arial"/>
          <w:sz w:val="24"/>
          <w:szCs w:val="24"/>
          <w:lang/>
        </w:rPr>
      </w:pPr>
    </w:p>
    <w:p w:rsidR="00713F4F" w:rsidRDefault="005D5023" w:rsidP="00573E9A">
      <w:pPr>
        <w:jc w:val="both"/>
        <w:rPr>
          <w:rFonts w:ascii="Arial" w:hAnsi="Arial" w:cs="Arial"/>
          <w:sz w:val="24"/>
          <w:szCs w:val="24"/>
          <w:lang/>
        </w:rPr>
      </w:pPr>
      <w:r w:rsidRPr="00713F4F">
        <w:rPr>
          <w:rFonts w:ascii="Arial" w:hAnsi="Arial" w:cs="Arial"/>
          <w:sz w:val="24"/>
          <w:szCs w:val="24"/>
        </w:rPr>
        <w:t xml:space="preserve">ОВЕ ТАКСЕ СЕ НАПЛАЋУЈУ У ПОСТУПКУ ИЗДАВАЊА ГРАЂЕВИНСКЕ ДОЗВОЛЕ И У ПОСТУПКУ ЗА ИЗДАВАЊЕ ОДОБРЕЊА ЗА ИЗВОЂЕЊЕ ГРАЂЕВИНСКИХ РАДОВА ЗА КОЈЕ СЕ НЕ ИЗДАЈЕ ГРАЂЕВИНСКА </w:t>
      </w:r>
      <w:proofErr w:type="gramStart"/>
      <w:r w:rsidRPr="00713F4F">
        <w:rPr>
          <w:rFonts w:ascii="Arial" w:hAnsi="Arial" w:cs="Arial"/>
          <w:sz w:val="24"/>
          <w:szCs w:val="24"/>
        </w:rPr>
        <w:t>ДОЗВОЛА(</w:t>
      </w:r>
      <w:proofErr w:type="gramEnd"/>
      <w:r w:rsidRPr="00713F4F">
        <w:rPr>
          <w:rFonts w:ascii="Arial" w:hAnsi="Arial" w:cs="Arial"/>
          <w:sz w:val="24"/>
          <w:szCs w:val="24"/>
        </w:rPr>
        <w:t>РЕШЕЊЕ ПО ЧЛАНУ 145.ЗАКОНА О ПЛАНИРАЊУ И ИЗГРАДЊИ)</w:t>
      </w:r>
    </w:p>
    <w:p w:rsidR="002F0ED5" w:rsidRPr="002F0ED5" w:rsidRDefault="002F0ED5" w:rsidP="00573E9A">
      <w:pPr>
        <w:jc w:val="both"/>
        <w:rPr>
          <w:rFonts w:ascii="Arial" w:hAnsi="Arial" w:cs="Arial"/>
          <w:sz w:val="24"/>
          <w:szCs w:val="24"/>
          <w:lang/>
        </w:rPr>
      </w:pPr>
    </w:p>
    <w:p w:rsidR="001D0EF3" w:rsidRPr="00713F4F" w:rsidRDefault="001D0EF3" w:rsidP="001D0EF3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713F4F">
        <w:rPr>
          <w:rFonts w:ascii="Arial" w:hAnsi="Arial" w:cs="Arial"/>
          <w:sz w:val="24"/>
          <w:szCs w:val="24"/>
        </w:rPr>
        <w:t>Тарифни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 број 170</w:t>
      </w:r>
    </w:p>
    <w:tbl>
      <w:tblPr>
        <w:tblW w:w="4500" w:type="pct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518"/>
        <w:gridCol w:w="1082"/>
      </w:tblGrid>
      <w:tr w:rsidR="00713F4F" w:rsidRPr="00713F4F" w:rsidTr="00F803F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3F4F" w:rsidRPr="00713F4F" w:rsidRDefault="00713F4F" w:rsidP="00F803FD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>За</w:t>
            </w:r>
            <w:proofErr w:type="spellEnd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>решење</w:t>
            </w:r>
            <w:proofErr w:type="spellEnd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>којим</w:t>
            </w:r>
            <w:proofErr w:type="spellEnd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>се</w:t>
            </w:r>
            <w:proofErr w:type="spellEnd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>одобрава</w:t>
            </w:r>
            <w:proofErr w:type="spellEnd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>употреба</w:t>
            </w:r>
            <w:proofErr w:type="spellEnd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>објекта</w:t>
            </w:r>
            <w:proofErr w:type="spellEnd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 xml:space="preserve">, и </w:t>
            </w:r>
            <w:proofErr w:type="spellStart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>то</w:t>
            </w:r>
            <w:proofErr w:type="spellEnd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3F4F" w:rsidRPr="00713F4F" w:rsidRDefault="00713F4F" w:rsidP="00F803F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3F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13F4F" w:rsidRPr="00713F4F" w:rsidTr="00F803F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3F4F" w:rsidRPr="00713F4F" w:rsidRDefault="00713F4F" w:rsidP="00F803F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3F4F">
              <w:rPr>
                <w:rFonts w:ascii="Arial" w:eastAsia="Times New Roman" w:hAnsi="Arial" w:cs="Arial"/>
                <w:sz w:val="24"/>
                <w:szCs w:val="24"/>
              </w:rPr>
              <w:t xml:space="preserve">1) </w:t>
            </w:r>
            <w:proofErr w:type="spellStart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>за</w:t>
            </w:r>
            <w:proofErr w:type="spellEnd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>објекат</w:t>
            </w:r>
            <w:proofErr w:type="spellEnd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>категорије</w:t>
            </w:r>
            <w:proofErr w:type="spellEnd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 xml:space="preserve"> 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3F4F" w:rsidRPr="00713F4F" w:rsidRDefault="00713F4F" w:rsidP="00F803FD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3F4F">
              <w:rPr>
                <w:rFonts w:ascii="Arial" w:eastAsia="Times New Roman" w:hAnsi="Arial" w:cs="Arial"/>
                <w:sz w:val="24"/>
                <w:szCs w:val="24"/>
              </w:rPr>
              <w:t>1.800</w:t>
            </w:r>
          </w:p>
        </w:tc>
      </w:tr>
      <w:tr w:rsidR="00713F4F" w:rsidRPr="00713F4F" w:rsidTr="00F803F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3F4F" w:rsidRPr="00713F4F" w:rsidRDefault="00713F4F" w:rsidP="00F803F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3F4F">
              <w:rPr>
                <w:rFonts w:ascii="Arial" w:eastAsia="Times New Roman" w:hAnsi="Arial" w:cs="Arial"/>
                <w:sz w:val="24"/>
                <w:szCs w:val="24"/>
              </w:rPr>
              <w:t xml:space="preserve">2) </w:t>
            </w:r>
            <w:proofErr w:type="spellStart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>за</w:t>
            </w:r>
            <w:proofErr w:type="spellEnd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>објекат</w:t>
            </w:r>
            <w:proofErr w:type="spellEnd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>категорије</w:t>
            </w:r>
            <w:proofErr w:type="spellEnd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 xml:space="preserve"> 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3F4F" w:rsidRPr="00713F4F" w:rsidRDefault="00713F4F" w:rsidP="00F803FD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3F4F">
              <w:rPr>
                <w:rFonts w:ascii="Arial" w:eastAsia="Times New Roman" w:hAnsi="Arial" w:cs="Arial"/>
                <w:sz w:val="24"/>
                <w:szCs w:val="24"/>
              </w:rPr>
              <w:t>9.000</w:t>
            </w:r>
          </w:p>
        </w:tc>
      </w:tr>
      <w:tr w:rsidR="00713F4F" w:rsidRPr="00713F4F" w:rsidTr="00F803F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3F4F" w:rsidRPr="00713F4F" w:rsidRDefault="00713F4F" w:rsidP="00F803F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3F4F">
              <w:rPr>
                <w:rFonts w:ascii="Arial" w:eastAsia="Times New Roman" w:hAnsi="Arial" w:cs="Arial"/>
                <w:sz w:val="24"/>
                <w:szCs w:val="24"/>
              </w:rPr>
              <w:t xml:space="preserve">3) </w:t>
            </w:r>
            <w:proofErr w:type="spellStart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>за</w:t>
            </w:r>
            <w:proofErr w:type="spellEnd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>објекат</w:t>
            </w:r>
            <w:proofErr w:type="spellEnd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>категорије</w:t>
            </w:r>
            <w:proofErr w:type="spellEnd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 xml:space="preserve"> 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3F4F" w:rsidRPr="00713F4F" w:rsidRDefault="00713F4F" w:rsidP="00F803FD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3F4F">
              <w:rPr>
                <w:rFonts w:ascii="Arial" w:eastAsia="Times New Roman" w:hAnsi="Arial" w:cs="Arial"/>
                <w:sz w:val="24"/>
                <w:szCs w:val="24"/>
              </w:rPr>
              <w:t>18.000</w:t>
            </w:r>
          </w:p>
        </w:tc>
      </w:tr>
      <w:tr w:rsidR="00713F4F" w:rsidRPr="00713F4F" w:rsidTr="00F803F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3F4F" w:rsidRPr="00713F4F" w:rsidRDefault="00713F4F" w:rsidP="00F803F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3F4F">
              <w:rPr>
                <w:rFonts w:ascii="Arial" w:eastAsia="Times New Roman" w:hAnsi="Arial" w:cs="Arial"/>
                <w:sz w:val="24"/>
                <w:szCs w:val="24"/>
              </w:rPr>
              <w:t xml:space="preserve">4) </w:t>
            </w:r>
            <w:proofErr w:type="spellStart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>за</w:t>
            </w:r>
            <w:proofErr w:type="spellEnd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>објекат</w:t>
            </w:r>
            <w:proofErr w:type="spellEnd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>категорије</w:t>
            </w:r>
            <w:proofErr w:type="spellEnd"/>
            <w:r w:rsidRPr="00713F4F">
              <w:rPr>
                <w:rFonts w:ascii="Arial" w:eastAsia="Times New Roman" w:hAnsi="Arial" w:cs="Arial"/>
                <w:sz w:val="24"/>
                <w:szCs w:val="24"/>
              </w:rPr>
              <w:t xml:space="preserve"> 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3F4F" w:rsidRPr="00713F4F" w:rsidRDefault="00713F4F" w:rsidP="00F803FD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3F4F">
              <w:rPr>
                <w:rFonts w:ascii="Arial" w:eastAsia="Times New Roman" w:hAnsi="Arial" w:cs="Arial"/>
                <w:sz w:val="24"/>
                <w:szCs w:val="24"/>
              </w:rPr>
              <w:t>18.000</w:t>
            </w:r>
          </w:p>
        </w:tc>
      </w:tr>
    </w:tbl>
    <w:p w:rsidR="00713F4F" w:rsidRDefault="00713F4F" w:rsidP="00573E9A">
      <w:pPr>
        <w:jc w:val="both"/>
        <w:rPr>
          <w:rFonts w:ascii="Arial" w:hAnsi="Arial" w:cs="Arial"/>
          <w:sz w:val="24"/>
          <w:szCs w:val="24"/>
          <w:lang/>
        </w:rPr>
      </w:pPr>
    </w:p>
    <w:p w:rsidR="005D5023" w:rsidRPr="00713F4F" w:rsidRDefault="005D5023" w:rsidP="00573E9A">
      <w:pPr>
        <w:jc w:val="both"/>
        <w:rPr>
          <w:rFonts w:ascii="Arial" w:hAnsi="Arial" w:cs="Arial"/>
          <w:sz w:val="24"/>
          <w:szCs w:val="24"/>
        </w:rPr>
      </w:pPr>
      <w:r w:rsidRPr="00713F4F">
        <w:rPr>
          <w:rFonts w:ascii="Arial" w:hAnsi="Arial" w:cs="Arial"/>
          <w:sz w:val="24"/>
          <w:szCs w:val="24"/>
        </w:rPr>
        <w:t>ОВА ТАКСА СЕ НАПЛАЋУЈЕ У ПОСТУПКУ ПО ЗАХТЕВУ ЗА ИЗДАВАЊЕ УПОТРЕБНЕ ДОЗВОЛЕ</w:t>
      </w:r>
    </w:p>
    <w:tbl>
      <w:tblPr>
        <w:tblW w:w="933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30"/>
      </w:tblGrid>
      <w:tr w:rsidR="00455EA8" w:rsidRPr="00713F4F" w:rsidTr="00487340">
        <w:tc>
          <w:tcPr>
            <w:tcW w:w="76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027F" w:rsidRPr="00713F4F" w:rsidRDefault="002F0ED5" w:rsidP="004873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55EA8" w:rsidRPr="00713F4F" w:rsidTr="00487340">
        <w:tc>
          <w:tcPr>
            <w:tcW w:w="76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A027F" w:rsidRPr="00713F4F" w:rsidRDefault="002F0ED5" w:rsidP="004873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700D4E" w:rsidRDefault="00573E9A" w:rsidP="001D0EF3">
      <w:pPr>
        <w:jc w:val="both"/>
        <w:rPr>
          <w:rFonts w:ascii="Arial" w:hAnsi="Arial" w:cs="Arial"/>
          <w:b/>
          <w:sz w:val="24"/>
          <w:szCs w:val="24"/>
          <w:lang/>
        </w:rPr>
      </w:pPr>
      <w:proofErr w:type="spellStart"/>
      <w:r w:rsidRPr="00713F4F">
        <w:rPr>
          <w:rFonts w:ascii="Arial" w:hAnsi="Arial" w:cs="Arial"/>
          <w:b/>
          <w:sz w:val="24"/>
          <w:szCs w:val="24"/>
        </w:rPr>
        <w:t>Републичка</w:t>
      </w:r>
      <w:proofErr w:type="spellEnd"/>
      <w:r w:rsidRPr="00713F4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13F4F">
        <w:rPr>
          <w:rFonts w:ascii="Arial" w:hAnsi="Arial" w:cs="Arial"/>
          <w:b/>
          <w:sz w:val="24"/>
          <w:szCs w:val="24"/>
        </w:rPr>
        <w:t>административна</w:t>
      </w:r>
      <w:proofErr w:type="spellEnd"/>
      <w:r w:rsidRPr="00713F4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713F4F">
        <w:rPr>
          <w:rFonts w:ascii="Arial" w:hAnsi="Arial" w:cs="Arial"/>
          <w:b/>
          <w:sz w:val="24"/>
          <w:szCs w:val="24"/>
        </w:rPr>
        <w:t>такса</w:t>
      </w:r>
      <w:proofErr w:type="spellEnd"/>
      <w:r w:rsidRPr="00713F4F"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Pr="00713F4F">
        <w:rPr>
          <w:rFonts w:ascii="Arial" w:hAnsi="Arial" w:cs="Arial"/>
          <w:b/>
          <w:sz w:val="24"/>
          <w:szCs w:val="24"/>
        </w:rPr>
        <w:t>се</w:t>
      </w:r>
      <w:proofErr w:type="spellEnd"/>
      <w:proofErr w:type="gramEnd"/>
      <w:r w:rsidRPr="00713F4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13F4F">
        <w:rPr>
          <w:rFonts w:ascii="Arial" w:hAnsi="Arial" w:cs="Arial"/>
          <w:b/>
          <w:sz w:val="24"/>
          <w:szCs w:val="24"/>
        </w:rPr>
        <w:t>уплаћује</w:t>
      </w:r>
      <w:proofErr w:type="spellEnd"/>
      <w:r w:rsidRPr="00713F4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13F4F">
        <w:rPr>
          <w:rFonts w:ascii="Arial" w:hAnsi="Arial" w:cs="Arial"/>
          <w:b/>
          <w:sz w:val="24"/>
          <w:szCs w:val="24"/>
        </w:rPr>
        <w:t>на</w:t>
      </w:r>
      <w:proofErr w:type="spellEnd"/>
      <w:r w:rsidRPr="00713F4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13F4F">
        <w:rPr>
          <w:rFonts w:ascii="Arial" w:hAnsi="Arial" w:cs="Arial"/>
          <w:b/>
          <w:sz w:val="24"/>
          <w:szCs w:val="24"/>
        </w:rPr>
        <w:t>рачун</w:t>
      </w:r>
      <w:proofErr w:type="spellEnd"/>
      <w:r w:rsidRPr="00713F4F">
        <w:rPr>
          <w:rFonts w:ascii="Arial" w:hAnsi="Arial" w:cs="Arial"/>
          <w:b/>
          <w:sz w:val="24"/>
          <w:szCs w:val="24"/>
        </w:rPr>
        <w:t xml:space="preserve"> број 840-742221843-57,</w:t>
      </w:r>
      <w:r w:rsidR="00EE78A4" w:rsidRPr="00713F4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E78A4" w:rsidRPr="00713F4F">
        <w:rPr>
          <w:rFonts w:ascii="Arial" w:hAnsi="Arial" w:cs="Arial"/>
          <w:b/>
          <w:sz w:val="24"/>
          <w:szCs w:val="24"/>
        </w:rPr>
        <w:t>модел</w:t>
      </w:r>
      <w:proofErr w:type="spellEnd"/>
      <w:r w:rsidR="00EE78A4" w:rsidRPr="00713F4F">
        <w:rPr>
          <w:rFonts w:ascii="Arial" w:hAnsi="Arial" w:cs="Arial"/>
          <w:b/>
          <w:sz w:val="24"/>
          <w:szCs w:val="24"/>
        </w:rPr>
        <w:t xml:space="preserve"> 97, </w:t>
      </w:r>
      <w:proofErr w:type="spellStart"/>
      <w:r w:rsidR="00EE78A4" w:rsidRPr="00713F4F">
        <w:rPr>
          <w:rFonts w:ascii="Arial" w:hAnsi="Arial" w:cs="Arial"/>
          <w:b/>
          <w:sz w:val="24"/>
          <w:szCs w:val="24"/>
        </w:rPr>
        <w:t>позив</w:t>
      </w:r>
      <w:proofErr w:type="spellEnd"/>
      <w:r w:rsidR="00EE78A4" w:rsidRPr="00713F4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E78A4" w:rsidRPr="00713F4F">
        <w:rPr>
          <w:rFonts w:ascii="Arial" w:hAnsi="Arial" w:cs="Arial"/>
          <w:b/>
          <w:sz w:val="24"/>
          <w:szCs w:val="24"/>
        </w:rPr>
        <w:t>на</w:t>
      </w:r>
      <w:proofErr w:type="spellEnd"/>
      <w:r w:rsidR="00EE78A4" w:rsidRPr="00713F4F">
        <w:rPr>
          <w:rFonts w:ascii="Arial" w:hAnsi="Arial" w:cs="Arial"/>
          <w:b/>
          <w:sz w:val="24"/>
          <w:szCs w:val="24"/>
        </w:rPr>
        <w:t xml:space="preserve"> број </w:t>
      </w:r>
      <w:r w:rsidRPr="00713F4F">
        <w:rPr>
          <w:rFonts w:ascii="Arial" w:hAnsi="Arial" w:cs="Arial"/>
          <w:b/>
          <w:sz w:val="24"/>
          <w:szCs w:val="24"/>
        </w:rPr>
        <w:t xml:space="preserve"> 59-013, </w:t>
      </w:r>
      <w:proofErr w:type="spellStart"/>
      <w:r w:rsidRPr="00713F4F">
        <w:rPr>
          <w:rFonts w:ascii="Arial" w:hAnsi="Arial" w:cs="Arial"/>
          <w:b/>
          <w:sz w:val="24"/>
          <w:szCs w:val="24"/>
        </w:rPr>
        <w:t>прималац</w:t>
      </w:r>
      <w:proofErr w:type="spellEnd"/>
      <w:r w:rsidRPr="00713F4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E78A4" w:rsidRPr="00713F4F">
        <w:rPr>
          <w:rFonts w:ascii="Arial" w:hAnsi="Arial" w:cs="Arial"/>
          <w:b/>
          <w:sz w:val="24"/>
          <w:szCs w:val="24"/>
        </w:rPr>
        <w:t>Буџет</w:t>
      </w:r>
      <w:proofErr w:type="spellEnd"/>
      <w:r w:rsidR="00EE78A4" w:rsidRPr="00713F4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E78A4" w:rsidRPr="00713F4F">
        <w:rPr>
          <w:rFonts w:ascii="Arial" w:hAnsi="Arial" w:cs="Arial"/>
          <w:b/>
          <w:sz w:val="24"/>
          <w:szCs w:val="24"/>
        </w:rPr>
        <w:t>Републике</w:t>
      </w:r>
      <w:proofErr w:type="spellEnd"/>
      <w:r w:rsidRPr="00713F4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13F4F">
        <w:rPr>
          <w:rFonts w:ascii="Arial" w:hAnsi="Arial" w:cs="Arial"/>
          <w:b/>
          <w:sz w:val="24"/>
          <w:szCs w:val="24"/>
        </w:rPr>
        <w:t>Србија</w:t>
      </w:r>
      <w:proofErr w:type="spellEnd"/>
      <w:r w:rsidRPr="00713F4F">
        <w:rPr>
          <w:rFonts w:ascii="Arial" w:hAnsi="Arial" w:cs="Arial"/>
          <w:b/>
          <w:sz w:val="24"/>
          <w:szCs w:val="24"/>
        </w:rPr>
        <w:t>.</w:t>
      </w:r>
    </w:p>
    <w:p w:rsidR="00713F4F" w:rsidRDefault="00713F4F" w:rsidP="001D0EF3">
      <w:pPr>
        <w:jc w:val="both"/>
        <w:rPr>
          <w:rFonts w:ascii="Arial" w:hAnsi="Arial" w:cs="Arial"/>
          <w:b/>
          <w:sz w:val="24"/>
          <w:szCs w:val="24"/>
          <w:lang/>
        </w:rPr>
      </w:pPr>
    </w:p>
    <w:p w:rsidR="00713F4F" w:rsidRDefault="00713F4F" w:rsidP="001D0EF3">
      <w:pPr>
        <w:jc w:val="both"/>
        <w:rPr>
          <w:rFonts w:ascii="Arial" w:hAnsi="Arial" w:cs="Arial"/>
          <w:b/>
          <w:sz w:val="24"/>
          <w:szCs w:val="24"/>
          <w:lang/>
        </w:rPr>
      </w:pPr>
    </w:p>
    <w:p w:rsidR="002F0ED5" w:rsidRDefault="002F0ED5" w:rsidP="001D0EF3">
      <w:pPr>
        <w:jc w:val="both"/>
        <w:rPr>
          <w:rFonts w:ascii="Arial" w:hAnsi="Arial" w:cs="Arial"/>
          <w:b/>
          <w:sz w:val="24"/>
          <w:szCs w:val="24"/>
          <w:lang/>
        </w:rPr>
      </w:pPr>
    </w:p>
    <w:p w:rsidR="002F0ED5" w:rsidRPr="00713F4F" w:rsidRDefault="002F0ED5" w:rsidP="001D0EF3">
      <w:pPr>
        <w:jc w:val="both"/>
        <w:rPr>
          <w:rFonts w:ascii="Arial" w:hAnsi="Arial" w:cs="Arial"/>
          <w:b/>
          <w:sz w:val="24"/>
          <w:szCs w:val="24"/>
          <w:lang/>
        </w:rPr>
      </w:pPr>
    </w:p>
    <w:p w:rsidR="001D0EF3" w:rsidRPr="00713F4F" w:rsidRDefault="001D0EF3" w:rsidP="001D0EF3">
      <w:pPr>
        <w:jc w:val="center"/>
        <w:rPr>
          <w:rFonts w:ascii="Arial" w:hAnsi="Arial" w:cs="Arial"/>
          <w:b/>
          <w:sz w:val="24"/>
          <w:szCs w:val="24"/>
        </w:rPr>
      </w:pPr>
      <w:r w:rsidRPr="00713F4F">
        <w:rPr>
          <w:rFonts w:ascii="Arial" w:hAnsi="Arial" w:cs="Arial"/>
          <w:b/>
          <w:sz w:val="24"/>
          <w:szCs w:val="24"/>
        </w:rPr>
        <w:lastRenderedPageBreak/>
        <w:t>ЛОКАЛНЕ АДМИНИСТРАТИВНЕ ТАКСЕ</w:t>
      </w:r>
    </w:p>
    <w:p w:rsidR="00573E9A" w:rsidRPr="00713F4F" w:rsidRDefault="00573E9A" w:rsidP="00EE78A4">
      <w:pPr>
        <w:jc w:val="both"/>
        <w:rPr>
          <w:rFonts w:ascii="Arial" w:hAnsi="Arial" w:cs="Arial"/>
          <w:sz w:val="24"/>
          <w:szCs w:val="24"/>
        </w:rPr>
      </w:pPr>
      <w:r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713F4F">
        <w:rPr>
          <w:rFonts w:ascii="Arial" w:hAnsi="Arial" w:cs="Arial"/>
          <w:sz w:val="24"/>
          <w:szCs w:val="24"/>
        </w:rPr>
        <w:t>На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F4F">
        <w:rPr>
          <w:rFonts w:ascii="Arial" w:hAnsi="Arial" w:cs="Arial"/>
          <w:sz w:val="24"/>
          <w:szCs w:val="24"/>
        </w:rPr>
        <w:t>основу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F4F">
        <w:rPr>
          <w:rFonts w:ascii="Arial" w:hAnsi="Arial" w:cs="Arial"/>
          <w:sz w:val="24"/>
          <w:szCs w:val="24"/>
        </w:rPr>
        <w:t>Одлуке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 о </w:t>
      </w:r>
      <w:proofErr w:type="spellStart"/>
      <w:r w:rsidRPr="00713F4F">
        <w:rPr>
          <w:rFonts w:ascii="Arial" w:hAnsi="Arial" w:cs="Arial"/>
          <w:sz w:val="24"/>
          <w:szCs w:val="24"/>
        </w:rPr>
        <w:t>локалним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F4F">
        <w:rPr>
          <w:rFonts w:ascii="Arial" w:hAnsi="Arial" w:cs="Arial"/>
          <w:sz w:val="24"/>
          <w:szCs w:val="24"/>
        </w:rPr>
        <w:t>административним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F4F">
        <w:rPr>
          <w:rFonts w:ascii="Arial" w:hAnsi="Arial" w:cs="Arial"/>
          <w:sz w:val="24"/>
          <w:szCs w:val="24"/>
        </w:rPr>
        <w:t>таксама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 („</w:t>
      </w:r>
      <w:proofErr w:type="spellStart"/>
      <w:r w:rsidRPr="00713F4F">
        <w:rPr>
          <w:rFonts w:ascii="Arial" w:hAnsi="Arial" w:cs="Arial"/>
          <w:sz w:val="24"/>
          <w:szCs w:val="24"/>
        </w:rPr>
        <w:t>Службени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F4F">
        <w:rPr>
          <w:rFonts w:ascii="Arial" w:hAnsi="Arial" w:cs="Arial"/>
          <w:sz w:val="24"/>
          <w:szCs w:val="24"/>
        </w:rPr>
        <w:t>лист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F4F">
        <w:rPr>
          <w:rFonts w:ascii="Arial" w:hAnsi="Arial" w:cs="Arial"/>
          <w:sz w:val="24"/>
          <w:szCs w:val="24"/>
        </w:rPr>
        <w:t>града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F4F">
        <w:rPr>
          <w:rFonts w:ascii="Arial" w:hAnsi="Arial" w:cs="Arial"/>
          <w:sz w:val="24"/>
          <w:szCs w:val="24"/>
        </w:rPr>
        <w:t>Београда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“, </w:t>
      </w:r>
      <w:proofErr w:type="spellStart"/>
      <w:r w:rsidRPr="00713F4F">
        <w:rPr>
          <w:rFonts w:ascii="Arial" w:hAnsi="Arial" w:cs="Arial"/>
          <w:sz w:val="24"/>
          <w:szCs w:val="24"/>
        </w:rPr>
        <w:t>бр</w:t>
      </w:r>
      <w:r w:rsidR="00D221ED" w:rsidRPr="00713F4F">
        <w:rPr>
          <w:rFonts w:ascii="Arial" w:hAnsi="Arial" w:cs="Arial"/>
          <w:sz w:val="24"/>
          <w:szCs w:val="24"/>
        </w:rPr>
        <w:t>о</w:t>
      </w:r>
      <w:proofErr w:type="spellEnd"/>
      <w:r w:rsidR="002F0ED5">
        <w:rPr>
          <w:rFonts w:ascii="Arial" w:hAnsi="Arial" w:cs="Arial"/>
          <w:sz w:val="24"/>
          <w:szCs w:val="24"/>
          <w:lang/>
        </w:rPr>
        <w:t xml:space="preserve">ј </w:t>
      </w:r>
      <w:r w:rsidR="002F0ED5" w:rsidRPr="002F0ED5">
        <w:rPr>
          <w:rFonts w:ascii="Arial" w:hAnsi="Arial" w:cs="Arial"/>
          <w:sz w:val="24"/>
          <w:szCs w:val="24"/>
        </w:rPr>
        <w:fldChar w:fldCharType="begin"/>
      </w:r>
      <w:r w:rsidR="002F0ED5" w:rsidRPr="002F0ED5">
        <w:rPr>
          <w:rFonts w:ascii="Arial" w:hAnsi="Arial" w:cs="Arial"/>
          <w:sz w:val="24"/>
          <w:szCs w:val="24"/>
        </w:rPr>
        <w:instrText xml:space="preserve"> HYPERLINK "javascript:void(0)" </w:instrText>
      </w:r>
      <w:r w:rsidR="002F0ED5" w:rsidRPr="002F0ED5">
        <w:rPr>
          <w:rFonts w:ascii="Arial" w:hAnsi="Arial" w:cs="Arial"/>
          <w:sz w:val="24"/>
          <w:szCs w:val="24"/>
        </w:rPr>
        <w:fldChar w:fldCharType="separate"/>
      </w:r>
      <w:r w:rsidR="002F0ED5" w:rsidRPr="002F0ED5">
        <w:rPr>
          <w:rStyle w:val="Hyperlink"/>
          <w:rFonts w:ascii="Arial" w:hAnsi="Arial" w:cs="Arial"/>
          <w:color w:val="CC0000"/>
          <w:sz w:val="24"/>
          <w:szCs w:val="24"/>
        </w:rPr>
        <w:t>50/2014</w:t>
      </w:r>
      <w:r w:rsidR="002F0ED5" w:rsidRPr="002F0ED5">
        <w:rPr>
          <w:rFonts w:ascii="Arial" w:hAnsi="Arial" w:cs="Arial"/>
          <w:sz w:val="24"/>
          <w:szCs w:val="24"/>
        </w:rPr>
        <w:fldChar w:fldCharType="end"/>
      </w:r>
      <w:r w:rsidR="002F0ED5" w:rsidRPr="002F0ED5">
        <w:rPr>
          <w:rFonts w:ascii="Arial" w:hAnsi="Arial" w:cs="Arial"/>
          <w:sz w:val="24"/>
          <w:szCs w:val="24"/>
          <w:lang w:val="hr-HR"/>
        </w:rPr>
        <w:t>,</w:t>
      </w:r>
      <w:r w:rsidR="002F0ED5" w:rsidRPr="002F0ED5">
        <w:rPr>
          <w:rFonts w:ascii="Arial" w:hAnsi="Arial" w:cs="Arial"/>
          <w:sz w:val="24"/>
          <w:szCs w:val="24"/>
        </w:rPr>
        <w:t xml:space="preserve"> </w:t>
      </w:r>
      <w:hyperlink r:id="rId33" w:history="1">
        <w:r w:rsidR="002F0ED5" w:rsidRPr="002F0ED5">
          <w:rPr>
            <w:rStyle w:val="Hyperlink"/>
            <w:rFonts w:ascii="Arial" w:hAnsi="Arial" w:cs="Arial"/>
            <w:sz w:val="24"/>
            <w:szCs w:val="24"/>
          </w:rPr>
          <w:t>77/2014</w:t>
        </w:r>
      </w:hyperlink>
      <w:r w:rsidR="002F0ED5" w:rsidRPr="002F0ED5">
        <w:rPr>
          <w:rFonts w:ascii="Arial" w:hAnsi="Arial" w:cs="Arial"/>
          <w:sz w:val="24"/>
          <w:szCs w:val="24"/>
          <w:lang w:val="hr-HR"/>
        </w:rPr>
        <w:t xml:space="preserve">, </w:t>
      </w:r>
      <w:r w:rsidR="002F0ED5" w:rsidRPr="002F0ED5">
        <w:rPr>
          <w:rFonts w:ascii="Arial" w:hAnsi="Arial" w:cs="Arial"/>
          <w:sz w:val="24"/>
          <w:szCs w:val="24"/>
          <w:lang w:val="hr-HR"/>
        </w:rPr>
        <w:fldChar w:fldCharType="begin"/>
      </w:r>
      <w:r w:rsidR="002F0ED5" w:rsidRPr="002F0ED5">
        <w:rPr>
          <w:rFonts w:ascii="Arial" w:hAnsi="Arial" w:cs="Arial"/>
          <w:sz w:val="24"/>
          <w:szCs w:val="24"/>
          <w:lang w:val="hr-HR"/>
        </w:rPr>
        <w:instrText xml:space="preserve"> HYPERLINK "javascript:void(0)" </w:instrText>
      </w:r>
      <w:r w:rsidR="002F0ED5" w:rsidRPr="002F0ED5">
        <w:rPr>
          <w:rFonts w:ascii="Arial" w:hAnsi="Arial" w:cs="Arial"/>
          <w:sz w:val="24"/>
          <w:szCs w:val="24"/>
          <w:lang w:val="hr-HR"/>
        </w:rPr>
        <w:fldChar w:fldCharType="separate"/>
      </w:r>
      <w:r w:rsidR="002F0ED5" w:rsidRPr="002F0ED5">
        <w:rPr>
          <w:rStyle w:val="Hyperlink"/>
          <w:rFonts w:ascii="Arial" w:hAnsi="Arial" w:cs="Arial"/>
          <w:sz w:val="24"/>
          <w:szCs w:val="24"/>
          <w:lang w:val="hr-HR"/>
        </w:rPr>
        <w:t>17/2015</w:t>
      </w:r>
      <w:r w:rsidR="002F0ED5" w:rsidRPr="002F0ED5">
        <w:rPr>
          <w:rFonts w:ascii="Arial" w:hAnsi="Arial" w:cs="Arial"/>
          <w:sz w:val="24"/>
          <w:szCs w:val="24"/>
          <w:lang w:val="hr-HR"/>
        </w:rPr>
        <w:fldChar w:fldCharType="end"/>
      </w:r>
      <w:r w:rsidR="002F0ED5" w:rsidRPr="002F0ED5">
        <w:rPr>
          <w:rFonts w:ascii="Arial" w:hAnsi="Arial" w:cs="Arial"/>
          <w:sz w:val="24"/>
          <w:szCs w:val="24"/>
        </w:rPr>
        <w:t xml:space="preserve">, </w:t>
      </w:r>
      <w:hyperlink r:id="rId34" w:history="1">
        <w:r w:rsidR="002F0ED5" w:rsidRPr="002F0ED5">
          <w:rPr>
            <w:rStyle w:val="Hyperlink"/>
            <w:rFonts w:ascii="Arial" w:hAnsi="Arial" w:cs="Arial"/>
            <w:sz w:val="24"/>
            <w:szCs w:val="24"/>
          </w:rPr>
          <w:t>61/2015</w:t>
        </w:r>
      </w:hyperlink>
      <w:r w:rsidR="002F0ED5" w:rsidRPr="002F0ED5">
        <w:rPr>
          <w:rFonts w:ascii="Arial" w:hAnsi="Arial" w:cs="Arial"/>
          <w:sz w:val="24"/>
          <w:szCs w:val="24"/>
        </w:rPr>
        <w:t xml:space="preserve">, </w:t>
      </w:r>
      <w:hyperlink r:id="rId35" w:history="1">
        <w:r w:rsidR="002F0ED5" w:rsidRPr="002F0ED5">
          <w:rPr>
            <w:rStyle w:val="Hyperlink"/>
            <w:rFonts w:ascii="Arial" w:hAnsi="Arial" w:cs="Arial"/>
            <w:sz w:val="24"/>
            <w:szCs w:val="24"/>
          </w:rPr>
          <w:t>96/2016</w:t>
        </w:r>
      </w:hyperlink>
      <w:r w:rsidR="002F0ED5" w:rsidRPr="002F0ED5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2F0ED5" w:rsidRPr="002F0ED5">
        <w:rPr>
          <w:rFonts w:ascii="Arial" w:hAnsi="Arial" w:cs="Arial"/>
          <w:sz w:val="24"/>
          <w:szCs w:val="24"/>
        </w:rPr>
        <w:fldChar w:fldCharType="begin"/>
      </w:r>
      <w:r w:rsidR="002F0ED5" w:rsidRPr="002F0ED5">
        <w:rPr>
          <w:rFonts w:ascii="Arial" w:hAnsi="Arial" w:cs="Arial"/>
          <w:sz w:val="24"/>
          <w:szCs w:val="24"/>
        </w:rPr>
        <w:instrText xml:space="preserve"> HYPERLINK "javascript:void(0)" </w:instrText>
      </w:r>
      <w:r w:rsidR="002F0ED5" w:rsidRPr="002F0ED5">
        <w:rPr>
          <w:rFonts w:ascii="Arial" w:hAnsi="Arial" w:cs="Arial"/>
          <w:sz w:val="24"/>
          <w:szCs w:val="24"/>
        </w:rPr>
        <w:fldChar w:fldCharType="separate"/>
      </w:r>
      <w:r w:rsidR="002F0ED5" w:rsidRPr="002F0ED5">
        <w:rPr>
          <w:rStyle w:val="Hyperlink"/>
          <w:rFonts w:ascii="Arial" w:hAnsi="Arial" w:cs="Arial"/>
          <w:sz w:val="24"/>
          <w:szCs w:val="24"/>
        </w:rPr>
        <w:t>чл</w:t>
      </w:r>
      <w:proofErr w:type="spellEnd"/>
      <w:r w:rsidR="002F0ED5" w:rsidRPr="002F0ED5">
        <w:rPr>
          <w:rStyle w:val="Hyperlink"/>
          <w:rFonts w:ascii="Arial" w:hAnsi="Arial" w:cs="Arial"/>
          <w:sz w:val="24"/>
          <w:szCs w:val="24"/>
        </w:rPr>
        <w:t>.</w:t>
      </w:r>
      <w:proofErr w:type="gramEnd"/>
      <w:r w:rsidR="002F0ED5" w:rsidRPr="002F0ED5">
        <w:rPr>
          <w:rStyle w:val="Hyperlink"/>
          <w:rFonts w:ascii="Arial" w:hAnsi="Arial" w:cs="Arial"/>
          <w:sz w:val="24"/>
          <w:szCs w:val="24"/>
        </w:rPr>
        <w:t xml:space="preserve"> 2.</w:t>
      </w:r>
      <w:r w:rsidR="002F0ED5" w:rsidRPr="002F0ED5">
        <w:rPr>
          <w:rFonts w:ascii="Arial" w:hAnsi="Arial" w:cs="Arial"/>
          <w:sz w:val="24"/>
          <w:szCs w:val="24"/>
        </w:rPr>
        <w:fldChar w:fldCharType="end"/>
      </w:r>
      <w:r w:rsidR="002F0ED5" w:rsidRPr="002F0ED5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2F0ED5" w:rsidRPr="002F0ED5">
        <w:rPr>
          <w:rFonts w:ascii="Arial" w:hAnsi="Arial" w:cs="Arial"/>
          <w:sz w:val="24"/>
          <w:szCs w:val="24"/>
        </w:rPr>
        <w:t>није</w:t>
      </w:r>
      <w:proofErr w:type="spellEnd"/>
      <w:proofErr w:type="gramEnd"/>
      <w:r w:rsidR="002F0ED5" w:rsidRPr="002F0ED5">
        <w:rPr>
          <w:rFonts w:ascii="Arial" w:hAnsi="Arial" w:cs="Arial"/>
          <w:sz w:val="24"/>
          <w:szCs w:val="24"/>
        </w:rPr>
        <w:t xml:space="preserve"> у </w:t>
      </w:r>
      <w:proofErr w:type="spellStart"/>
      <w:r w:rsidR="002F0ED5" w:rsidRPr="002F0ED5">
        <w:rPr>
          <w:rFonts w:ascii="Arial" w:hAnsi="Arial" w:cs="Arial"/>
          <w:sz w:val="24"/>
          <w:szCs w:val="24"/>
        </w:rPr>
        <w:t>пречишћеном</w:t>
      </w:r>
      <w:proofErr w:type="spellEnd"/>
      <w:r w:rsidR="002F0ED5" w:rsidRPr="002F0E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0ED5" w:rsidRPr="002F0ED5">
        <w:rPr>
          <w:rFonts w:ascii="Arial" w:hAnsi="Arial" w:cs="Arial"/>
          <w:sz w:val="24"/>
          <w:szCs w:val="24"/>
        </w:rPr>
        <w:t>тексту</w:t>
      </w:r>
      <w:proofErr w:type="spellEnd"/>
      <w:r w:rsidR="002F0ED5" w:rsidRPr="002F0ED5">
        <w:rPr>
          <w:rFonts w:ascii="Arial" w:hAnsi="Arial" w:cs="Arial"/>
          <w:sz w:val="24"/>
          <w:szCs w:val="24"/>
        </w:rPr>
        <w:t xml:space="preserve">) и </w:t>
      </w:r>
      <w:hyperlink r:id="rId36" w:history="1">
        <w:r w:rsidR="002F0ED5" w:rsidRPr="002F0ED5">
          <w:rPr>
            <w:rStyle w:val="Hyperlink"/>
            <w:rFonts w:ascii="Arial" w:hAnsi="Arial" w:cs="Arial"/>
            <w:sz w:val="24"/>
            <w:szCs w:val="24"/>
          </w:rPr>
          <w:t>67/2017</w:t>
        </w:r>
      </w:hyperlink>
      <w:r w:rsidR="002F0ED5" w:rsidRPr="002F0ED5">
        <w:rPr>
          <w:rFonts w:ascii="Arial" w:hAnsi="Arial" w:cs="Arial"/>
          <w:sz w:val="24"/>
          <w:szCs w:val="24"/>
        </w:rPr>
        <w:t>.</w:t>
      </w:r>
      <w:r w:rsidR="00D221ED" w:rsidRPr="002F0ED5">
        <w:rPr>
          <w:rFonts w:ascii="Arial" w:hAnsi="Arial" w:cs="Arial"/>
          <w:sz w:val="24"/>
          <w:szCs w:val="24"/>
        </w:rPr>
        <w:t>ј</w:t>
      </w:r>
      <w:r w:rsidR="00D221ED" w:rsidRPr="00713F4F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D221ED" w:rsidRPr="00713F4F">
        <w:rPr>
          <w:rFonts w:ascii="Arial" w:hAnsi="Arial" w:cs="Arial"/>
          <w:sz w:val="24"/>
          <w:szCs w:val="24"/>
        </w:rPr>
        <w:t>за</w:t>
      </w:r>
      <w:proofErr w:type="spellEnd"/>
      <w:r w:rsidR="005D5023"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5023" w:rsidRPr="00713F4F">
        <w:rPr>
          <w:rFonts w:ascii="Arial" w:hAnsi="Arial" w:cs="Arial"/>
          <w:sz w:val="24"/>
          <w:szCs w:val="24"/>
        </w:rPr>
        <w:t>списе</w:t>
      </w:r>
      <w:proofErr w:type="spellEnd"/>
      <w:r w:rsidR="005D5023" w:rsidRPr="00713F4F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5D5023" w:rsidRPr="00713F4F">
        <w:rPr>
          <w:rFonts w:ascii="Arial" w:hAnsi="Arial" w:cs="Arial"/>
          <w:sz w:val="24"/>
          <w:szCs w:val="24"/>
        </w:rPr>
        <w:t>радње</w:t>
      </w:r>
      <w:proofErr w:type="spellEnd"/>
      <w:r w:rsidR="005D5023" w:rsidRPr="00713F4F">
        <w:rPr>
          <w:rFonts w:ascii="Arial" w:hAnsi="Arial" w:cs="Arial"/>
          <w:sz w:val="24"/>
          <w:szCs w:val="24"/>
        </w:rPr>
        <w:t xml:space="preserve"> тј.</w:t>
      </w:r>
      <w:r w:rsidR="00D221ED"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D221ED" w:rsidRPr="00713F4F">
        <w:rPr>
          <w:rFonts w:ascii="Arial" w:hAnsi="Arial" w:cs="Arial"/>
          <w:sz w:val="24"/>
          <w:szCs w:val="24"/>
        </w:rPr>
        <w:t>услуге</w:t>
      </w:r>
      <w:proofErr w:type="spellEnd"/>
      <w:proofErr w:type="gramEnd"/>
      <w:r w:rsidRPr="00713F4F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713F4F">
        <w:rPr>
          <w:rFonts w:ascii="Arial" w:hAnsi="Arial" w:cs="Arial"/>
          <w:sz w:val="24"/>
          <w:szCs w:val="24"/>
        </w:rPr>
        <w:t>оквиру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F4F">
        <w:rPr>
          <w:rFonts w:ascii="Arial" w:hAnsi="Arial" w:cs="Arial"/>
          <w:sz w:val="24"/>
          <w:szCs w:val="24"/>
        </w:rPr>
        <w:t>надлежности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F4F">
        <w:rPr>
          <w:rFonts w:ascii="Arial" w:hAnsi="Arial" w:cs="Arial"/>
          <w:sz w:val="24"/>
          <w:szCs w:val="24"/>
        </w:rPr>
        <w:t>Одсека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F4F">
        <w:rPr>
          <w:rFonts w:ascii="Arial" w:hAnsi="Arial" w:cs="Arial"/>
          <w:sz w:val="24"/>
          <w:szCs w:val="24"/>
        </w:rPr>
        <w:t>за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F4F">
        <w:rPr>
          <w:rFonts w:ascii="Arial" w:hAnsi="Arial" w:cs="Arial"/>
          <w:sz w:val="24"/>
          <w:szCs w:val="24"/>
        </w:rPr>
        <w:t>грађевинске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F4F">
        <w:rPr>
          <w:rFonts w:ascii="Arial" w:hAnsi="Arial" w:cs="Arial"/>
          <w:sz w:val="24"/>
          <w:szCs w:val="24"/>
        </w:rPr>
        <w:t>послове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13F4F">
        <w:rPr>
          <w:rFonts w:ascii="Arial" w:hAnsi="Arial" w:cs="Arial"/>
          <w:sz w:val="24"/>
          <w:szCs w:val="24"/>
        </w:rPr>
        <w:t>плаћају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F4F">
        <w:rPr>
          <w:rFonts w:ascii="Arial" w:hAnsi="Arial" w:cs="Arial"/>
          <w:sz w:val="24"/>
          <w:szCs w:val="24"/>
        </w:rPr>
        <w:t>се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F4F">
        <w:rPr>
          <w:rFonts w:ascii="Arial" w:hAnsi="Arial" w:cs="Arial"/>
          <w:sz w:val="24"/>
          <w:szCs w:val="24"/>
        </w:rPr>
        <w:t>следеће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F4F">
        <w:rPr>
          <w:rFonts w:ascii="Arial" w:hAnsi="Arial" w:cs="Arial"/>
          <w:sz w:val="24"/>
          <w:szCs w:val="24"/>
        </w:rPr>
        <w:t>таксе</w:t>
      </w:r>
      <w:proofErr w:type="spellEnd"/>
      <w:r w:rsidRPr="00713F4F">
        <w:rPr>
          <w:rFonts w:ascii="Arial" w:hAnsi="Arial" w:cs="Arial"/>
          <w:sz w:val="24"/>
          <w:szCs w:val="24"/>
        </w:rPr>
        <w:t>:</w:t>
      </w:r>
    </w:p>
    <w:p w:rsidR="00573E9A" w:rsidRPr="00713F4F" w:rsidRDefault="00573E9A" w:rsidP="00EE78A4">
      <w:pPr>
        <w:jc w:val="both"/>
        <w:rPr>
          <w:rFonts w:ascii="Arial" w:hAnsi="Arial" w:cs="Arial"/>
          <w:sz w:val="24"/>
          <w:szCs w:val="24"/>
        </w:rPr>
      </w:pPr>
      <w:r w:rsidRPr="00713F4F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713F4F">
        <w:rPr>
          <w:rFonts w:ascii="Arial" w:hAnsi="Arial" w:cs="Arial"/>
          <w:sz w:val="24"/>
          <w:szCs w:val="24"/>
        </w:rPr>
        <w:t>Општинска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F4F">
        <w:rPr>
          <w:rFonts w:ascii="Arial" w:hAnsi="Arial" w:cs="Arial"/>
          <w:sz w:val="24"/>
          <w:szCs w:val="24"/>
        </w:rPr>
        <w:t>такса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F4F">
        <w:rPr>
          <w:rFonts w:ascii="Arial" w:hAnsi="Arial" w:cs="Arial"/>
          <w:sz w:val="24"/>
          <w:szCs w:val="24"/>
        </w:rPr>
        <w:t>за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F4F">
        <w:rPr>
          <w:rFonts w:ascii="Arial" w:hAnsi="Arial" w:cs="Arial"/>
          <w:sz w:val="24"/>
          <w:szCs w:val="24"/>
        </w:rPr>
        <w:t>подношење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F4F">
        <w:rPr>
          <w:rFonts w:ascii="Arial" w:hAnsi="Arial" w:cs="Arial"/>
          <w:sz w:val="24"/>
          <w:szCs w:val="24"/>
        </w:rPr>
        <w:t>захтева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F4F">
        <w:rPr>
          <w:rFonts w:ascii="Arial" w:hAnsi="Arial" w:cs="Arial"/>
          <w:sz w:val="24"/>
          <w:szCs w:val="24"/>
        </w:rPr>
        <w:t>износи</w:t>
      </w:r>
      <w:proofErr w:type="spellEnd"/>
      <w:r w:rsidR="00802643" w:rsidRPr="00713F4F">
        <w:rPr>
          <w:rFonts w:ascii="Arial" w:hAnsi="Arial" w:cs="Arial"/>
          <w:sz w:val="24"/>
          <w:szCs w:val="24"/>
        </w:rPr>
        <w:t>:</w:t>
      </w:r>
      <w:r w:rsidR="002F0ED5">
        <w:rPr>
          <w:rFonts w:ascii="Arial" w:hAnsi="Arial" w:cs="Arial"/>
          <w:sz w:val="24"/>
          <w:szCs w:val="24"/>
        </w:rPr>
        <w:t xml:space="preserve"> 3</w:t>
      </w:r>
      <w:r w:rsidR="002F0ED5">
        <w:rPr>
          <w:rFonts w:ascii="Arial" w:hAnsi="Arial" w:cs="Arial"/>
          <w:sz w:val="24"/>
          <w:szCs w:val="24"/>
          <w:lang/>
        </w:rPr>
        <w:t>1</w:t>
      </w:r>
      <w:r w:rsidRPr="00713F4F">
        <w:rPr>
          <w:rFonts w:ascii="Arial" w:hAnsi="Arial" w:cs="Arial"/>
          <w:sz w:val="24"/>
          <w:szCs w:val="24"/>
        </w:rPr>
        <w:t>0</w:t>
      </w:r>
      <w:proofErr w:type="gramStart"/>
      <w:r w:rsidRPr="00713F4F">
        <w:rPr>
          <w:rFonts w:ascii="Arial" w:hAnsi="Arial" w:cs="Arial"/>
          <w:sz w:val="24"/>
          <w:szCs w:val="24"/>
        </w:rPr>
        <w:t>,00</w:t>
      </w:r>
      <w:proofErr w:type="gramEnd"/>
      <w:r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F4F">
        <w:rPr>
          <w:rFonts w:ascii="Arial" w:hAnsi="Arial" w:cs="Arial"/>
          <w:sz w:val="24"/>
          <w:szCs w:val="24"/>
        </w:rPr>
        <w:t>динара</w:t>
      </w:r>
      <w:proofErr w:type="spellEnd"/>
      <w:r w:rsidRPr="00713F4F">
        <w:rPr>
          <w:rFonts w:ascii="Arial" w:hAnsi="Arial" w:cs="Arial"/>
          <w:sz w:val="24"/>
          <w:szCs w:val="24"/>
        </w:rPr>
        <w:t>.</w:t>
      </w:r>
    </w:p>
    <w:p w:rsidR="005D5023" w:rsidRPr="00713F4F" w:rsidRDefault="005D5023" w:rsidP="00EE78A4">
      <w:pPr>
        <w:jc w:val="both"/>
        <w:rPr>
          <w:rFonts w:ascii="Arial" w:hAnsi="Arial" w:cs="Arial"/>
          <w:sz w:val="24"/>
          <w:szCs w:val="24"/>
        </w:rPr>
      </w:pPr>
      <w:r w:rsidRPr="00713F4F">
        <w:rPr>
          <w:rFonts w:ascii="Arial" w:hAnsi="Arial" w:cs="Arial"/>
          <w:sz w:val="24"/>
          <w:szCs w:val="24"/>
        </w:rPr>
        <w:t>ОВА ТАКСА СЕ НАПЛАЋУЈЕ У</w:t>
      </w:r>
      <w:r w:rsidR="00937421" w:rsidRPr="00713F4F">
        <w:rPr>
          <w:rFonts w:ascii="Arial" w:hAnsi="Arial" w:cs="Arial"/>
          <w:sz w:val="24"/>
          <w:szCs w:val="24"/>
        </w:rPr>
        <w:t xml:space="preserve"> ВЕЗИ СА СЛЕДЕЋИМ ПОСТУПЦИМА ИНИЦИРАНИМ </w:t>
      </w:r>
      <w:r w:rsidRPr="00713F4F">
        <w:rPr>
          <w:rFonts w:ascii="Arial" w:hAnsi="Arial" w:cs="Arial"/>
          <w:sz w:val="24"/>
          <w:szCs w:val="24"/>
        </w:rPr>
        <w:t xml:space="preserve"> ПО ЗАХТЕВУ </w:t>
      </w:r>
      <w:r w:rsidR="00937421" w:rsidRPr="00713F4F">
        <w:rPr>
          <w:rFonts w:ascii="Arial" w:hAnsi="Arial" w:cs="Arial"/>
          <w:sz w:val="24"/>
          <w:szCs w:val="24"/>
        </w:rPr>
        <w:t xml:space="preserve">СТРАНКЕ: ПОСТУПАК ИЗДАВАЊА ГРАЂЕВИНСКЕ ДОЗВОЛЕ, </w:t>
      </w:r>
      <w:r w:rsidRPr="00713F4F">
        <w:rPr>
          <w:rFonts w:ascii="Arial" w:hAnsi="Arial" w:cs="Arial"/>
          <w:sz w:val="24"/>
          <w:szCs w:val="24"/>
        </w:rPr>
        <w:t>РЕШЕЊА ПО ЧЛАНУ 145.,</w:t>
      </w:r>
      <w:r w:rsidR="00937421" w:rsidRPr="00713F4F">
        <w:rPr>
          <w:rFonts w:ascii="Arial" w:hAnsi="Arial" w:cs="Arial"/>
          <w:sz w:val="24"/>
          <w:szCs w:val="24"/>
        </w:rPr>
        <w:t xml:space="preserve"> ПРИЈАВЕ РАДОВА, ПРИЈАВЕ ТЕМЕЉА, ПРИЈАВЕ ЗАВРШЕТКА ОБЈЕКТА У КОНСТРУКТИВНОМ СМИСЛУ,УПОТРЕБНЕ ДОЗВОЛЕ, ОДРЕЂИВАЊЕ БРОЈА ПОСЕБНОГ ДЕЛА ОБЈЕКТА, </w:t>
      </w:r>
      <w:r w:rsidR="007806CE" w:rsidRPr="00713F4F">
        <w:rPr>
          <w:rFonts w:ascii="Arial" w:hAnsi="Arial" w:cs="Arial"/>
          <w:sz w:val="24"/>
          <w:szCs w:val="24"/>
        </w:rPr>
        <w:t>ПОСТАВЉАЊЕ БАЛОН ХАЛЕ СПОРТСКЕ НАМЕНЕ, ОДОБРАВАЊЕ КОРИШЋЕЊА БАЛОН ХАЛЕ СПОРТСКЕ НАМЕНЕ, ИЗДАВАЊЕ ПОТВРДЕ О СПЕЦИФИКАЦИЈИ ПОСЕБНОГ ДЕЛА ОБЈЕКТА ОБЈЕКТА-ИЗВОДА ИЗ ТЕХНИЧКЕ ДОКУМЕНТАЦИЈЕ, УВИД У ПРЕДМЕТ, ИЗДАВАЊЕ РАЗЛИЧИТИХ ОБАВЕШТЕЊА</w:t>
      </w:r>
    </w:p>
    <w:p w:rsidR="00573E9A" w:rsidRPr="00713F4F" w:rsidRDefault="00573E9A" w:rsidP="00EE78A4">
      <w:pPr>
        <w:jc w:val="both"/>
        <w:rPr>
          <w:rFonts w:ascii="Arial" w:hAnsi="Arial" w:cs="Arial"/>
          <w:sz w:val="24"/>
          <w:szCs w:val="24"/>
        </w:rPr>
      </w:pPr>
      <w:r w:rsidRPr="00713F4F">
        <w:rPr>
          <w:rFonts w:ascii="Arial" w:hAnsi="Arial" w:cs="Arial"/>
          <w:sz w:val="24"/>
          <w:szCs w:val="24"/>
        </w:rPr>
        <w:t>-</w:t>
      </w:r>
      <w:proofErr w:type="spellStart"/>
      <w:r w:rsidRPr="00713F4F">
        <w:rPr>
          <w:rFonts w:ascii="Arial" w:hAnsi="Arial" w:cs="Arial"/>
          <w:sz w:val="24"/>
          <w:szCs w:val="24"/>
        </w:rPr>
        <w:t>Општинска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F4F">
        <w:rPr>
          <w:rFonts w:ascii="Arial" w:hAnsi="Arial" w:cs="Arial"/>
          <w:sz w:val="24"/>
          <w:szCs w:val="24"/>
        </w:rPr>
        <w:t>такса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F4F">
        <w:rPr>
          <w:rFonts w:ascii="Arial" w:hAnsi="Arial" w:cs="Arial"/>
          <w:sz w:val="24"/>
          <w:szCs w:val="24"/>
        </w:rPr>
        <w:t>за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F4F">
        <w:rPr>
          <w:rFonts w:ascii="Arial" w:hAnsi="Arial" w:cs="Arial"/>
          <w:sz w:val="24"/>
          <w:szCs w:val="24"/>
        </w:rPr>
        <w:t>издавање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F4F">
        <w:rPr>
          <w:rFonts w:ascii="Arial" w:hAnsi="Arial" w:cs="Arial"/>
          <w:sz w:val="24"/>
          <w:szCs w:val="24"/>
        </w:rPr>
        <w:t>Решења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F4F">
        <w:rPr>
          <w:rFonts w:ascii="Arial" w:hAnsi="Arial" w:cs="Arial"/>
          <w:sz w:val="24"/>
          <w:szCs w:val="24"/>
        </w:rPr>
        <w:t>износи</w:t>
      </w:r>
      <w:proofErr w:type="spellEnd"/>
      <w:r w:rsidR="00802643" w:rsidRPr="00713F4F">
        <w:rPr>
          <w:rFonts w:ascii="Arial" w:hAnsi="Arial" w:cs="Arial"/>
          <w:sz w:val="24"/>
          <w:szCs w:val="24"/>
        </w:rPr>
        <w:t>:</w:t>
      </w:r>
      <w:r w:rsidR="002F0ED5">
        <w:rPr>
          <w:rFonts w:ascii="Arial" w:hAnsi="Arial" w:cs="Arial"/>
          <w:sz w:val="24"/>
          <w:szCs w:val="24"/>
        </w:rPr>
        <w:t xml:space="preserve"> 5</w:t>
      </w:r>
      <w:r w:rsidR="002F0ED5">
        <w:rPr>
          <w:rFonts w:ascii="Arial" w:hAnsi="Arial" w:cs="Arial"/>
          <w:sz w:val="24"/>
          <w:szCs w:val="24"/>
          <w:lang/>
        </w:rPr>
        <w:t>18</w:t>
      </w:r>
      <w:proofErr w:type="gramStart"/>
      <w:r w:rsidRPr="00713F4F">
        <w:rPr>
          <w:rFonts w:ascii="Arial" w:hAnsi="Arial" w:cs="Arial"/>
          <w:sz w:val="24"/>
          <w:szCs w:val="24"/>
        </w:rPr>
        <w:t>,00</w:t>
      </w:r>
      <w:proofErr w:type="gramEnd"/>
      <w:r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F4F">
        <w:rPr>
          <w:rFonts w:ascii="Arial" w:hAnsi="Arial" w:cs="Arial"/>
          <w:sz w:val="24"/>
          <w:szCs w:val="24"/>
        </w:rPr>
        <w:t>динара</w:t>
      </w:r>
      <w:proofErr w:type="spellEnd"/>
    </w:p>
    <w:p w:rsidR="007806CE" w:rsidRPr="00713F4F" w:rsidRDefault="007806CE" w:rsidP="00EE78A4">
      <w:pPr>
        <w:jc w:val="both"/>
        <w:rPr>
          <w:rFonts w:ascii="Arial" w:hAnsi="Arial" w:cs="Arial"/>
          <w:sz w:val="24"/>
          <w:szCs w:val="24"/>
        </w:rPr>
      </w:pPr>
      <w:r w:rsidRPr="00713F4F">
        <w:rPr>
          <w:rFonts w:ascii="Arial" w:hAnsi="Arial" w:cs="Arial"/>
          <w:sz w:val="24"/>
          <w:szCs w:val="24"/>
        </w:rPr>
        <w:t xml:space="preserve">ОВА ТАКСА СЕ НАПЛАЋУЈЕ У ВЕЗИ СА СЛЕДЕЋИМ ПОСТУПЦИМА </w:t>
      </w:r>
      <w:proofErr w:type="gramStart"/>
      <w:r w:rsidRPr="00713F4F">
        <w:rPr>
          <w:rFonts w:ascii="Arial" w:hAnsi="Arial" w:cs="Arial"/>
          <w:sz w:val="24"/>
          <w:szCs w:val="24"/>
        </w:rPr>
        <w:t>ИНИЦИРАНИМ  ПО</w:t>
      </w:r>
      <w:proofErr w:type="gramEnd"/>
      <w:r w:rsidRPr="00713F4F">
        <w:rPr>
          <w:rFonts w:ascii="Arial" w:hAnsi="Arial" w:cs="Arial"/>
          <w:sz w:val="24"/>
          <w:szCs w:val="24"/>
        </w:rPr>
        <w:t xml:space="preserve"> ЗАХТЕВУ СТРАНКЕ: ПОСТУПАК ИЗДАВАЊА ГРАЂЕВИНСКЕ ДОЗВОЛЕ, РЕШЕЊА ПО ЧЛАНУ 145., УПОТРЕБНЕ ДОЗВОЛЕ, ОДРЕЂИВАЊЕ БРОЈА ПОСЕБНОГ ДЕЛА ОБЈЕКТА, ПОСТАВЉАЊЕ БАЛОН ХАЛЕ СПОРТСКЕ НАМЕНЕ, ОДОБРАВАЊЕ КОРИШЋЕЊА БАЛОН ХАЛЕ СПОРТСКЕ НАМЕНЕ</w:t>
      </w:r>
    </w:p>
    <w:p w:rsidR="00802643" w:rsidRPr="00713F4F" w:rsidRDefault="00802643" w:rsidP="00EE78A4">
      <w:pPr>
        <w:jc w:val="both"/>
        <w:rPr>
          <w:rFonts w:ascii="Arial" w:hAnsi="Arial" w:cs="Arial"/>
          <w:sz w:val="24"/>
          <w:szCs w:val="24"/>
        </w:rPr>
      </w:pPr>
      <w:r w:rsidRPr="00713F4F">
        <w:rPr>
          <w:rFonts w:ascii="Arial" w:hAnsi="Arial" w:cs="Arial"/>
          <w:sz w:val="24"/>
          <w:szCs w:val="24"/>
        </w:rPr>
        <w:t>-</w:t>
      </w:r>
      <w:proofErr w:type="spellStart"/>
      <w:r w:rsidRPr="00713F4F">
        <w:rPr>
          <w:rFonts w:ascii="Arial" w:hAnsi="Arial" w:cs="Arial"/>
          <w:sz w:val="24"/>
          <w:szCs w:val="24"/>
        </w:rPr>
        <w:t>Општинска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F4F">
        <w:rPr>
          <w:rFonts w:ascii="Arial" w:hAnsi="Arial" w:cs="Arial"/>
          <w:sz w:val="24"/>
          <w:szCs w:val="24"/>
        </w:rPr>
        <w:t>такса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F4F">
        <w:rPr>
          <w:rFonts w:ascii="Arial" w:hAnsi="Arial" w:cs="Arial"/>
          <w:sz w:val="24"/>
          <w:szCs w:val="24"/>
        </w:rPr>
        <w:t>за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F4F">
        <w:rPr>
          <w:rFonts w:ascii="Arial" w:hAnsi="Arial" w:cs="Arial"/>
          <w:sz w:val="24"/>
          <w:szCs w:val="24"/>
        </w:rPr>
        <w:t>издав</w:t>
      </w:r>
      <w:r w:rsidR="002F0ED5">
        <w:rPr>
          <w:rFonts w:ascii="Arial" w:hAnsi="Arial" w:cs="Arial"/>
          <w:sz w:val="24"/>
          <w:szCs w:val="24"/>
        </w:rPr>
        <w:t>ање</w:t>
      </w:r>
      <w:proofErr w:type="spellEnd"/>
      <w:r w:rsidR="002F0E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0ED5">
        <w:rPr>
          <w:rFonts w:ascii="Arial" w:hAnsi="Arial" w:cs="Arial"/>
          <w:sz w:val="24"/>
          <w:szCs w:val="24"/>
        </w:rPr>
        <w:t>Потврда</w:t>
      </w:r>
      <w:proofErr w:type="spellEnd"/>
      <w:r w:rsidR="002F0ED5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2F0ED5">
        <w:rPr>
          <w:rFonts w:ascii="Arial" w:hAnsi="Arial" w:cs="Arial"/>
          <w:sz w:val="24"/>
          <w:szCs w:val="24"/>
        </w:rPr>
        <w:t>Уверења</w:t>
      </w:r>
      <w:proofErr w:type="spellEnd"/>
      <w:r w:rsidR="002F0E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0ED5">
        <w:rPr>
          <w:rFonts w:ascii="Arial" w:hAnsi="Arial" w:cs="Arial"/>
          <w:sz w:val="24"/>
          <w:szCs w:val="24"/>
        </w:rPr>
        <w:t>износи</w:t>
      </w:r>
      <w:proofErr w:type="spellEnd"/>
      <w:r w:rsidR="002F0ED5">
        <w:rPr>
          <w:rFonts w:ascii="Arial" w:hAnsi="Arial" w:cs="Arial"/>
          <w:sz w:val="24"/>
          <w:szCs w:val="24"/>
        </w:rPr>
        <w:t>: 3</w:t>
      </w:r>
      <w:r w:rsidR="002F0ED5">
        <w:rPr>
          <w:rFonts w:ascii="Arial" w:hAnsi="Arial" w:cs="Arial"/>
          <w:sz w:val="24"/>
          <w:szCs w:val="24"/>
          <w:lang/>
        </w:rPr>
        <w:t>1</w:t>
      </w:r>
      <w:r w:rsidRPr="00713F4F">
        <w:rPr>
          <w:rFonts w:ascii="Arial" w:hAnsi="Arial" w:cs="Arial"/>
          <w:sz w:val="24"/>
          <w:szCs w:val="24"/>
        </w:rPr>
        <w:t>0</w:t>
      </w:r>
      <w:proofErr w:type="gramStart"/>
      <w:r w:rsidRPr="00713F4F">
        <w:rPr>
          <w:rFonts w:ascii="Arial" w:hAnsi="Arial" w:cs="Arial"/>
          <w:sz w:val="24"/>
          <w:szCs w:val="24"/>
        </w:rPr>
        <w:t>,00</w:t>
      </w:r>
      <w:proofErr w:type="gramEnd"/>
      <w:r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F4F">
        <w:rPr>
          <w:rFonts w:ascii="Arial" w:hAnsi="Arial" w:cs="Arial"/>
          <w:sz w:val="24"/>
          <w:szCs w:val="24"/>
        </w:rPr>
        <w:t>динара</w:t>
      </w:r>
      <w:proofErr w:type="spellEnd"/>
    </w:p>
    <w:p w:rsidR="00700D4E" w:rsidRPr="00713F4F" w:rsidRDefault="00700D4E" w:rsidP="00EE78A4">
      <w:pPr>
        <w:jc w:val="both"/>
        <w:rPr>
          <w:rFonts w:ascii="Arial" w:hAnsi="Arial" w:cs="Arial"/>
          <w:sz w:val="24"/>
          <w:szCs w:val="24"/>
        </w:rPr>
      </w:pPr>
      <w:r w:rsidRPr="00713F4F">
        <w:rPr>
          <w:rFonts w:ascii="Arial" w:hAnsi="Arial" w:cs="Arial"/>
          <w:sz w:val="24"/>
          <w:szCs w:val="24"/>
        </w:rPr>
        <w:t>ОВА ТАКСА СЕ НАПЛАЋУЈЕ У ПОСТУПЦИМА ПО ЗАХТЕВУ ЗА ИЗДАВАЊЕ РАЗЛИЧИТИХ ПОТВРДА И УВЕРЕЊА</w:t>
      </w:r>
    </w:p>
    <w:p w:rsidR="00573E9A" w:rsidRPr="00713F4F" w:rsidRDefault="00573E9A" w:rsidP="00EE78A4">
      <w:pPr>
        <w:jc w:val="both"/>
        <w:rPr>
          <w:rFonts w:ascii="Arial" w:hAnsi="Arial" w:cs="Arial"/>
          <w:sz w:val="24"/>
          <w:szCs w:val="24"/>
        </w:rPr>
      </w:pPr>
      <w:r w:rsidRPr="00713F4F">
        <w:rPr>
          <w:rFonts w:ascii="Arial" w:hAnsi="Arial" w:cs="Arial"/>
          <w:sz w:val="24"/>
          <w:szCs w:val="24"/>
        </w:rPr>
        <w:t>-</w:t>
      </w:r>
      <w:proofErr w:type="spellStart"/>
      <w:r w:rsidRPr="00713F4F">
        <w:rPr>
          <w:rFonts w:ascii="Arial" w:hAnsi="Arial" w:cs="Arial"/>
          <w:sz w:val="24"/>
          <w:szCs w:val="24"/>
        </w:rPr>
        <w:t>Општинска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F4F">
        <w:rPr>
          <w:rFonts w:ascii="Arial" w:hAnsi="Arial" w:cs="Arial"/>
          <w:sz w:val="24"/>
          <w:szCs w:val="24"/>
        </w:rPr>
        <w:t>такса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F4F">
        <w:rPr>
          <w:rFonts w:ascii="Arial" w:hAnsi="Arial" w:cs="Arial"/>
          <w:sz w:val="24"/>
          <w:szCs w:val="24"/>
        </w:rPr>
        <w:t>за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2643" w:rsidRPr="00713F4F">
        <w:rPr>
          <w:rFonts w:ascii="Arial" w:hAnsi="Arial" w:cs="Arial"/>
          <w:sz w:val="24"/>
          <w:szCs w:val="24"/>
        </w:rPr>
        <w:t>подно</w:t>
      </w:r>
      <w:r w:rsidRPr="00713F4F">
        <w:rPr>
          <w:rFonts w:ascii="Arial" w:hAnsi="Arial" w:cs="Arial"/>
          <w:sz w:val="24"/>
          <w:szCs w:val="24"/>
        </w:rPr>
        <w:t>шење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F4F">
        <w:rPr>
          <w:rFonts w:ascii="Arial" w:hAnsi="Arial" w:cs="Arial"/>
          <w:sz w:val="24"/>
          <w:szCs w:val="24"/>
        </w:rPr>
        <w:t>жалбе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F4F">
        <w:rPr>
          <w:rFonts w:ascii="Arial" w:hAnsi="Arial" w:cs="Arial"/>
          <w:sz w:val="24"/>
          <w:szCs w:val="24"/>
        </w:rPr>
        <w:t>износи</w:t>
      </w:r>
      <w:proofErr w:type="spellEnd"/>
      <w:r w:rsidR="00802643" w:rsidRPr="00713F4F">
        <w:rPr>
          <w:rFonts w:ascii="Arial" w:hAnsi="Arial" w:cs="Arial"/>
          <w:sz w:val="24"/>
          <w:szCs w:val="24"/>
        </w:rPr>
        <w:t>:</w:t>
      </w:r>
      <w:r w:rsidR="002F0ED5">
        <w:rPr>
          <w:rFonts w:ascii="Arial" w:hAnsi="Arial" w:cs="Arial"/>
          <w:sz w:val="24"/>
          <w:szCs w:val="24"/>
        </w:rPr>
        <w:t xml:space="preserve"> 4</w:t>
      </w:r>
      <w:r w:rsidR="002F0ED5">
        <w:rPr>
          <w:rFonts w:ascii="Arial" w:hAnsi="Arial" w:cs="Arial"/>
          <w:sz w:val="24"/>
          <w:szCs w:val="24"/>
          <w:lang/>
        </w:rPr>
        <w:t>56</w:t>
      </w:r>
      <w:proofErr w:type="gramStart"/>
      <w:r w:rsidRPr="00713F4F">
        <w:rPr>
          <w:rFonts w:ascii="Arial" w:hAnsi="Arial" w:cs="Arial"/>
          <w:sz w:val="24"/>
          <w:szCs w:val="24"/>
        </w:rPr>
        <w:t>,00</w:t>
      </w:r>
      <w:proofErr w:type="gramEnd"/>
      <w:r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F4F">
        <w:rPr>
          <w:rFonts w:ascii="Arial" w:hAnsi="Arial" w:cs="Arial"/>
          <w:sz w:val="24"/>
          <w:szCs w:val="24"/>
        </w:rPr>
        <w:t>динара</w:t>
      </w:r>
      <w:proofErr w:type="spellEnd"/>
    </w:p>
    <w:p w:rsidR="00700D4E" w:rsidRPr="00713F4F" w:rsidRDefault="00700D4E" w:rsidP="00EE78A4">
      <w:pPr>
        <w:jc w:val="both"/>
        <w:rPr>
          <w:rFonts w:ascii="Arial" w:hAnsi="Arial" w:cs="Arial"/>
          <w:sz w:val="24"/>
          <w:szCs w:val="24"/>
        </w:rPr>
      </w:pPr>
      <w:r w:rsidRPr="00713F4F">
        <w:rPr>
          <w:rFonts w:ascii="Arial" w:hAnsi="Arial" w:cs="Arial"/>
          <w:sz w:val="24"/>
          <w:szCs w:val="24"/>
        </w:rPr>
        <w:t xml:space="preserve">ОВА ТАКСА СЕ НАПЛАЋУЈЕ У ПОСТУЦИМА ПО ПОКРЕНУТОЈ ЖАЛБИ НА НЕКИ АКТ ОВОГ ОРГАНА </w:t>
      </w:r>
    </w:p>
    <w:p w:rsidR="00573E9A" w:rsidRPr="00713F4F" w:rsidRDefault="00573E9A" w:rsidP="00EE78A4">
      <w:pPr>
        <w:jc w:val="both"/>
        <w:rPr>
          <w:rFonts w:ascii="Arial" w:hAnsi="Arial" w:cs="Arial"/>
          <w:sz w:val="24"/>
          <w:szCs w:val="24"/>
        </w:rPr>
      </w:pPr>
      <w:r w:rsidRPr="00713F4F">
        <w:rPr>
          <w:rFonts w:ascii="Arial" w:hAnsi="Arial" w:cs="Arial"/>
          <w:sz w:val="24"/>
          <w:szCs w:val="24"/>
        </w:rPr>
        <w:t>-</w:t>
      </w:r>
      <w:proofErr w:type="spellStart"/>
      <w:r w:rsidRPr="00713F4F">
        <w:rPr>
          <w:rFonts w:ascii="Arial" w:hAnsi="Arial" w:cs="Arial"/>
          <w:sz w:val="24"/>
          <w:szCs w:val="24"/>
        </w:rPr>
        <w:t>Општинска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F4F">
        <w:rPr>
          <w:rFonts w:ascii="Arial" w:hAnsi="Arial" w:cs="Arial"/>
          <w:sz w:val="24"/>
          <w:szCs w:val="24"/>
        </w:rPr>
        <w:t>такса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F4F">
        <w:rPr>
          <w:rFonts w:ascii="Arial" w:hAnsi="Arial" w:cs="Arial"/>
          <w:sz w:val="24"/>
          <w:szCs w:val="24"/>
        </w:rPr>
        <w:t>за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2643" w:rsidRPr="00713F4F">
        <w:rPr>
          <w:rFonts w:ascii="Arial" w:hAnsi="Arial" w:cs="Arial"/>
          <w:sz w:val="24"/>
          <w:szCs w:val="24"/>
        </w:rPr>
        <w:t>улагање</w:t>
      </w:r>
      <w:proofErr w:type="spellEnd"/>
      <w:r w:rsidR="00802643"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2643" w:rsidRPr="00713F4F">
        <w:rPr>
          <w:rFonts w:ascii="Arial" w:hAnsi="Arial" w:cs="Arial"/>
          <w:sz w:val="24"/>
          <w:szCs w:val="24"/>
        </w:rPr>
        <w:t>ванредних</w:t>
      </w:r>
      <w:proofErr w:type="spellEnd"/>
      <w:r w:rsidR="00802643"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2643" w:rsidRPr="00713F4F">
        <w:rPr>
          <w:rFonts w:ascii="Arial" w:hAnsi="Arial" w:cs="Arial"/>
          <w:sz w:val="24"/>
          <w:szCs w:val="24"/>
        </w:rPr>
        <w:t>правних</w:t>
      </w:r>
      <w:proofErr w:type="spellEnd"/>
      <w:r w:rsidR="00802643"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2643" w:rsidRPr="00713F4F">
        <w:rPr>
          <w:rFonts w:ascii="Arial" w:hAnsi="Arial" w:cs="Arial"/>
          <w:sz w:val="24"/>
          <w:szCs w:val="24"/>
        </w:rPr>
        <w:t>лекова</w:t>
      </w:r>
      <w:proofErr w:type="spellEnd"/>
      <w:r w:rsidR="00802643"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2643" w:rsidRPr="00713F4F">
        <w:rPr>
          <w:rFonts w:ascii="Arial" w:hAnsi="Arial" w:cs="Arial"/>
          <w:sz w:val="24"/>
          <w:szCs w:val="24"/>
        </w:rPr>
        <w:t>износи</w:t>
      </w:r>
      <w:proofErr w:type="spellEnd"/>
      <w:r w:rsidR="00802643" w:rsidRPr="00713F4F">
        <w:rPr>
          <w:rFonts w:ascii="Arial" w:hAnsi="Arial" w:cs="Arial"/>
          <w:sz w:val="24"/>
          <w:szCs w:val="24"/>
        </w:rPr>
        <w:t>: 2</w:t>
      </w:r>
      <w:r w:rsidR="00EE78A4" w:rsidRPr="00713F4F">
        <w:rPr>
          <w:rFonts w:ascii="Arial" w:hAnsi="Arial" w:cs="Arial"/>
          <w:sz w:val="24"/>
          <w:szCs w:val="24"/>
        </w:rPr>
        <w:t>.</w:t>
      </w:r>
      <w:r w:rsidR="002F0ED5">
        <w:rPr>
          <w:rFonts w:ascii="Arial" w:hAnsi="Arial" w:cs="Arial"/>
          <w:sz w:val="24"/>
          <w:szCs w:val="24"/>
          <w:lang/>
        </w:rPr>
        <w:t>663</w:t>
      </w:r>
      <w:r w:rsidRPr="00713F4F">
        <w:rPr>
          <w:rFonts w:ascii="Arial" w:hAnsi="Arial" w:cs="Arial"/>
          <w:sz w:val="24"/>
          <w:szCs w:val="24"/>
        </w:rPr>
        <w:t xml:space="preserve">,00 </w:t>
      </w:r>
      <w:proofErr w:type="spellStart"/>
      <w:r w:rsidRPr="00713F4F">
        <w:rPr>
          <w:rFonts w:ascii="Arial" w:hAnsi="Arial" w:cs="Arial"/>
          <w:sz w:val="24"/>
          <w:szCs w:val="24"/>
        </w:rPr>
        <w:t>динара</w:t>
      </w:r>
      <w:proofErr w:type="spellEnd"/>
    </w:p>
    <w:p w:rsidR="00700D4E" w:rsidRPr="00713F4F" w:rsidRDefault="00700D4E" w:rsidP="00EE78A4">
      <w:pPr>
        <w:jc w:val="both"/>
        <w:rPr>
          <w:rFonts w:ascii="Arial" w:hAnsi="Arial" w:cs="Arial"/>
          <w:sz w:val="24"/>
          <w:szCs w:val="24"/>
        </w:rPr>
      </w:pPr>
      <w:r w:rsidRPr="00713F4F">
        <w:rPr>
          <w:rFonts w:ascii="Arial" w:hAnsi="Arial" w:cs="Arial"/>
          <w:sz w:val="24"/>
          <w:szCs w:val="24"/>
        </w:rPr>
        <w:t xml:space="preserve">ОВА ТАКСА СЕ НАПЛАЋУЈЕ У ПОСТУЦИМА ПО ПОКРЕНУТОМ ВАНРЕДНОМ ПРАВНОМ ЛЕКУ НА НЕКИ АКТ ОВОГ ОРГАНА </w:t>
      </w:r>
    </w:p>
    <w:p w:rsidR="00802643" w:rsidRPr="00713F4F" w:rsidRDefault="00802643" w:rsidP="00EE78A4">
      <w:pPr>
        <w:jc w:val="both"/>
        <w:rPr>
          <w:rFonts w:ascii="Arial" w:hAnsi="Arial" w:cs="Arial"/>
          <w:sz w:val="24"/>
          <w:szCs w:val="24"/>
        </w:rPr>
      </w:pPr>
      <w:r w:rsidRPr="00713F4F">
        <w:rPr>
          <w:rFonts w:ascii="Arial" w:hAnsi="Arial" w:cs="Arial"/>
          <w:sz w:val="24"/>
          <w:szCs w:val="24"/>
        </w:rPr>
        <w:t>-Општинска такса за издавање Уверења о посебним деловима објекта-становима износи:</w:t>
      </w:r>
    </w:p>
    <w:p w:rsidR="00802643" w:rsidRPr="00713F4F" w:rsidRDefault="002F0ED5" w:rsidP="00EE78A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а)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један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стан</w:t>
      </w:r>
      <w:proofErr w:type="spellEnd"/>
      <w:r>
        <w:rPr>
          <w:rFonts w:ascii="Arial" w:hAnsi="Arial" w:cs="Arial"/>
          <w:sz w:val="24"/>
          <w:szCs w:val="24"/>
        </w:rPr>
        <w:t>: 2</w:t>
      </w:r>
      <w:r>
        <w:rPr>
          <w:rFonts w:ascii="Arial" w:hAnsi="Arial" w:cs="Arial"/>
          <w:sz w:val="24"/>
          <w:szCs w:val="24"/>
          <w:lang/>
        </w:rPr>
        <w:t>68</w:t>
      </w:r>
      <w:r w:rsidR="00802643" w:rsidRPr="00713F4F">
        <w:rPr>
          <w:rFonts w:ascii="Arial" w:hAnsi="Arial" w:cs="Arial"/>
          <w:sz w:val="24"/>
          <w:szCs w:val="24"/>
        </w:rPr>
        <w:t xml:space="preserve">,00 </w:t>
      </w:r>
      <w:proofErr w:type="spellStart"/>
      <w:r w:rsidR="00802643" w:rsidRPr="00713F4F">
        <w:rPr>
          <w:rFonts w:ascii="Arial" w:hAnsi="Arial" w:cs="Arial"/>
          <w:sz w:val="24"/>
          <w:szCs w:val="24"/>
        </w:rPr>
        <w:t>динара</w:t>
      </w:r>
      <w:proofErr w:type="spellEnd"/>
    </w:p>
    <w:p w:rsidR="00802643" w:rsidRPr="00713F4F" w:rsidRDefault="002F0ED5" w:rsidP="00EE78A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б)</w:t>
      </w:r>
      <w:proofErr w:type="spellStart"/>
      <w:r>
        <w:rPr>
          <w:rFonts w:ascii="Arial" w:hAnsi="Arial" w:cs="Arial"/>
          <w:sz w:val="24"/>
          <w:szCs w:val="24"/>
        </w:rPr>
        <w:t>Од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десет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станова</w:t>
      </w:r>
      <w:proofErr w:type="spellEnd"/>
      <w:r>
        <w:rPr>
          <w:rFonts w:ascii="Arial" w:hAnsi="Arial" w:cs="Arial"/>
          <w:sz w:val="24"/>
          <w:szCs w:val="24"/>
        </w:rPr>
        <w:t>: 7</w:t>
      </w:r>
      <w:r>
        <w:rPr>
          <w:rFonts w:ascii="Arial" w:hAnsi="Arial" w:cs="Arial"/>
          <w:sz w:val="24"/>
          <w:szCs w:val="24"/>
          <w:lang/>
        </w:rPr>
        <w:t>50</w:t>
      </w:r>
      <w:r w:rsidR="00802643" w:rsidRPr="00713F4F">
        <w:rPr>
          <w:rFonts w:ascii="Arial" w:hAnsi="Arial" w:cs="Arial"/>
          <w:sz w:val="24"/>
          <w:szCs w:val="24"/>
        </w:rPr>
        <w:t>,00динара</w:t>
      </w:r>
    </w:p>
    <w:p w:rsidR="00802643" w:rsidRPr="00713F4F" w:rsidRDefault="002F0ED5" w:rsidP="00EE78A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в)</w:t>
      </w:r>
      <w:proofErr w:type="spellStart"/>
      <w:r>
        <w:rPr>
          <w:rFonts w:ascii="Arial" w:hAnsi="Arial" w:cs="Arial"/>
          <w:sz w:val="24"/>
          <w:szCs w:val="24"/>
        </w:rPr>
        <w:t>Преко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десет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станова</w:t>
      </w:r>
      <w:proofErr w:type="spellEnd"/>
      <w:r>
        <w:rPr>
          <w:rFonts w:ascii="Arial" w:hAnsi="Arial" w:cs="Arial"/>
          <w:sz w:val="24"/>
          <w:szCs w:val="24"/>
        </w:rPr>
        <w:t>: 1</w:t>
      </w:r>
      <w:r>
        <w:rPr>
          <w:rFonts w:ascii="Arial" w:hAnsi="Arial" w:cs="Arial"/>
          <w:sz w:val="24"/>
          <w:szCs w:val="24"/>
          <w:lang/>
        </w:rPr>
        <w:t>501</w:t>
      </w:r>
      <w:r w:rsidR="00802643" w:rsidRPr="00713F4F">
        <w:rPr>
          <w:rFonts w:ascii="Arial" w:hAnsi="Arial" w:cs="Arial"/>
          <w:sz w:val="24"/>
          <w:szCs w:val="24"/>
        </w:rPr>
        <w:t xml:space="preserve">,00 </w:t>
      </w:r>
      <w:proofErr w:type="spellStart"/>
      <w:r w:rsidR="00802643" w:rsidRPr="00713F4F">
        <w:rPr>
          <w:rFonts w:ascii="Arial" w:hAnsi="Arial" w:cs="Arial"/>
          <w:sz w:val="24"/>
          <w:szCs w:val="24"/>
        </w:rPr>
        <w:t>динара</w:t>
      </w:r>
      <w:proofErr w:type="spellEnd"/>
    </w:p>
    <w:p w:rsidR="00802643" w:rsidRPr="00713F4F" w:rsidRDefault="00802643" w:rsidP="00EE78A4">
      <w:pPr>
        <w:jc w:val="both"/>
        <w:rPr>
          <w:rFonts w:ascii="Arial" w:hAnsi="Arial" w:cs="Arial"/>
          <w:sz w:val="24"/>
          <w:szCs w:val="24"/>
        </w:rPr>
      </w:pPr>
      <w:r w:rsidRPr="00713F4F">
        <w:rPr>
          <w:rFonts w:ascii="Arial" w:hAnsi="Arial" w:cs="Arial"/>
          <w:sz w:val="24"/>
          <w:szCs w:val="24"/>
        </w:rPr>
        <w:t xml:space="preserve">-Општинска такса за издавање Уверења о посебним деловима објекта-гаража или гаражних места или пословних </w:t>
      </w:r>
      <w:proofErr w:type="gramStart"/>
      <w:r w:rsidRPr="00713F4F">
        <w:rPr>
          <w:rFonts w:ascii="Arial" w:hAnsi="Arial" w:cs="Arial"/>
          <w:sz w:val="24"/>
          <w:szCs w:val="24"/>
        </w:rPr>
        <w:t>простора(</w:t>
      </w:r>
      <w:proofErr w:type="gramEnd"/>
      <w:r w:rsidRPr="00713F4F">
        <w:rPr>
          <w:rFonts w:ascii="Arial" w:hAnsi="Arial" w:cs="Arial"/>
          <w:sz w:val="24"/>
          <w:szCs w:val="24"/>
        </w:rPr>
        <w:t>локала) износи:</w:t>
      </w:r>
    </w:p>
    <w:p w:rsidR="00802643" w:rsidRPr="00713F4F" w:rsidRDefault="00802643" w:rsidP="00EE78A4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713F4F">
        <w:rPr>
          <w:rFonts w:ascii="Arial" w:hAnsi="Arial" w:cs="Arial"/>
          <w:sz w:val="24"/>
          <w:szCs w:val="24"/>
        </w:rPr>
        <w:t>а)</w:t>
      </w:r>
      <w:proofErr w:type="spellStart"/>
      <w:r w:rsidRPr="00713F4F">
        <w:rPr>
          <w:rFonts w:ascii="Arial" w:hAnsi="Arial" w:cs="Arial"/>
          <w:sz w:val="24"/>
          <w:szCs w:val="24"/>
        </w:rPr>
        <w:t>за</w:t>
      </w:r>
      <w:proofErr w:type="spellEnd"/>
      <w:proofErr w:type="gramEnd"/>
      <w:r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F4F">
        <w:rPr>
          <w:rFonts w:ascii="Arial" w:hAnsi="Arial" w:cs="Arial"/>
          <w:sz w:val="24"/>
          <w:szCs w:val="24"/>
        </w:rPr>
        <w:t>једну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F4F">
        <w:rPr>
          <w:rFonts w:ascii="Arial" w:hAnsi="Arial" w:cs="Arial"/>
          <w:sz w:val="24"/>
          <w:szCs w:val="24"/>
        </w:rPr>
        <w:t>гаражу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F4F">
        <w:rPr>
          <w:rFonts w:ascii="Arial" w:hAnsi="Arial" w:cs="Arial"/>
          <w:sz w:val="24"/>
          <w:szCs w:val="24"/>
        </w:rPr>
        <w:t>или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F4F">
        <w:rPr>
          <w:rFonts w:ascii="Arial" w:hAnsi="Arial" w:cs="Arial"/>
          <w:sz w:val="24"/>
          <w:szCs w:val="24"/>
        </w:rPr>
        <w:t>гаражно</w:t>
      </w:r>
      <w:proofErr w:type="spellEnd"/>
      <w:r w:rsidR="002F0E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0ED5">
        <w:rPr>
          <w:rFonts w:ascii="Arial" w:hAnsi="Arial" w:cs="Arial"/>
          <w:sz w:val="24"/>
          <w:szCs w:val="24"/>
        </w:rPr>
        <w:t>место</w:t>
      </w:r>
      <w:proofErr w:type="spellEnd"/>
      <w:r w:rsidR="002F0E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0ED5">
        <w:rPr>
          <w:rFonts w:ascii="Arial" w:hAnsi="Arial" w:cs="Arial"/>
          <w:sz w:val="24"/>
          <w:szCs w:val="24"/>
        </w:rPr>
        <w:t>или</w:t>
      </w:r>
      <w:proofErr w:type="spellEnd"/>
      <w:r w:rsidR="002F0E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0ED5">
        <w:rPr>
          <w:rFonts w:ascii="Arial" w:hAnsi="Arial" w:cs="Arial"/>
          <w:sz w:val="24"/>
          <w:szCs w:val="24"/>
        </w:rPr>
        <w:t>пословни</w:t>
      </w:r>
      <w:proofErr w:type="spellEnd"/>
      <w:r w:rsidR="002F0E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0ED5">
        <w:rPr>
          <w:rFonts w:ascii="Arial" w:hAnsi="Arial" w:cs="Arial"/>
          <w:sz w:val="24"/>
          <w:szCs w:val="24"/>
        </w:rPr>
        <w:t>простор</w:t>
      </w:r>
      <w:proofErr w:type="spellEnd"/>
      <w:r w:rsidR="002F0ED5">
        <w:rPr>
          <w:rFonts w:ascii="Arial" w:hAnsi="Arial" w:cs="Arial"/>
          <w:sz w:val="24"/>
          <w:szCs w:val="24"/>
        </w:rPr>
        <w:t>: 2</w:t>
      </w:r>
      <w:r w:rsidR="002F0ED5">
        <w:rPr>
          <w:rFonts w:ascii="Arial" w:hAnsi="Arial" w:cs="Arial"/>
          <w:sz w:val="24"/>
          <w:szCs w:val="24"/>
          <w:lang/>
        </w:rPr>
        <w:t>47</w:t>
      </w:r>
      <w:r w:rsidRPr="00713F4F">
        <w:rPr>
          <w:rFonts w:ascii="Arial" w:hAnsi="Arial" w:cs="Arial"/>
          <w:sz w:val="24"/>
          <w:szCs w:val="24"/>
        </w:rPr>
        <w:t>,00динара</w:t>
      </w:r>
    </w:p>
    <w:p w:rsidR="00802643" w:rsidRPr="00713F4F" w:rsidRDefault="00802643" w:rsidP="00EE78A4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713F4F">
        <w:rPr>
          <w:rFonts w:ascii="Arial" w:hAnsi="Arial" w:cs="Arial"/>
          <w:sz w:val="24"/>
          <w:szCs w:val="24"/>
        </w:rPr>
        <w:t>б)</w:t>
      </w:r>
      <w:proofErr w:type="spellStart"/>
      <w:r w:rsidRPr="00713F4F">
        <w:rPr>
          <w:rFonts w:ascii="Arial" w:hAnsi="Arial" w:cs="Arial"/>
          <w:sz w:val="24"/>
          <w:szCs w:val="24"/>
        </w:rPr>
        <w:t>од</w:t>
      </w:r>
      <w:proofErr w:type="spellEnd"/>
      <w:proofErr w:type="gramEnd"/>
      <w:r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F4F">
        <w:rPr>
          <w:rFonts w:ascii="Arial" w:hAnsi="Arial" w:cs="Arial"/>
          <w:sz w:val="24"/>
          <w:szCs w:val="24"/>
        </w:rPr>
        <w:t>две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F4F">
        <w:rPr>
          <w:rFonts w:ascii="Arial" w:hAnsi="Arial" w:cs="Arial"/>
          <w:sz w:val="24"/>
          <w:szCs w:val="24"/>
        </w:rPr>
        <w:t>до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F4F">
        <w:rPr>
          <w:rFonts w:ascii="Arial" w:hAnsi="Arial" w:cs="Arial"/>
          <w:sz w:val="24"/>
          <w:szCs w:val="24"/>
        </w:rPr>
        <w:t>десет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F4F">
        <w:rPr>
          <w:rFonts w:ascii="Arial" w:hAnsi="Arial" w:cs="Arial"/>
          <w:sz w:val="24"/>
          <w:szCs w:val="24"/>
        </w:rPr>
        <w:t>гаража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F4F">
        <w:rPr>
          <w:rFonts w:ascii="Arial" w:hAnsi="Arial" w:cs="Arial"/>
          <w:sz w:val="24"/>
          <w:szCs w:val="24"/>
        </w:rPr>
        <w:t>или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F4F">
        <w:rPr>
          <w:rFonts w:ascii="Arial" w:hAnsi="Arial" w:cs="Arial"/>
          <w:sz w:val="24"/>
          <w:szCs w:val="24"/>
        </w:rPr>
        <w:t>гаражних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F4F">
        <w:rPr>
          <w:rFonts w:ascii="Arial" w:hAnsi="Arial" w:cs="Arial"/>
          <w:sz w:val="24"/>
          <w:szCs w:val="24"/>
        </w:rPr>
        <w:t>м</w:t>
      </w:r>
      <w:r w:rsidR="002F0ED5">
        <w:rPr>
          <w:rFonts w:ascii="Arial" w:hAnsi="Arial" w:cs="Arial"/>
          <w:sz w:val="24"/>
          <w:szCs w:val="24"/>
        </w:rPr>
        <w:t>еста</w:t>
      </w:r>
      <w:proofErr w:type="spellEnd"/>
      <w:r w:rsidR="002F0E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0ED5">
        <w:rPr>
          <w:rFonts w:ascii="Arial" w:hAnsi="Arial" w:cs="Arial"/>
          <w:sz w:val="24"/>
          <w:szCs w:val="24"/>
        </w:rPr>
        <w:t>или</w:t>
      </w:r>
      <w:proofErr w:type="spellEnd"/>
      <w:r w:rsidR="002F0E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0ED5">
        <w:rPr>
          <w:rFonts w:ascii="Arial" w:hAnsi="Arial" w:cs="Arial"/>
          <w:sz w:val="24"/>
          <w:szCs w:val="24"/>
        </w:rPr>
        <w:t>пословних</w:t>
      </w:r>
      <w:proofErr w:type="spellEnd"/>
      <w:r w:rsidR="002F0E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0ED5">
        <w:rPr>
          <w:rFonts w:ascii="Arial" w:hAnsi="Arial" w:cs="Arial"/>
          <w:sz w:val="24"/>
          <w:szCs w:val="24"/>
        </w:rPr>
        <w:t>простора</w:t>
      </w:r>
      <w:proofErr w:type="spellEnd"/>
      <w:r w:rsidR="002F0ED5">
        <w:rPr>
          <w:rFonts w:ascii="Arial" w:hAnsi="Arial" w:cs="Arial"/>
          <w:sz w:val="24"/>
          <w:szCs w:val="24"/>
        </w:rPr>
        <w:t xml:space="preserve">: </w:t>
      </w:r>
      <w:r w:rsidR="002F0ED5">
        <w:rPr>
          <w:rFonts w:ascii="Arial" w:hAnsi="Arial" w:cs="Arial"/>
          <w:sz w:val="24"/>
          <w:szCs w:val="24"/>
          <w:lang/>
        </w:rPr>
        <w:t>685</w:t>
      </w:r>
      <w:r w:rsidRPr="00713F4F">
        <w:rPr>
          <w:rFonts w:ascii="Arial" w:hAnsi="Arial" w:cs="Arial"/>
          <w:sz w:val="24"/>
          <w:szCs w:val="24"/>
        </w:rPr>
        <w:t xml:space="preserve">,00 </w:t>
      </w:r>
      <w:proofErr w:type="spellStart"/>
      <w:r w:rsidRPr="00713F4F">
        <w:rPr>
          <w:rFonts w:ascii="Arial" w:hAnsi="Arial" w:cs="Arial"/>
          <w:sz w:val="24"/>
          <w:szCs w:val="24"/>
        </w:rPr>
        <w:t>динара</w:t>
      </w:r>
      <w:proofErr w:type="spellEnd"/>
    </w:p>
    <w:p w:rsidR="00802643" w:rsidRPr="00713F4F" w:rsidRDefault="00802643" w:rsidP="00EE78A4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713F4F">
        <w:rPr>
          <w:rFonts w:ascii="Arial" w:hAnsi="Arial" w:cs="Arial"/>
          <w:sz w:val="24"/>
          <w:szCs w:val="24"/>
        </w:rPr>
        <w:t>в)</w:t>
      </w:r>
      <w:proofErr w:type="spellStart"/>
      <w:r w:rsidRPr="00713F4F">
        <w:rPr>
          <w:rFonts w:ascii="Arial" w:hAnsi="Arial" w:cs="Arial"/>
          <w:sz w:val="24"/>
          <w:szCs w:val="24"/>
        </w:rPr>
        <w:t>преко</w:t>
      </w:r>
      <w:proofErr w:type="spellEnd"/>
      <w:proofErr w:type="gramEnd"/>
      <w:r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F4F">
        <w:rPr>
          <w:rFonts w:ascii="Arial" w:hAnsi="Arial" w:cs="Arial"/>
          <w:sz w:val="24"/>
          <w:szCs w:val="24"/>
        </w:rPr>
        <w:t>десет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F4F">
        <w:rPr>
          <w:rFonts w:ascii="Arial" w:hAnsi="Arial" w:cs="Arial"/>
          <w:sz w:val="24"/>
          <w:szCs w:val="24"/>
        </w:rPr>
        <w:t>гаража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F4F">
        <w:rPr>
          <w:rFonts w:ascii="Arial" w:hAnsi="Arial" w:cs="Arial"/>
          <w:sz w:val="24"/>
          <w:szCs w:val="24"/>
        </w:rPr>
        <w:t>или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F4F">
        <w:rPr>
          <w:rFonts w:ascii="Arial" w:hAnsi="Arial" w:cs="Arial"/>
          <w:sz w:val="24"/>
          <w:szCs w:val="24"/>
        </w:rPr>
        <w:t>гаражних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F4F">
        <w:rPr>
          <w:rFonts w:ascii="Arial" w:hAnsi="Arial" w:cs="Arial"/>
          <w:sz w:val="24"/>
          <w:szCs w:val="24"/>
        </w:rPr>
        <w:t>места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F4F">
        <w:rPr>
          <w:rFonts w:ascii="Arial" w:hAnsi="Arial" w:cs="Arial"/>
          <w:sz w:val="24"/>
          <w:szCs w:val="24"/>
        </w:rPr>
        <w:t>или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F4F">
        <w:rPr>
          <w:rFonts w:ascii="Arial" w:hAnsi="Arial" w:cs="Arial"/>
          <w:sz w:val="24"/>
          <w:szCs w:val="24"/>
        </w:rPr>
        <w:t>пословних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F4F">
        <w:rPr>
          <w:rFonts w:ascii="Arial" w:hAnsi="Arial" w:cs="Arial"/>
          <w:sz w:val="24"/>
          <w:szCs w:val="24"/>
        </w:rPr>
        <w:t>простора</w:t>
      </w:r>
      <w:proofErr w:type="spellEnd"/>
      <w:r w:rsidRPr="00713F4F">
        <w:rPr>
          <w:rFonts w:ascii="Arial" w:hAnsi="Arial" w:cs="Arial"/>
          <w:sz w:val="24"/>
          <w:szCs w:val="24"/>
        </w:rPr>
        <w:t>: 1</w:t>
      </w:r>
      <w:r w:rsidR="00EE78A4" w:rsidRPr="00713F4F">
        <w:rPr>
          <w:rFonts w:ascii="Arial" w:hAnsi="Arial" w:cs="Arial"/>
          <w:sz w:val="24"/>
          <w:szCs w:val="24"/>
        </w:rPr>
        <w:t>.</w:t>
      </w:r>
      <w:r w:rsidR="002F0ED5">
        <w:rPr>
          <w:rFonts w:ascii="Arial" w:hAnsi="Arial" w:cs="Arial"/>
          <w:sz w:val="24"/>
          <w:szCs w:val="24"/>
          <w:lang/>
        </w:rPr>
        <w:t>432</w:t>
      </w:r>
      <w:r w:rsidRPr="00713F4F">
        <w:rPr>
          <w:rFonts w:ascii="Arial" w:hAnsi="Arial" w:cs="Arial"/>
          <w:sz w:val="24"/>
          <w:szCs w:val="24"/>
        </w:rPr>
        <w:t xml:space="preserve">,00 </w:t>
      </w:r>
      <w:proofErr w:type="spellStart"/>
      <w:r w:rsidRPr="00713F4F">
        <w:rPr>
          <w:rFonts w:ascii="Arial" w:hAnsi="Arial" w:cs="Arial"/>
          <w:sz w:val="24"/>
          <w:szCs w:val="24"/>
        </w:rPr>
        <w:t>динара</w:t>
      </w:r>
      <w:proofErr w:type="spellEnd"/>
    </w:p>
    <w:p w:rsidR="00802643" w:rsidRPr="00713F4F" w:rsidRDefault="00802643" w:rsidP="00EE78A4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713F4F">
        <w:rPr>
          <w:rFonts w:ascii="Arial" w:hAnsi="Arial" w:cs="Arial"/>
          <w:sz w:val="24"/>
          <w:szCs w:val="24"/>
        </w:rPr>
        <w:t>г)</w:t>
      </w:r>
      <w:proofErr w:type="spellStart"/>
      <w:r w:rsidRPr="00713F4F">
        <w:rPr>
          <w:rFonts w:ascii="Arial" w:hAnsi="Arial" w:cs="Arial"/>
          <w:sz w:val="24"/>
          <w:szCs w:val="24"/>
        </w:rPr>
        <w:t>за</w:t>
      </w:r>
      <w:proofErr w:type="spellEnd"/>
      <w:proofErr w:type="gramEnd"/>
      <w:r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F4F">
        <w:rPr>
          <w:rFonts w:ascii="Arial" w:hAnsi="Arial" w:cs="Arial"/>
          <w:sz w:val="24"/>
          <w:szCs w:val="24"/>
        </w:rPr>
        <w:t>целокупни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F4F">
        <w:rPr>
          <w:rFonts w:ascii="Arial" w:hAnsi="Arial" w:cs="Arial"/>
          <w:sz w:val="24"/>
          <w:szCs w:val="24"/>
        </w:rPr>
        <w:t>пословни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F4F">
        <w:rPr>
          <w:rFonts w:ascii="Arial" w:hAnsi="Arial" w:cs="Arial"/>
          <w:sz w:val="24"/>
          <w:szCs w:val="24"/>
        </w:rPr>
        <w:t>простор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F4F">
        <w:rPr>
          <w:rFonts w:ascii="Arial" w:hAnsi="Arial" w:cs="Arial"/>
          <w:sz w:val="24"/>
          <w:szCs w:val="24"/>
        </w:rPr>
        <w:t>за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F4F">
        <w:rPr>
          <w:rFonts w:ascii="Arial" w:hAnsi="Arial" w:cs="Arial"/>
          <w:sz w:val="24"/>
          <w:szCs w:val="24"/>
        </w:rPr>
        <w:t>пословне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F4F">
        <w:rPr>
          <w:rFonts w:ascii="Arial" w:hAnsi="Arial" w:cs="Arial"/>
          <w:sz w:val="24"/>
          <w:szCs w:val="24"/>
        </w:rPr>
        <w:t>зграде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13F4F">
        <w:rPr>
          <w:rFonts w:ascii="Arial" w:hAnsi="Arial" w:cs="Arial"/>
          <w:sz w:val="24"/>
          <w:szCs w:val="24"/>
        </w:rPr>
        <w:t>стамбено-пословне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F4F">
        <w:rPr>
          <w:rFonts w:ascii="Arial" w:hAnsi="Arial" w:cs="Arial"/>
          <w:sz w:val="24"/>
          <w:szCs w:val="24"/>
        </w:rPr>
        <w:t>зграде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13F4F">
        <w:rPr>
          <w:rFonts w:ascii="Arial" w:hAnsi="Arial" w:cs="Arial"/>
          <w:sz w:val="24"/>
          <w:szCs w:val="24"/>
        </w:rPr>
        <w:t>привредне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F4F">
        <w:rPr>
          <w:rFonts w:ascii="Arial" w:hAnsi="Arial" w:cs="Arial"/>
          <w:sz w:val="24"/>
          <w:szCs w:val="24"/>
        </w:rPr>
        <w:t>објекте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13F4F">
        <w:rPr>
          <w:rFonts w:ascii="Arial" w:hAnsi="Arial" w:cs="Arial"/>
          <w:sz w:val="24"/>
          <w:szCs w:val="24"/>
        </w:rPr>
        <w:t>објекте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F4F">
        <w:rPr>
          <w:rFonts w:ascii="Arial" w:hAnsi="Arial" w:cs="Arial"/>
          <w:sz w:val="24"/>
          <w:szCs w:val="24"/>
        </w:rPr>
        <w:t>културе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13F4F">
        <w:rPr>
          <w:rFonts w:ascii="Arial" w:hAnsi="Arial" w:cs="Arial"/>
          <w:sz w:val="24"/>
          <w:szCs w:val="24"/>
        </w:rPr>
        <w:t>спорта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713F4F">
        <w:rPr>
          <w:rFonts w:ascii="Arial" w:hAnsi="Arial" w:cs="Arial"/>
          <w:sz w:val="24"/>
          <w:szCs w:val="24"/>
        </w:rPr>
        <w:t>рекреације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 : 2</w:t>
      </w:r>
      <w:r w:rsidR="00EE78A4" w:rsidRPr="00713F4F">
        <w:rPr>
          <w:rFonts w:ascii="Arial" w:hAnsi="Arial" w:cs="Arial"/>
          <w:sz w:val="24"/>
          <w:szCs w:val="24"/>
        </w:rPr>
        <w:t>.</w:t>
      </w:r>
      <w:r w:rsidR="002F0ED5">
        <w:rPr>
          <w:rFonts w:ascii="Arial" w:hAnsi="Arial" w:cs="Arial"/>
          <w:sz w:val="24"/>
          <w:szCs w:val="24"/>
          <w:lang/>
        </w:rPr>
        <w:t>783</w:t>
      </w:r>
      <w:r w:rsidRPr="00713F4F">
        <w:rPr>
          <w:rFonts w:ascii="Arial" w:hAnsi="Arial" w:cs="Arial"/>
          <w:sz w:val="24"/>
          <w:szCs w:val="24"/>
        </w:rPr>
        <w:t>,00динара</w:t>
      </w:r>
    </w:p>
    <w:p w:rsidR="007806CE" w:rsidRPr="00713F4F" w:rsidRDefault="007806CE" w:rsidP="00EE78A4">
      <w:pPr>
        <w:jc w:val="both"/>
        <w:rPr>
          <w:rFonts w:ascii="Arial" w:hAnsi="Arial" w:cs="Arial"/>
          <w:sz w:val="24"/>
          <w:szCs w:val="24"/>
        </w:rPr>
      </w:pPr>
      <w:r w:rsidRPr="00713F4F">
        <w:rPr>
          <w:rFonts w:ascii="Arial" w:hAnsi="Arial" w:cs="Arial"/>
          <w:sz w:val="24"/>
          <w:szCs w:val="24"/>
        </w:rPr>
        <w:t>ОВЕ ТАКСЕ СЕ НАПЛАЋАЈУ У ПОСТУПКУ ПО ЗАХТЕВУ ЗА ИЗДАВАЊЕ ПОТВРДЕ О СПЕЦИФИКАЦИЈИ ПОСЕБНОГ ДЕЛА ОБЈЕКТА-ИЗВОДА ИЗ ТЕХНИЧКЕ ДОКУМЕНТАЦИЈЕ</w:t>
      </w:r>
    </w:p>
    <w:p w:rsidR="00EE78A4" w:rsidRPr="00713F4F" w:rsidRDefault="00EE78A4" w:rsidP="00EE78A4">
      <w:pPr>
        <w:jc w:val="both"/>
        <w:rPr>
          <w:rFonts w:ascii="Arial" w:hAnsi="Arial" w:cs="Arial"/>
          <w:sz w:val="24"/>
          <w:szCs w:val="24"/>
        </w:rPr>
      </w:pPr>
      <w:r w:rsidRPr="00713F4F">
        <w:rPr>
          <w:rFonts w:ascii="Arial" w:hAnsi="Arial" w:cs="Arial"/>
          <w:sz w:val="24"/>
          <w:szCs w:val="24"/>
        </w:rPr>
        <w:t>-</w:t>
      </w:r>
      <w:proofErr w:type="spellStart"/>
      <w:r w:rsidRPr="00713F4F">
        <w:rPr>
          <w:rFonts w:ascii="Arial" w:hAnsi="Arial" w:cs="Arial"/>
          <w:sz w:val="24"/>
          <w:szCs w:val="24"/>
        </w:rPr>
        <w:t>Општинска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F4F">
        <w:rPr>
          <w:rFonts w:ascii="Arial" w:hAnsi="Arial" w:cs="Arial"/>
          <w:sz w:val="24"/>
          <w:szCs w:val="24"/>
        </w:rPr>
        <w:t>такса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F4F">
        <w:rPr>
          <w:rFonts w:ascii="Arial" w:hAnsi="Arial" w:cs="Arial"/>
          <w:sz w:val="24"/>
          <w:szCs w:val="24"/>
        </w:rPr>
        <w:t>за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F4F">
        <w:rPr>
          <w:rFonts w:ascii="Arial" w:hAnsi="Arial" w:cs="Arial"/>
          <w:sz w:val="24"/>
          <w:szCs w:val="24"/>
        </w:rPr>
        <w:t>издавање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F4F">
        <w:rPr>
          <w:rFonts w:ascii="Arial" w:hAnsi="Arial" w:cs="Arial"/>
          <w:sz w:val="24"/>
          <w:szCs w:val="24"/>
        </w:rPr>
        <w:t>Решења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F4F">
        <w:rPr>
          <w:rFonts w:ascii="Arial" w:hAnsi="Arial" w:cs="Arial"/>
          <w:sz w:val="24"/>
          <w:szCs w:val="24"/>
        </w:rPr>
        <w:t>за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F4F">
        <w:rPr>
          <w:rFonts w:ascii="Arial" w:hAnsi="Arial" w:cs="Arial"/>
          <w:sz w:val="24"/>
          <w:szCs w:val="24"/>
        </w:rPr>
        <w:t>постављање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F4F">
        <w:rPr>
          <w:rFonts w:ascii="Arial" w:hAnsi="Arial" w:cs="Arial"/>
          <w:sz w:val="24"/>
          <w:szCs w:val="24"/>
        </w:rPr>
        <w:t>балон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F4F">
        <w:rPr>
          <w:rFonts w:ascii="Arial" w:hAnsi="Arial" w:cs="Arial"/>
          <w:sz w:val="24"/>
          <w:szCs w:val="24"/>
        </w:rPr>
        <w:t>хале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F4F">
        <w:rPr>
          <w:rFonts w:ascii="Arial" w:hAnsi="Arial" w:cs="Arial"/>
          <w:sz w:val="24"/>
          <w:szCs w:val="24"/>
        </w:rPr>
        <w:t>спортске</w:t>
      </w:r>
      <w:proofErr w:type="spellEnd"/>
      <w:r w:rsidR="002F0E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0ED5">
        <w:rPr>
          <w:rFonts w:ascii="Arial" w:hAnsi="Arial" w:cs="Arial"/>
          <w:sz w:val="24"/>
          <w:szCs w:val="24"/>
        </w:rPr>
        <w:t>намене-бален</w:t>
      </w:r>
      <w:proofErr w:type="spellEnd"/>
      <w:r w:rsidR="002F0E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0ED5">
        <w:rPr>
          <w:rFonts w:ascii="Arial" w:hAnsi="Arial" w:cs="Arial"/>
          <w:sz w:val="24"/>
          <w:szCs w:val="24"/>
        </w:rPr>
        <w:t>сале</w:t>
      </w:r>
      <w:proofErr w:type="spellEnd"/>
      <w:r w:rsidR="002F0E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0ED5">
        <w:rPr>
          <w:rFonts w:ascii="Arial" w:hAnsi="Arial" w:cs="Arial"/>
          <w:sz w:val="24"/>
          <w:szCs w:val="24"/>
        </w:rPr>
        <w:t>износи</w:t>
      </w:r>
      <w:proofErr w:type="spellEnd"/>
      <w:r w:rsidR="002F0ED5">
        <w:rPr>
          <w:rFonts w:ascii="Arial" w:hAnsi="Arial" w:cs="Arial"/>
          <w:sz w:val="24"/>
          <w:szCs w:val="24"/>
        </w:rPr>
        <w:t>: 9.</w:t>
      </w:r>
      <w:r w:rsidR="00D221ED" w:rsidRPr="00713F4F">
        <w:rPr>
          <w:rFonts w:ascii="Arial" w:hAnsi="Arial" w:cs="Arial"/>
          <w:sz w:val="24"/>
          <w:szCs w:val="24"/>
        </w:rPr>
        <w:t>6</w:t>
      </w:r>
      <w:r w:rsidR="002F0ED5">
        <w:rPr>
          <w:rFonts w:ascii="Arial" w:hAnsi="Arial" w:cs="Arial"/>
          <w:sz w:val="24"/>
          <w:szCs w:val="24"/>
          <w:lang/>
        </w:rPr>
        <w:t>10</w:t>
      </w:r>
      <w:r w:rsidRPr="00713F4F">
        <w:rPr>
          <w:rFonts w:ascii="Arial" w:hAnsi="Arial" w:cs="Arial"/>
          <w:sz w:val="24"/>
          <w:szCs w:val="24"/>
        </w:rPr>
        <w:t xml:space="preserve">,00 </w:t>
      </w:r>
      <w:proofErr w:type="spellStart"/>
      <w:r w:rsidRPr="00713F4F">
        <w:rPr>
          <w:rFonts w:ascii="Arial" w:hAnsi="Arial" w:cs="Arial"/>
          <w:sz w:val="24"/>
          <w:szCs w:val="24"/>
        </w:rPr>
        <w:t>динара</w:t>
      </w:r>
      <w:proofErr w:type="spellEnd"/>
    </w:p>
    <w:p w:rsidR="007806CE" w:rsidRPr="00713F4F" w:rsidRDefault="007806CE" w:rsidP="00EE78A4">
      <w:pPr>
        <w:jc w:val="both"/>
        <w:rPr>
          <w:rFonts w:ascii="Arial" w:hAnsi="Arial" w:cs="Arial"/>
          <w:sz w:val="24"/>
          <w:szCs w:val="24"/>
        </w:rPr>
      </w:pPr>
      <w:r w:rsidRPr="00713F4F">
        <w:rPr>
          <w:rFonts w:ascii="Arial" w:hAnsi="Arial" w:cs="Arial"/>
          <w:sz w:val="24"/>
          <w:szCs w:val="24"/>
        </w:rPr>
        <w:t>ОВА ТАКСА СЕ НАПЛАЋУЈЕ У ПОСТУПКУ ПО ЗАХТЕВУ ЗА ИЗДАВАЊЕ ОДОБРЕЊА ЗА ПОСТАВЉАЊЕ БАЛОН ХАЛЕ СПОРТСКЕ НАМ</w:t>
      </w:r>
      <w:r w:rsidR="00700D4E" w:rsidRPr="00713F4F">
        <w:rPr>
          <w:rFonts w:ascii="Arial" w:hAnsi="Arial" w:cs="Arial"/>
          <w:sz w:val="24"/>
          <w:szCs w:val="24"/>
        </w:rPr>
        <w:t>Е</w:t>
      </w:r>
      <w:r w:rsidRPr="00713F4F">
        <w:rPr>
          <w:rFonts w:ascii="Arial" w:hAnsi="Arial" w:cs="Arial"/>
          <w:sz w:val="24"/>
          <w:szCs w:val="24"/>
        </w:rPr>
        <w:t>НЕ</w:t>
      </w:r>
    </w:p>
    <w:p w:rsidR="00EE78A4" w:rsidRPr="00713F4F" w:rsidRDefault="00EE78A4" w:rsidP="00EE78A4">
      <w:pPr>
        <w:jc w:val="both"/>
        <w:rPr>
          <w:rFonts w:ascii="Arial" w:hAnsi="Arial" w:cs="Arial"/>
          <w:sz w:val="24"/>
          <w:szCs w:val="24"/>
        </w:rPr>
      </w:pPr>
      <w:r w:rsidRPr="00713F4F">
        <w:rPr>
          <w:rFonts w:ascii="Arial" w:hAnsi="Arial" w:cs="Arial"/>
          <w:sz w:val="24"/>
          <w:szCs w:val="24"/>
        </w:rPr>
        <w:t>-</w:t>
      </w:r>
      <w:proofErr w:type="spellStart"/>
      <w:r w:rsidRPr="00713F4F">
        <w:rPr>
          <w:rFonts w:ascii="Arial" w:hAnsi="Arial" w:cs="Arial"/>
          <w:sz w:val="24"/>
          <w:szCs w:val="24"/>
        </w:rPr>
        <w:t>Општинска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F4F">
        <w:rPr>
          <w:rFonts w:ascii="Arial" w:hAnsi="Arial" w:cs="Arial"/>
          <w:sz w:val="24"/>
          <w:szCs w:val="24"/>
        </w:rPr>
        <w:t>такса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F4F">
        <w:rPr>
          <w:rFonts w:ascii="Arial" w:hAnsi="Arial" w:cs="Arial"/>
          <w:sz w:val="24"/>
          <w:szCs w:val="24"/>
        </w:rPr>
        <w:t>за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F4F">
        <w:rPr>
          <w:rFonts w:ascii="Arial" w:hAnsi="Arial" w:cs="Arial"/>
          <w:sz w:val="24"/>
          <w:szCs w:val="24"/>
        </w:rPr>
        <w:t>издавање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F4F">
        <w:rPr>
          <w:rFonts w:ascii="Arial" w:hAnsi="Arial" w:cs="Arial"/>
          <w:sz w:val="24"/>
          <w:szCs w:val="24"/>
        </w:rPr>
        <w:t>Решења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F4F">
        <w:rPr>
          <w:rFonts w:ascii="Arial" w:hAnsi="Arial" w:cs="Arial"/>
          <w:sz w:val="24"/>
          <w:szCs w:val="24"/>
        </w:rPr>
        <w:t>којим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F4F">
        <w:rPr>
          <w:rFonts w:ascii="Arial" w:hAnsi="Arial" w:cs="Arial"/>
          <w:sz w:val="24"/>
          <w:szCs w:val="24"/>
        </w:rPr>
        <w:t>се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F4F">
        <w:rPr>
          <w:rFonts w:ascii="Arial" w:hAnsi="Arial" w:cs="Arial"/>
          <w:sz w:val="24"/>
          <w:szCs w:val="24"/>
        </w:rPr>
        <w:t>одобрава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713F4F">
        <w:rPr>
          <w:rFonts w:ascii="Arial" w:hAnsi="Arial" w:cs="Arial"/>
          <w:sz w:val="24"/>
          <w:szCs w:val="24"/>
        </w:rPr>
        <w:t>коришћење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713F4F">
        <w:rPr>
          <w:rFonts w:ascii="Arial" w:hAnsi="Arial" w:cs="Arial"/>
          <w:sz w:val="24"/>
          <w:szCs w:val="24"/>
        </w:rPr>
        <w:t>балон</w:t>
      </w:r>
      <w:proofErr w:type="spellEnd"/>
      <w:proofErr w:type="gramEnd"/>
      <w:r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F4F">
        <w:rPr>
          <w:rFonts w:ascii="Arial" w:hAnsi="Arial" w:cs="Arial"/>
          <w:sz w:val="24"/>
          <w:szCs w:val="24"/>
        </w:rPr>
        <w:t>хале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F4F">
        <w:rPr>
          <w:rFonts w:ascii="Arial" w:hAnsi="Arial" w:cs="Arial"/>
          <w:sz w:val="24"/>
          <w:szCs w:val="24"/>
        </w:rPr>
        <w:t>спортске</w:t>
      </w:r>
      <w:proofErr w:type="spellEnd"/>
      <w:r w:rsidR="002F0E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0ED5">
        <w:rPr>
          <w:rFonts w:ascii="Arial" w:hAnsi="Arial" w:cs="Arial"/>
          <w:sz w:val="24"/>
          <w:szCs w:val="24"/>
        </w:rPr>
        <w:t>намене-бален</w:t>
      </w:r>
      <w:proofErr w:type="spellEnd"/>
      <w:r w:rsidR="002F0E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0ED5">
        <w:rPr>
          <w:rFonts w:ascii="Arial" w:hAnsi="Arial" w:cs="Arial"/>
          <w:sz w:val="24"/>
          <w:szCs w:val="24"/>
        </w:rPr>
        <w:t>сале</w:t>
      </w:r>
      <w:proofErr w:type="spellEnd"/>
      <w:r w:rsidR="002F0E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0ED5">
        <w:rPr>
          <w:rFonts w:ascii="Arial" w:hAnsi="Arial" w:cs="Arial"/>
          <w:sz w:val="24"/>
          <w:szCs w:val="24"/>
        </w:rPr>
        <w:t>износи</w:t>
      </w:r>
      <w:proofErr w:type="spellEnd"/>
      <w:r w:rsidR="002F0ED5">
        <w:rPr>
          <w:rFonts w:ascii="Arial" w:hAnsi="Arial" w:cs="Arial"/>
          <w:sz w:val="24"/>
          <w:szCs w:val="24"/>
        </w:rPr>
        <w:t>: 5.</w:t>
      </w:r>
      <w:r w:rsidR="002F0ED5">
        <w:rPr>
          <w:rFonts w:ascii="Arial" w:hAnsi="Arial" w:cs="Arial"/>
          <w:sz w:val="24"/>
          <w:szCs w:val="24"/>
          <w:lang/>
        </w:rPr>
        <w:t>336</w:t>
      </w:r>
      <w:r w:rsidRPr="00713F4F">
        <w:rPr>
          <w:rFonts w:ascii="Arial" w:hAnsi="Arial" w:cs="Arial"/>
          <w:sz w:val="24"/>
          <w:szCs w:val="24"/>
        </w:rPr>
        <w:t xml:space="preserve">,00 </w:t>
      </w:r>
      <w:proofErr w:type="spellStart"/>
      <w:r w:rsidRPr="00713F4F">
        <w:rPr>
          <w:rFonts w:ascii="Arial" w:hAnsi="Arial" w:cs="Arial"/>
          <w:sz w:val="24"/>
          <w:szCs w:val="24"/>
        </w:rPr>
        <w:t>динара</w:t>
      </w:r>
      <w:proofErr w:type="spellEnd"/>
    </w:p>
    <w:p w:rsidR="007806CE" w:rsidRPr="00713F4F" w:rsidRDefault="007806CE" w:rsidP="00EE78A4">
      <w:pPr>
        <w:jc w:val="both"/>
        <w:rPr>
          <w:rFonts w:ascii="Arial" w:hAnsi="Arial" w:cs="Arial"/>
          <w:sz w:val="24"/>
          <w:szCs w:val="24"/>
        </w:rPr>
      </w:pPr>
      <w:r w:rsidRPr="00713F4F">
        <w:rPr>
          <w:rFonts w:ascii="Arial" w:hAnsi="Arial" w:cs="Arial"/>
          <w:sz w:val="24"/>
          <w:szCs w:val="24"/>
        </w:rPr>
        <w:t xml:space="preserve">ОВА ТАКСА СЕ НАПЛАЋУЈЕ У ПОСТУПКУ ПО ЗАХТЕВУ </w:t>
      </w:r>
      <w:r w:rsidR="00700D4E" w:rsidRPr="00713F4F">
        <w:rPr>
          <w:rFonts w:ascii="Arial" w:hAnsi="Arial" w:cs="Arial"/>
          <w:sz w:val="24"/>
          <w:szCs w:val="24"/>
        </w:rPr>
        <w:t>ЗА ИЗДАВАЊЕ ОДОБРЕЊА ЗА КОРИШЋЕ</w:t>
      </w:r>
      <w:r w:rsidRPr="00713F4F">
        <w:rPr>
          <w:rFonts w:ascii="Arial" w:hAnsi="Arial" w:cs="Arial"/>
          <w:sz w:val="24"/>
          <w:szCs w:val="24"/>
        </w:rPr>
        <w:t>ЊЕ БАЛОН ХАЛЕ СПОРТСКЕ НАМНЕ</w:t>
      </w:r>
    </w:p>
    <w:p w:rsidR="00EE78A4" w:rsidRPr="00713F4F" w:rsidRDefault="00EE78A4" w:rsidP="00EE78A4">
      <w:pPr>
        <w:jc w:val="both"/>
        <w:rPr>
          <w:rFonts w:ascii="Arial" w:hAnsi="Arial" w:cs="Arial"/>
          <w:sz w:val="24"/>
          <w:szCs w:val="24"/>
        </w:rPr>
      </w:pPr>
      <w:r w:rsidRPr="00713F4F">
        <w:rPr>
          <w:rFonts w:ascii="Arial" w:hAnsi="Arial" w:cs="Arial"/>
          <w:sz w:val="24"/>
          <w:szCs w:val="24"/>
        </w:rPr>
        <w:t>-</w:t>
      </w:r>
      <w:proofErr w:type="spellStart"/>
      <w:r w:rsidRPr="00713F4F">
        <w:rPr>
          <w:rFonts w:ascii="Arial" w:hAnsi="Arial" w:cs="Arial"/>
          <w:sz w:val="24"/>
          <w:szCs w:val="24"/>
        </w:rPr>
        <w:t>Општинска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F4F">
        <w:rPr>
          <w:rFonts w:ascii="Arial" w:hAnsi="Arial" w:cs="Arial"/>
          <w:sz w:val="24"/>
          <w:szCs w:val="24"/>
        </w:rPr>
        <w:t>такса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F4F">
        <w:rPr>
          <w:rFonts w:ascii="Arial" w:hAnsi="Arial" w:cs="Arial"/>
          <w:sz w:val="24"/>
          <w:szCs w:val="24"/>
        </w:rPr>
        <w:t>за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F4F">
        <w:rPr>
          <w:rFonts w:ascii="Arial" w:hAnsi="Arial" w:cs="Arial"/>
          <w:sz w:val="24"/>
          <w:szCs w:val="24"/>
        </w:rPr>
        <w:t>издавање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F4F">
        <w:rPr>
          <w:rFonts w:ascii="Arial" w:hAnsi="Arial" w:cs="Arial"/>
          <w:sz w:val="24"/>
          <w:szCs w:val="24"/>
        </w:rPr>
        <w:t>Решења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F4F">
        <w:rPr>
          <w:rFonts w:ascii="Arial" w:hAnsi="Arial" w:cs="Arial"/>
          <w:sz w:val="24"/>
          <w:szCs w:val="24"/>
        </w:rPr>
        <w:t>за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F4F">
        <w:rPr>
          <w:rFonts w:ascii="Arial" w:hAnsi="Arial" w:cs="Arial"/>
          <w:sz w:val="24"/>
          <w:szCs w:val="24"/>
        </w:rPr>
        <w:t>постављање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F4F">
        <w:rPr>
          <w:rFonts w:ascii="Arial" w:hAnsi="Arial" w:cs="Arial"/>
          <w:sz w:val="24"/>
          <w:szCs w:val="24"/>
        </w:rPr>
        <w:t>балон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F4F">
        <w:rPr>
          <w:rFonts w:ascii="Arial" w:hAnsi="Arial" w:cs="Arial"/>
          <w:sz w:val="24"/>
          <w:szCs w:val="24"/>
        </w:rPr>
        <w:t>хале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F4F">
        <w:rPr>
          <w:rFonts w:ascii="Arial" w:hAnsi="Arial" w:cs="Arial"/>
          <w:sz w:val="24"/>
          <w:szCs w:val="24"/>
        </w:rPr>
        <w:t>спортске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F4F">
        <w:rPr>
          <w:rFonts w:ascii="Arial" w:hAnsi="Arial" w:cs="Arial"/>
          <w:sz w:val="24"/>
          <w:szCs w:val="24"/>
        </w:rPr>
        <w:t>намене-пресос</w:t>
      </w:r>
      <w:r w:rsidR="002F0ED5">
        <w:rPr>
          <w:rFonts w:ascii="Arial" w:hAnsi="Arial" w:cs="Arial"/>
          <w:sz w:val="24"/>
          <w:szCs w:val="24"/>
        </w:rPr>
        <w:t>татичког</w:t>
      </w:r>
      <w:proofErr w:type="spellEnd"/>
      <w:r w:rsidR="002F0E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0ED5">
        <w:rPr>
          <w:rFonts w:ascii="Arial" w:hAnsi="Arial" w:cs="Arial"/>
          <w:sz w:val="24"/>
          <w:szCs w:val="24"/>
        </w:rPr>
        <w:t>покривача</w:t>
      </w:r>
      <w:proofErr w:type="spellEnd"/>
      <w:r w:rsidR="002F0E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0ED5">
        <w:rPr>
          <w:rFonts w:ascii="Arial" w:hAnsi="Arial" w:cs="Arial"/>
          <w:sz w:val="24"/>
          <w:szCs w:val="24"/>
        </w:rPr>
        <w:t>износи</w:t>
      </w:r>
      <w:proofErr w:type="spellEnd"/>
      <w:r w:rsidR="002F0ED5">
        <w:rPr>
          <w:rFonts w:ascii="Arial" w:hAnsi="Arial" w:cs="Arial"/>
          <w:sz w:val="24"/>
          <w:szCs w:val="24"/>
        </w:rPr>
        <w:t xml:space="preserve">: </w:t>
      </w:r>
      <w:r w:rsidR="002F0ED5">
        <w:rPr>
          <w:rFonts w:ascii="Arial" w:hAnsi="Arial" w:cs="Arial"/>
          <w:sz w:val="24"/>
          <w:szCs w:val="24"/>
          <w:lang/>
        </w:rPr>
        <w:t>9.154</w:t>
      </w:r>
      <w:r w:rsidRPr="00713F4F">
        <w:rPr>
          <w:rFonts w:ascii="Arial" w:hAnsi="Arial" w:cs="Arial"/>
          <w:sz w:val="24"/>
          <w:szCs w:val="24"/>
        </w:rPr>
        <w:t xml:space="preserve">,00 </w:t>
      </w:r>
      <w:proofErr w:type="spellStart"/>
      <w:r w:rsidRPr="00713F4F">
        <w:rPr>
          <w:rFonts w:ascii="Arial" w:hAnsi="Arial" w:cs="Arial"/>
          <w:sz w:val="24"/>
          <w:szCs w:val="24"/>
        </w:rPr>
        <w:t>динара</w:t>
      </w:r>
      <w:proofErr w:type="spellEnd"/>
    </w:p>
    <w:p w:rsidR="00700D4E" w:rsidRPr="00713F4F" w:rsidRDefault="00700D4E" w:rsidP="00EE78A4">
      <w:pPr>
        <w:jc w:val="both"/>
        <w:rPr>
          <w:rFonts w:ascii="Arial" w:hAnsi="Arial" w:cs="Arial"/>
          <w:sz w:val="24"/>
          <w:szCs w:val="24"/>
        </w:rPr>
      </w:pPr>
      <w:r w:rsidRPr="00713F4F">
        <w:rPr>
          <w:rFonts w:ascii="Arial" w:hAnsi="Arial" w:cs="Arial"/>
          <w:sz w:val="24"/>
          <w:szCs w:val="24"/>
        </w:rPr>
        <w:t>ОВА ТАКСА СЕ НАПЛАЋУЈЕ У ПОСТУПКУ ПО ЗАХТЕВУ ЗА ИЗДАВАЊЕ ОДОБРЕЊА ЗА ПОСТАВЉАЊЕ БАЛОН ХАЛЕ СПОРТСКЕ НАМЕНЕ</w:t>
      </w:r>
    </w:p>
    <w:p w:rsidR="00573E9A" w:rsidRPr="00713F4F" w:rsidRDefault="00EE78A4" w:rsidP="00EE78A4">
      <w:pPr>
        <w:jc w:val="both"/>
        <w:rPr>
          <w:rFonts w:ascii="Arial" w:hAnsi="Arial" w:cs="Arial"/>
          <w:sz w:val="24"/>
          <w:szCs w:val="24"/>
        </w:rPr>
      </w:pPr>
      <w:r w:rsidRPr="00713F4F">
        <w:rPr>
          <w:rFonts w:ascii="Arial" w:hAnsi="Arial" w:cs="Arial"/>
          <w:sz w:val="24"/>
          <w:szCs w:val="24"/>
        </w:rPr>
        <w:t>-</w:t>
      </w:r>
      <w:proofErr w:type="spellStart"/>
      <w:r w:rsidRPr="00713F4F">
        <w:rPr>
          <w:rFonts w:ascii="Arial" w:hAnsi="Arial" w:cs="Arial"/>
          <w:sz w:val="24"/>
          <w:szCs w:val="24"/>
        </w:rPr>
        <w:t>Општинска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F4F">
        <w:rPr>
          <w:rFonts w:ascii="Arial" w:hAnsi="Arial" w:cs="Arial"/>
          <w:sz w:val="24"/>
          <w:szCs w:val="24"/>
        </w:rPr>
        <w:t>такса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F4F">
        <w:rPr>
          <w:rFonts w:ascii="Arial" w:hAnsi="Arial" w:cs="Arial"/>
          <w:sz w:val="24"/>
          <w:szCs w:val="24"/>
        </w:rPr>
        <w:t>за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F4F">
        <w:rPr>
          <w:rFonts w:ascii="Arial" w:hAnsi="Arial" w:cs="Arial"/>
          <w:sz w:val="24"/>
          <w:szCs w:val="24"/>
        </w:rPr>
        <w:t>издавање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F4F">
        <w:rPr>
          <w:rFonts w:ascii="Arial" w:hAnsi="Arial" w:cs="Arial"/>
          <w:sz w:val="24"/>
          <w:szCs w:val="24"/>
        </w:rPr>
        <w:t>Решења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F4F">
        <w:rPr>
          <w:rFonts w:ascii="Arial" w:hAnsi="Arial" w:cs="Arial"/>
          <w:sz w:val="24"/>
          <w:szCs w:val="24"/>
        </w:rPr>
        <w:t>којим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F4F">
        <w:rPr>
          <w:rFonts w:ascii="Arial" w:hAnsi="Arial" w:cs="Arial"/>
          <w:sz w:val="24"/>
          <w:szCs w:val="24"/>
        </w:rPr>
        <w:t>се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F4F">
        <w:rPr>
          <w:rFonts w:ascii="Arial" w:hAnsi="Arial" w:cs="Arial"/>
          <w:sz w:val="24"/>
          <w:szCs w:val="24"/>
        </w:rPr>
        <w:t>одобрава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713F4F">
        <w:rPr>
          <w:rFonts w:ascii="Arial" w:hAnsi="Arial" w:cs="Arial"/>
          <w:sz w:val="24"/>
          <w:szCs w:val="24"/>
        </w:rPr>
        <w:t>коришћење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713F4F">
        <w:rPr>
          <w:rFonts w:ascii="Arial" w:hAnsi="Arial" w:cs="Arial"/>
          <w:sz w:val="24"/>
          <w:szCs w:val="24"/>
        </w:rPr>
        <w:t>балон</w:t>
      </w:r>
      <w:proofErr w:type="spellEnd"/>
      <w:proofErr w:type="gramEnd"/>
      <w:r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F4F">
        <w:rPr>
          <w:rFonts w:ascii="Arial" w:hAnsi="Arial" w:cs="Arial"/>
          <w:sz w:val="24"/>
          <w:szCs w:val="24"/>
        </w:rPr>
        <w:t>хале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F4F">
        <w:rPr>
          <w:rFonts w:ascii="Arial" w:hAnsi="Arial" w:cs="Arial"/>
          <w:sz w:val="24"/>
          <w:szCs w:val="24"/>
        </w:rPr>
        <w:t>спортске</w:t>
      </w:r>
      <w:proofErr w:type="spellEnd"/>
      <w:r w:rsidRPr="00713F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3F4F">
        <w:rPr>
          <w:rFonts w:ascii="Arial" w:hAnsi="Arial" w:cs="Arial"/>
          <w:sz w:val="24"/>
          <w:szCs w:val="24"/>
        </w:rPr>
        <w:t>намене-пресос</w:t>
      </w:r>
      <w:r w:rsidR="002F0ED5">
        <w:rPr>
          <w:rFonts w:ascii="Arial" w:hAnsi="Arial" w:cs="Arial"/>
          <w:sz w:val="24"/>
          <w:szCs w:val="24"/>
        </w:rPr>
        <w:t>татичког</w:t>
      </w:r>
      <w:proofErr w:type="spellEnd"/>
      <w:r w:rsidR="002F0E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0ED5">
        <w:rPr>
          <w:rFonts w:ascii="Arial" w:hAnsi="Arial" w:cs="Arial"/>
          <w:sz w:val="24"/>
          <w:szCs w:val="24"/>
        </w:rPr>
        <w:t>покривача</w:t>
      </w:r>
      <w:proofErr w:type="spellEnd"/>
      <w:r w:rsidR="002F0E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0ED5">
        <w:rPr>
          <w:rFonts w:ascii="Arial" w:hAnsi="Arial" w:cs="Arial"/>
          <w:sz w:val="24"/>
          <w:szCs w:val="24"/>
        </w:rPr>
        <w:t>износи</w:t>
      </w:r>
      <w:proofErr w:type="spellEnd"/>
      <w:r w:rsidR="002F0ED5">
        <w:rPr>
          <w:rFonts w:ascii="Arial" w:hAnsi="Arial" w:cs="Arial"/>
          <w:sz w:val="24"/>
          <w:szCs w:val="24"/>
        </w:rPr>
        <w:t>: 4.</w:t>
      </w:r>
      <w:r w:rsidR="002F0ED5">
        <w:rPr>
          <w:rFonts w:ascii="Arial" w:hAnsi="Arial" w:cs="Arial"/>
          <w:sz w:val="24"/>
          <w:szCs w:val="24"/>
          <w:lang/>
        </w:rPr>
        <w:t>800</w:t>
      </w:r>
      <w:r w:rsidRPr="00713F4F">
        <w:rPr>
          <w:rFonts w:ascii="Arial" w:hAnsi="Arial" w:cs="Arial"/>
          <w:sz w:val="24"/>
          <w:szCs w:val="24"/>
        </w:rPr>
        <w:t xml:space="preserve">,00 </w:t>
      </w:r>
      <w:proofErr w:type="spellStart"/>
      <w:r w:rsidRPr="00713F4F">
        <w:rPr>
          <w:rFonts w:ascii="Arial" w:hAnsi="Arial" w:cs="Arial"/>
          <w:sz w:val="24"/>
          <w:szCs w:val="24"/>
        </w:rPr>
        <w:t>динара</w:t>
      </w:r>
      <w:proofErr w:type="spellEnd"/>
    </w:p>
    <w:p w:rsidR="00700D4E" w:rsidRPr="00713F4F" w:rsidRDefault="00700D4E" w:rsidP="00EE78A4">
      <w:pPr>
        <w:jc w:val="both"/>
        <w:rPr>
          <w:rFonts w:ascii="Arial" w:hAnsi="Arial" w:cs="Arial"/>
          <w:sz w:val="24"/>
          <w:szCs w:val="24"/>
        </w:rPr>
      </w:pPr>
      <w:r w:rsidRPr="00713F4F">
        <w:rPr>
          <w:rFonts w:ascii="Arial" w:hAnsi="Arial" w:cs="Arial"/>
          <w:sz w:val="24"/>
          <w:szCs w:val="24"/>
        </w:rPr>
        <w:t>ОВА ТАКСА СЕ НАПЛАЋУЈЕ У ПОСТУПКУ ПО ЗАХТЕВУ ЗА ИЗДАВАЊЕ ОДОБРЕЊА ЗА КОРИШЋЕЊЕ БАЛОН ХАЛЕ СПОРТСКЕ НАМ</w:t>
      </w:r>
      <w:r w:rsidR="002F0ED5">
        <w:rPr>
          <w:rFonts w:ascii="Arial" w:hAnsi="Arial" w:cs="Arial"/>
          <w:sz w:val="24"/>
          <w:szCs w:val="24"/>
          <w:lang/>
        </w:rPr>
        <w:t>Е</w:t>
      </w:r>
      <w:r w:rsidRPr="00713F4F">
        <w:rPr>
          <w:rFonts w:ascii="Arial" w:hAnsi="Arial" w:cs="Arial"/>
          <w:sz w:val="24"/>
          <w:szCs w:val="24"/>
        </w:rPr>
        <w:t>НЕ</w:t>
      </w:r>
    </w:p>
    <w:p w:rsidR="00FC15C7" w:rsidRPr="00713F4F" w:rsidRDefault="00573E9A" w:rsidP="00EE78A4">
      <w:pPr>
        <w:jc w:val="both"/>
        <w:rPr>
          <w:rFonts w:ascii="Arial" w:hAnsi="Arial" w:cs="Arial"/>
          <w:b/>
          <w:sz w:val="24"/>
          <w:szCs w:val="24"/>
        </w:rPr>
      </w:pPr>
      <w:r w:rsidRPr="00713F4F">
        <w:rPr>
          <w:rFonts w:ascii="Arial" w:hAnsi="Arial" w:cs="Arial"/>
          <w:sz w:val="24"/>
          <w:szCs w:val="24"/>
        </w:rPr>
        <w:lastRenderedPageBreak/>
        <w:t xml:space="preserve"> </w:t>
      </w:r>
      <w:proofErr w:type="spellStart"/>
      <w:r w:rsidRPr="00713F4F">
        <w:rPr>
          <w:rFonts w:ascii="Arial" w:hAnsi="Arial" w:cs="Arial"/>
          <w:b/>
          <w:sz w:val="24"/>
          <w:szCs w:val="24"/>
        </w:rPr>
        <w:t>Такса</w:t>
      </w:r>
      <w:proofErr w:type="spellEnd"/>
      <w:r w:rsidRPr="00713F4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13F4F">
        <w:rPr>
          <w:rFonts w:ascii="Arial" w:hAnsi="Arial" w:cs="Arial"/>
          <w:b/>
          <w:sz w:val="24"/>
          <w:szCs w:val="24"/>
        </w:rPr>
        <w:t>се</w:t>
      </w:r>
      <w:proofErr w:type="spellEnd"/>
      <w:r w:rsidRPr="00713F4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13F4F">
        <w:rPr>
          <w:rFonts w:ascii="Arial" w:hAnsi="Arial" w:cs="Arial"/>
          <w:b/>
          <w:sz w:val="24"/>
          <w:szCs w:val="24"/>
        </w:rPr>
        <w:t>уплаћује</w:t>
      </w:r>
      <w:proofErr w:type="spellEnd"/>
      <w:r w:rsidRPr="00713F4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13F4F">
        <w:rPr>
          <w:rFonts w:ascii="Arial" w:hAnsi="Arial" w:cs="Arial"/>
          <w:b/>
          <w:sz w:val="24"/>
          <w:szCs w:val="24"/>
        </w:rPr>
        <w:t>на</w:t>
      </w:r>
      <w:proofErr w:type="spellEnd"/>
      <w:r w:rsidRPr="00713F4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13F4F">
        <w:rPr>
          <w:rFonts w:ascii="Arial" w:hAnsi="Arial" w:cs="Arial"/>
          <w:b/>
          <w:sz w:val="24"/>
          <w:szCs w:val="24"/>
        </w:rPr>
        <w:t>рачун</w:t>
      </w:r>
      <w:proofErr w:type="spellEnd"/>
      <w:r w:rsidRPr="00713F4F">
        <w:rPr>
          <w:rFonts w:ascii="Arial" w:hAnsi="Arial" w:cs="Arial"/>
          <w:b/>
          <w:sz w:val="24"/>
          <w:szCs w:val="24"/>
        </w:rPr>
        <w:t xml:space="preserve"> број 840-7</w:t>
      </w:r>
      <w:r w:rsidR="00EE78A4" w:rsidRPr="00713F4F">
        <w:rPr>
          <w:rFonts w:ascii="Arial" w:hAnsi="Arial" w:cs="Arial"/>
          <w:b/>
          <w:sz w:val="24"/>
          <w:szCs w:val="24"/>
        </w:rPr>
        <w:t xml:space="preserve">42251843-73, </w:t>
      </w:r>
      <w:proofErr w:type="spellStart"/>
      <w:r w:rsidR="00EE78A4" w:rsidRPr="00713F4F">
        <w:rPr>
          <w:rFonts w:ascii="Arial" w:hAnsi="Arial" w:cs="Arial"/>
          <w:b/>
          <w:sz w:val="24"/>
          <w:szCs w:val="24"/>
        </w:rPr>
        <w:t>модел</w:t>
      </w:r>
      <w:proofErr w:type="spellEnd"/>
      <w:r w:rsidR="00EE78A4" w:rsidRPr="00713F4F">
        <w:rPr>
          <w:rFonts w:ascii="Arial" w:hAnsi="Arial" w:cs="Arial"/>
          <w:b/>
          <w:sz w:val="24"/>
          <w:szCs w:val="24"/>
        </w:rPr>
        <w:t xml:space="preserve"> 97, </w:t>
      </w:r>
      <w:proofErr w:type="spellStart"/>
      <w:r w:rsidR="00EE78A4" w:rsidRPr="00713F4F">
        <w:rPr>
          <w:rFonts w:ascii="Arial" w:hAnsi="Arial" w:cs="Arial"/>
          <w:b/>
          <w:sz w:val="24"/>
          <w:szCs w:val="24"/>
        </w:rPr>
        <w:t>позив</w:t>
      </w:r>
      <w:proofErr w:type="spellEnd"/>
      <w:r w:rsidR="00EE78A4" w:rsidRPr="00713F4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E78A4" w:rsidRPr="00713F4F">
        <w:rPr>
          <w:rFonts w:ascii="Arial" w:hAnsi="Arial" w:cs="Arial"/>
          <w:b/>
          <w:sz w:val="24"/>
          <w:szCs w:val="24"/>
        </w:rPr>
        <w:t>на</w:t>
      </w:r>
      <w:proofErr w:type="spellEnd"/>
      <w:r w:rsidR="00EE78A4" w:rsidRPr="00713F4F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EE78A4" w:rsidRPr="00713F4F">
        <w:rPr>
          <w:rFonts w:ascii="Arial" w:hAnsi="Arial" w:cs="Arial"/>
          <w:b/>
          <w:sz w:val="24"/>
          <w:szCs w:val="24"/>
        </w:rPr>
        <w:t>број  59</w:t>
      </w:r>
      <w:proofErr w:type="gramEnd"/>
      <w:r w:rsidR="00EE78A4" w:rsidRPr="00713F4F">
        <w:rPr>
          <w:rFonts w:ascii="Arial" w:hAnsi="Arial" w:cs="Arial"/>
          <w:b/>
          <w:sz w:val="24"/>
          <w:szCs w:val="24"/>
        </w:rPr>
        <w:t>-013</w:t>
      </w:r>
      <w:r w:rsidRPr="00713F4F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713F4F">
        <w:rPr>
          <w:rFonts w:ascii="Arial" w:hAnsi="Arial" w:cs="Arial"/>
          <w:b/>
          <w:sz w:val="24"/>
          <w:szCs w:val="24"/>
        </w:rPr>
        <w:t>прималац</w:t>
      </w:r>
      <w:proofErr w:type="spellEnd"/>
      <w:r w:rsidR="00EE78A4" w:rsidRPr="00713F4F"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 w:rsidR="00EE78A4" w:rsidRPr="00713F4F">
        <w:rPr>
          <w:rFonts w:ascii="Arial" w:hAnsi="Arial" w:cs="Arial"/>
          <w:b/>
          <w:sz w:val="24"/>
          <w:szCs w:val="24"/>
        </w:rPr>
        <w:t>Буџет</w:t>
      </w:r>
      <w:proofErr w:type="spellEnd"/>
      <w:r w:rsidR="00EE78A4" w:rsidRPr="00713F4F"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="00EE78A4" w:rsidRPr="00713F4F">
        <w:rPr>
          <w:rFonts w:ascii="Arial" w:hAnsi="Arial" w:cs="Arial"/>
          <w:b/>
          <w:sz w:val="24"/>
          <w:szCs w:val="24"/>
        </w:rPr>
        <w:t>Градске</w:t>
      </w:r>
      <w:proofErr w:type="spellEnd"/>
      <w:r w:rsidR="00EE78A4" w:rsidRPr="00713F4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E78A4" w:rsidRPr="00713F4F">
        <w:rPr>
          <w:rFonts w:ascii="Arial" w:hAnsi="Arial" w:cs="Arial"/>
          <w:b/>
          <w:sz w:val="24"/>
          <w:szCs w:val="24"/>
        </w:rPr>
        <w:t>општине</w:t>
      </w:r>
      <w:proofErr w:type="spellEnd"/>
      <w:r w:rsidR="00EE78A4" w:rsidRPr="00713F4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E78A4" w:rsidRPr="00713F4F">
        <w:rPr>
          <w:rFonts w:ascii="Arial" w:hAnsi="Arial" w:cs="Arial"/>
          <w:b/>
          <w:sz w:val="24"/>
          <w:szCs w:val="24"/>
        </w:rPr>
        <w:t>Нови</w:t>
      </w:r>
      <w:proofErr w:type="spellEnd"/>
      <w:r w:rsidR="00EE78A4" w:rsidRPr="00713F4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E78A4" w:rsidRPr="00713F4F">
        <w:rPr>
          <w:rFonts w:ascii="Arial" w:hAnsi="Arial" w:cs="Arial"/>
          <w:b/>
          <w:sz w:val="24"/>
          <w:szCs w:val="24"/>
        </w:rPr>
        <w:t>Београд</w:t>
      </w:r>
      <w:proofErr w:type="spellEnd"/>
      <w:r w:rsidRPr="00713F4F">
        <w:rPr>
          <w:rFonts w:ascii="Arial" w:hAnsi="Arial" w:cs="Arial"/>
          <w:b/>
          <w:sz w:val="24"/>
          <w:szCs w:val="24"/>
        </w:rPr>
        <w:t>.</w:t>
      </w:r>
    </w:p>
    <w:p w:rsidR="00593CE3" w:rsidRPr="00713F4F" w:rsidRDefault="00593CE3" w:rsidP="00EE78A4">
      <w:pPr>
        <w:jc w:val="both"/>
        <w:rPr>
          <w:rFonts w:ascii="Arial" w:hAnsi="Arial" w:cs="Arial"/>
          <w:b/>
          <w:sz w:val="24"/>
          <w:szCs w:val="24"/>
        </w:rPr>
      </w:pPr>
    </w:p>
    <w:p w:rsidR="00593CE3" w:rsidRPr="00713F4F" w:rsidRDefault="00593CE3" w:rsidP="00EE78A4">
      <w:pPr>
        <w:jc w:val="both"/>
        <w:rPr>
          <w:rFonts w:ascii="Arial" w:hAnsi="Arial" w:cs="Arial"/>
          <w:b/>
          <w:sz w:val="24"/>
          <w:szCs w:val="24"/>
        </w:rPr>
      </w:pPr>
    </w:p>
    <w:p w:rsidR="00593CE3" w:rsidRPr="00713F4F" w:rsidRDefault="00593CE3" w:rsidP="00EE78A4">
      <w:pPr>
        <w:jc w:val="both"/>
        <w:rPr>
          <w:rFonts w:ascii="Arial" w:hAnsi="Arial" w:cs="Arial"/>
          <w:b/>
          <w:sz w:val="24"/>
          <w:szCs w:val="24"/>
        </w:rPr>
      </w:pPr>
    </w:p>
    <w:p w:rsidR="00593CE3" w:rsidRPr="00713F4F" w:rsidRDefault="00593CE3" w:rsidP="00EE78A4">
      <w:pPr>
        <w:jc w:val="both"/>
        <w:rPr>
          <w:rFonts w:ascii="Arial" w:hAnsi="Arial" w:cs="Arial"/>
          <w:b/>
          <w:sz w:val="24"/>
          <w:szCs w:val="24"/>
        </w:rPr>
      </w:pPr>
    </w:p>
    <w:p w:rsidR="00593CE3" w:rsidRPr="00713F4F" w:rsidRDefault="00593CE3" w:rsidP="00EE78A4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4500" w:type="pct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300"/>
        <w:gridCol w:w="4300"/>
      </w:tblGrid>
      <w:tr w:rsidR="00593CE3" w:rsidRPr="00713F4F" w:rsidTr="00F803F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CE3" w:rsidRPr="00713F4F" w:rsidRDefault="00593CE3" w:rsidP="00F803FD">
            <w:pPr>
              <w:pStyle w:val="odeljak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93CE3" w:rsidRPr="00713F4F" w:rsidRDefault="00593CE3" w:rsidP="00F803F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93CE3" w:rsidRPr="00713F4F" w:rsidTr="00F803F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CE3" w:rsidRPr="00713F4F" w:rsidRDefault="00593CE3" w:rsidP="00F803FD">
            <w:pPr>
              <w:pStyle w:val="NormalWeb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93CE3" w:rsidRPr="00713F4F" w:rsidRDefault="00593CE3" w:rsidP="00F803F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93CE3" w:rsidRPr="00713F4F" w:rsidTr="00F803F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CE3" w:rsidRPr="00713F4F" w:rsidRDefault="00593CE3" w:rsidP="00F803F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93CE3" w:rsidRPr="00713F4F" w:rsidRDefault="00593CE3" w:rsidP="00F803FD">
            <w:pPr>
              <w:pStyle w:val="NormalWeb"/>
              <w:jc w:val="right"/>
              <w:rPr>
                <w:rFonts w:ascii="Arial" w:hAnsi="Arial" w:cs="Arial"/>
              </w:rPr>
            </w:pPr>
          </w:p>
        </w:tc>
      </w:tr>
      <w:tr w:rsidR="00593CE3" w:rsidRPr="00713F4F" w:rsidTr="00F803F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CE3" w:rsidRPr="00713F4F" w:rsidRDefault="00593CE3" w:rsidP="00F803FD">
            <w:pPr>
              <w:pStyle w:val="NormalWeb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93CE3" w:rsidRPr="00713F4F" w:rsidRDefault="00593CE3" w:rsidP="00F803F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93CE3" w:rsidRPr="00713F4F" w:rsidTr="00F803F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CE3" w:rsidRPr="00713F4F" w:rsidRDefault="00593CE3" w:rsidP="00F803F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CE3" w:rsidRPr="00713F4F" w:rsidRDefault="00593CE3" w:rsidP="00F803F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93CE3" w:rsidRPr="00713F4F" w:rsidTr="00F803F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CE3" w:rsidRPr="00713F4F" w:rsidRDefault="00593CE3" w:rsidP="00F803F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CE3" w:rsidRPr="00713F4F" w:rsidRDefault="00593CE3" w:rsidP="00F803FD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93CE3" w:rsidRPr="00713F4F" w:rsidTr="00F803F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CE3" w:rsidRPr="00713F4F" w:rsidRDefault="00593CE3" w:rsidP="00F803F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CE3" w:rsidRPr="00713F4F" w:rsidRDefault="00593CE3" w:rsidP="00F803FD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93CE3" w:rsidRPr="00713F4F" w:rsidTr="00F803F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CE3" w:rsidRPr="00713F4F" w:rsidRDefault="00593CE3" w:rsidP="00F803F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CE3" w:rsidRPr="00713F4F" w:rsidRDefault="00593CE3" w:rsidP="00F803FD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93CE3" w:rsidRPr="00713F4F" w:rsidTr="00F803F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CE3" w:rsidRPr="00713F4F" w:rsidRDefault="00593CE3" w:rsidP="00F803F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CE3" w:rsidRPr="00713F4F" w:rsidRDefault="00593CE3" w:rsidP="00F803FD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93CE3" w:rsidRPr="00713F4F" w:rsidTr="00F803F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CE3" w:rsidRPr="00713F4F" w:rsidRDefault="00593CE3" w:rsidP="00F803F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93CE3" w:rsidRPr="00713F4F" w:rsidRDefault="00593CE3" w:rsidP="00F803F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93CE3" w:rsidRPr="00713F4F" w:rsidTr="00F803F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CE3" w:rsidRPr="00713F4F" w:rsidRDefault="00593CE3" w:rsidP="00F803FD">
            <w:pPr>
              <w:pStyle w:val="NormalWeb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93CE3" w:rsidRPr="00713F4F" w:rsidRDefault="00593CE3" w:rsidP="00F803F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93CE3" w:rsidRPr="00713F4F" w:rsidTr="00F803F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CE3" w:rsidRPr="00713F4F" w:rsidRDefault="00593CE3" w:rsidP="00F803F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CE3" w:rsidRPr="00713F4F" w:rsidRDefault="00593CE3" w:rsidP="00F803F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93CE3" w:rsidRPr="00713F4F" w:rsidTr="00F803F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CE3" w:rsidRPr="00713F4F" w:rsidRDefault="00593CE3" w:rsidP="00F803F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CE3" w:rsidRPr="00713F4F" w:rsidRDefault="00593CE3" w:rsidP="00F803FD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93CE3" w:rsidRPr="00713F4F" w:rsidTr="00F803F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CE3" w:rsidRPr="00713F4F" w:rsidRDefault="00593CE3" w:rsidP="00F803F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CE3" w:rsidRPr="00713F4F" w:rsidRDefault="00593CE3" w:rsidP="00F803FD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93CE3" w:rsidRPr="00713F4F" w:rsidTr="00F803F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CE3" w:rsidRPr="00713F4F" w:rsidRDefault="00593CE3" w:rsidP="00F803F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CE3" w:rsidRPr="00713F4F" w:rsidRDefault="00593CE3" w:rsidP="00F803FD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93CE3" w:rsidRPr="00713F4F" w:rsidTr="00F803F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CE3" w:rsidRPr="00713F4F" w:rsidRDefault="00593CE3" w:rsidP="00F803F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CE3" w:rsidRPr="00713F4F" w:rsidRDefault="00593CE3" w:rsidP="00F803FD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93CE3" w:rsidRPr="00713F4F" w:rsidTr="00F803F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CE3" w:rsidRPr="00713F4F" w:rsidRDefault="00593CE3" w:rsidP="00F803F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93CE3" w:rsidRPr="00713F4F" w:rsidRDefault="00593CE3" w:rsidP="00F803F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93CE3" w:rsidRPr="00713F4F" w:rsidTr="00F803F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CE3" w:rsidRPr="00713F4F" w:rsidRDefault="00593CE3" w:rsidP="00F803FD">
            <w:pPr>
              <w:pStyle w:val="NormalWeb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93CE3" w:rsidRPr="00713F4F" w:rsidRDefault="00593CE3" w:rsidP="00F803F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93CE3" w:rsidRPr="00713F4F" w:rsidTr="00F803F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CE3" w:rsidRPr="00713F4F" w:rsidRDefault="00593CE3" w:rsidP="00F803F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93CE3" w:rsidRPr="00713F4F" w:rsidRDefault="00593CE3" w:rsidP="00F803FD">
            <w:pPr>
              <w:pStyle w:val="NormalWeb"/>
              <w:jc w:val="right"/>
              <w:rPr>
                <w:rFonts w:ascii="Arial" w:hAnsi="Arial" w:cs="Arial"/>
              </w:rPr>
            </w:pPr>
          </w:p>
        </w:tc>
      </w:tr>
      <w:tr w:rsidR="00593CE3" w:rsidRPr="00713F4F" w:rsidTr="00F803F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CE3" w:rsidRPr="00713F4F" w:rsidRDefault="00593CE3" w:rsidP="00F803FD">
            <w:pPr>
              <w:pStyle w:val="NormalWeb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93CE3" w:rsidRPr="00713F4F" w:rsidRDefault="00593CE3" w:rsidP="00F803F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93CE3" w:rsidRPr="00713F4F" w:rsidTr="00F803F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CE3" w:rsidRPr="00713F4F" w:rsidRDefault="00593CE3" w:rsidP="00F803FD">
            <w:pPr>
              <w:pStyle w:val="NormalWeb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93CE3" w:rsidRPr="00713F4F" w:rsidRDefault="00593CE3" w:rsidP="00F803F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93CE3" w:rsidRPr="00713F4F" w:rsidTr="00F803F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CE3" w:rsidRPr="00713F4F" w:rsidRDefault="00593CE3" w:rsidP="00F803FD">
            <w:pPr>
              <w:spacing w:after="24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93CE3" w:rsidRPr="00713F4F" w:rsidRDefault="00593CE3" w:rsidP="00F803F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93CE3" w:rsidRPr="00713F4F" w:rsidTr="00F803F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CE3" w:rsidRPr="00713F4F" w:rsidRDefault="00593CE3" w:rsidP="00F803FD">
            <w:pPr>
              <w:pStyle w:val="NormalWeb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93CE3" w:rsidRPr="00713F4F" w:rsidRDefault="00593CE3" w:rsidP="00F803F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93CE3" w:rsidRPr="00713F4F" w:rsidTr="00F803F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CE3" w:rsidRPr="00713F4F" w:rsidRDefault="00593CE3" w:rsidP="00F803F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93CE3" w:rsidRPr="00713F4F" w:rsidRDefault="00593CE3" w:rsidP="00F803FD">
            <w:pPr>
              <w:pStyle w:val="NormalWeb"/>
              <w:jc w:val="right"/>
              <w:rPr>
                <w:rFonts w:ascii="Arial" w:hAnsi="Arial" w:cs="Arial"/>
              </w:rPr>
            </w:pPr>
          </w:p>
        </w:tc>
      </w:tr>
      <w:tr w:rsidR="00593CE3" w:rsidRPr="00713F4F" w:rsidTr="00F803F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CE3" w:rsidRPr="00713F4F" w:rsidRDefault="00593CE3" w:rsidP="00F803FD">
            <w:pPr>
              <w:pStyle w:val="NormalWeb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93CE3" w:rsidRPr="00713F4F" w:rsidRDefault="00593CE3" w:rsidP="00F803F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93CE3" w:rsidRPr="00713F4F" w:rsidTr="00F803F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CE3" w:rsidRPr="00713F4F" w:rsidRDefault="00593CE3" w:rsidP="00F803F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CE3" w:rsidRPr="00713F4F" w:rsidRDefault="00593CE3" w:rsidP="00F803FD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93CE3" w:rsidRPr="00713F4F" w:rsidTr="00F803F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CE3" w:rsidRPr="00713F4F" w:rsidRDefault="00593CE3" w:rsidP="00F803F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CE3" w:rsidRPr="00713F4F" w:rsidRDefault="00593CE3" w:rsidP="00F803FD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93CE3" w:rsidRPr="00713F4F" w:rsidTr="00F803F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CE3" w:rsidRPr="00713F4F" w:rsidRDefault="00593CE3" w:rsidP="00F803F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93CE3" w:rsidRPr="00713F4F" w:rsidRDefault="00593CE3" w:rsidP="00F803F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93CE3" w:rsidRPr="00713F4F" w:rsidTr="00F803F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CE3" w:rsidRPr="00713F4F" w:rsidRDefault="00593CE3" w:rsidP="00F803FD">
            <w:pPr>
              <w:pStyle w:val="NormalWeb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93CE3" w:rsidRPr="00713F4F" w:rsidRDefault="00593CE3" w:rsidP="00F803F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93CE3" w:rsidRPr="00713F4F" w:rsidTr="00F803F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CE3" w:rsidRPr="00713F4F" w:rsidRDefault="00593CE3" w:rsidP="00F803FD">
            <w:pPr>
              <w:pStyle w:val="NormalWeb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93CE3" w:rsidRPr="00713F4F" w:rsidRDefault="00593CE3" w:rsidP="00F803F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93CE3" w:rsidRPr="00713F4F" w:rsidTr="00F803F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CE3" w:rsidRPr="00713F4F" w:rsidRDefault="00593CE3" w:rsidP="00F803FD">
            <w:pPr>
              <w:spacing w:after="24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93CE3" w:rsidRPr="00713F4F" w:rsidRDefault="00593CE3" w:rsidP="00F803F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93CE3" w:rsidRPr="00713F4F" w:rsidTr="00F803F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CE3" w:rsidRPr="00713F4F" w:rsidRDefault="00593CE3" w:rsidP="00F803FD">
            <w:pPr>
              <w:pStyle w:val="NormalWeb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93CE3" w:rsidRPr="00713F4F" w:rsidRDefault="00593CE3" w:rsidP="00F803F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93CE3" w:rsidRPr="00713F4F" w:rsidTr="00F803F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CE3" w:rsidRPr="00713F4F" w:rsidRDefault="00593CE3" w:rsidP="00F803F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CE3" w:rsidRPr="00713F4F" w:rsidRDefault="00593CE3" w:rsidP="00F803F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93CE3" w:rsidRPr="00713F4F" w:rsidTr="00F803F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CE3" w:rsidRPr="00713F4F" w:rsidRDefault="00593CE3" w:rsidP="00F803F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CE3" w:rsidRPr="00713F4F" w:rsidRDefault="00593CE3" w:rsidP="00F803FD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93CE3" w:rsidRPr="00713F4F" w:rsidTr="00F803F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CE3" w:rsidRPr="00713F4F" w:rsidRDefault="00593CE3" w:rsidP="00F803F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CE3" w:rsidRPr="00713F4F" w:rsidRDefault="00593CE3" w:rsidP="00F803FD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93CE3" w:rsidRPr="00713F4F" w:rsidTr="00F803F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CE3" w:rsidRPr="00713F4F" w:rsidRDefault="00593CE3" w:rsidP="00F803F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CE3" w:rsidRPr="00713F4F" w:rsidRDefault="00593CE3" w:rsidP="00F803FD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93CE3" w:rsidRPr="00713F4F" w:rsidTr="00F803F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CE3" w:rsidRPr="00713F4F" w:rsidRDefault="00593CE3" w:rsidP="00F803F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CE3" w:rsidRPr="00713F4F" w:rsidRDefault="00593CE3" w:rsidP="00F803FD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93CE3" w:rsidRPr="00713F4F" w:rsidTr="00F803F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CE3" w:rsidRPr="00713F4F" w:rsidRDefault="00593CE3" w:rsidP="00F803F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93CE3" w:rsidRPr="00713F4F" w:rsidRDefault="00593CE3" w:rsidP="00F803F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93CE3" w:rsidRPr="00713F4F" w:rsidTr="00F803F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CE3" w:rsidRPr="00713F4F" w:rsidRDefault="00593CE3" w:rsidP="00F803FD">
            <w:pPr>
              <w:pStyle w:val="NormalWeb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93CE3" w:rsidRPr="00713F4F" w:rsidRDefault="00593CE3" w:rsidP="00F803F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93CE3" w:rsidRPr="00713F4F" w:rsidTr="00F803F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CE3" w:rsidRPr="00713F4F" w:rsidRDefault="00593CE3" w:rsidP="00F803F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93CE3" w:rsidRPr="00713F4F" w:rsidRDefault="00593CE3" w:rsidP="00F803FD">
            <w:pPr>
              <w:pStyle w:val="NormalWeb"/>
              <w:jc w:val="right"/>
              <w:rPr>
                <w:rFonts w:ascii="Arial" w:hAnsi="Arial" w:cs="Arial"/>
              </w:rPr>
            </w:pPr>
          </w:p>
        </w:tc>
      </w:tr>
      <w:tr w:rsidR="00593CE3" w:rsidRPr="00713F4F" w:rsidTr="00F803F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CE3" w:rsidRPr="00713F4F" w:rsidRDefault="00593CE3" w:rsidP="00F803FD">
            <w:pPr>
              <w:pStyle w:val="NormalWeb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93CE3" w:rsidRPr="00713F4F" w:rsidRDefault="00593CE3" w:rsidP="00F803F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93CE3" w:rsidRPr="00713F4F" w:rsidTr="00F803F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CE3" w:rsidRPr="00713F4F" w:rsidRDefault="00593CE3" w:rsidP="00F803F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CE3" w:rsidRPr="00713F4F" w:rsidRDefault="00593CE3" w:rsidP="00F803F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93CE3" w:rsidRPr="00713F4F" w:rsidTr="00F803F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CE3" w:rsidRPr="00713F4F" w:rsidRDefault="00593CE3" w:rsidP="00F803F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CE3" w:rsidRPr="00713F4F" w:rsidRDefault="00593CE3" w:rsidP="00F803FD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93CE3" w:rsidRPr="00713F4F" w:rsidTr="00F803F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CE3" w:rsidRPr="00713F4F" w:rsidRDefault="00593CE3" w:rsidP="00F803F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CE3" w:rsidRPr="00713F4F" w:rsidRDefault="00593CE3" w:rsidP="00F803FD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93CE3" w:rsidRPr="00713F4F" w:rsidTr="00F803F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CE3" w:rsidRPr="00713F4F" w:rsidRDefault="00593CE3" w:rsidP="00F803F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CE3" w:rsidRPr="00713F4F" w:rsidRDefault="00593CE3" w:rsidP="00F803FD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93CE3" w:rsidRPr="00713F4F" w:rsidTr="00F803F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CE3" w:rsidRPr="00713F4F" w:rsidRDefault="00593CE3" w:rsidP="00F803F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CE3" w:rsidRPr="00713F4F" w:rsidRDefault="00593CE3" w:rsidP="00F803FD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93CE3" w:rsidRPr="00713F4F" w:rsidTr="00F803F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CE3" w:rsidRPr="00713F4F" w:rsidRDefault="00593CE3" w:rsidP="00F803F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93CE3" w:rsidRPr="00713F4F" w:rsidRDefault="00593CE3" w:rsidP="00F803F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93CE3" w:rsidRPr="00713F4F" w:rsidTr="00F803F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CE3" w:rsidRPr="00713F4F" w:rsidRDefault="00593CE3" w:rsidP="00F803FD">
            <w:pPr>
              <w:pStyle w:val="NormalWeb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93CE3" w:rsidRPr="00713F4F" w:rsidRDefault="00593CE3" w:rsidP="00F803F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93CE3" w:rsidRPr="00713F4F" w:rsidTr="00F803F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CE3" w:rsidRPr="00713F4F" w:rsidRDefault="00593CE3" w:rsidP="00F803F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CE3" w:rsidRPr="00713F4F" w:rsidRDefault="00593CE3" w:rsidP="00F803FD">
            <w:pPr>
              <w:pStyle w:val="NormalWeb"/>
              <w:jc w:val="right"/>
              <w:rPr>
                <w:rFonts w:ascii="Arial" w:hAnsi="Arial" w:cs="Arial"/>
              </w:rPr>
            </w:pPr>
          </w:p>
        </w:tc>
      </w:tr>
      <w:tr w:rsidR="00593CE3" w:rsidRPr="00713F4F" w:rsidTr="00F803F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CE3" w:rsidRPr="00713F4F" w:rsidRDefault="00593CE3" w:rsidP="00F803F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93CE3" w:rsidRPr="00713F4F" w:rsidRDefault="00593CE3" w:rsidP="00F803F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93CE3" w:rsidRPr="00713F4F" w:rsidTr="00F803F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CE3" w:rsidRPr="00713F4F" w:rsidRDefault="00593CE3" w:rsidP="00F803F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93CE3" w:rsidRPr="00713F4F" w:rsidRDefault="00593CE3" w:rsidP="00F803F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93CE3" w:rsidRPr="00713F4F" w:rsidTr="00F803F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CE3" w:rsidRPr="00713F4F" w:rsidRDefault="00593CE3" w:rsidP="00F803FD">
            <w:pPr>
              <w:pStyle w:val="NormalWeb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93CE3" w:rsidRPr="00713F4F" w:rsidRDefault="00593CE3" w:rsidP="00F803F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93CE3" w:rsidRPr="00713F4F" w:rsidTr="00F803F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CE3" w:rsidRPr="00713F4F" w:rsidRDefault="00593CE3" w:rsidP="00F803F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CE3" w:rsidRPr="00713F4F" w:rsidRDefault="00593CE3" w:rsidP="00F803F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93CE3" w:rsidRPr="00713F4F" w:rsidTr="00F803F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CE3" w:rsidRPr="00713F4F" w:rsidRDefault="00593CE3" w:rsidP="00F803F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CE3" w:rsidRPr="00713F4F" w:rsidRDefault="00593CE3" w:rsidP="00F803FD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93CE3" w:rsidRPr="00713F4F" w:rsidTr="00F803F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CE3" w:rsidRPr="00713F4F" w:rsidRDefault="00593CE3" w:rsidP="00F803F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CE3" w:rsidRPr="00713F4F" w:rsidRDefault="00593CE3" w:rsidP="00F803FD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93CE3" w:rsidRPr="00713F4F" w:rsidTr="00F803F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CE3" w:rsidRPr="00713F4F" w:rsidRDefault="00593CE3" w:rsidP="00F803F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CE3" w:rsidRPr="00713F4F" w:rsidRDefault="00593CE3" w:rsidP="00F803FD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93CE3" w:rsidRPr="00713F4F" w:rsidTr="00F803F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CE3" w:rsidRPr="00713F4F" w:rsidRDefault="00593CE3" w:rsidP="00F803F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CE3" w:rsidRPr="00713F4F" w:rsidRDefault="00593CE3" w:rsidP="00F803FD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593CE3" w:rsidRPr="00EE78A4" w:rsidRDefault="00593CE3" w:rsidP="00EE78A4">
      <w:pPr>
        <w:jc w:val="both"/>
        <w:rPr>
          <w:b/>
        </w:rPr>
      </w:pPr>
    </w:p>
    <w:sectPr w:rsidR="00593CE3" w:rsidRPr="00EE78A4" w:rsidSect="00FC15C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3E9A"/>
    <w:rsid w:val="000D2D4B"/>
    <w:rsid w:val="001D0EF3"/>
    <w:rsid w:val="002F0ED5"/>
    <w:rsid w:val="00386D7B"/>
    <w:rsid w:val="00455EA8"/>
    <w:rsid w:val="004D1A62"/>
    <w:rsid w:val="00573E9A"/>
    <w:rsid w:val="00593CE3"/>
    <w:rsid w:val="005C591C"/>
    <w:rsid w:val="005D5023"/>
    <w:rsid w:val="00616D26"/>
    <w:rsid w:val="00700D4E"/>
    <w:rsid w:val="00713F4F"/>
    <w:rsid w:val="00750EEA"/>
    <w:rsid w:val="007806CE"/>
    <w:rsid w:val="00802643"/>
    <w:rsid w:val="00937421"/>
    <w:rsid w:val="00A372AA"/>
    <w:rsid w:val="00AB4CAB"/>
    <w:rsid w:val="00D221ED"/>
    <w:rsid w:val="00EE78A4"/>
    <w:rsid w:val="00F732E6"/>
    <w:rsid w:val="00FC1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5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eljak">
    <w:name w:val="odeljak"/>
    <w:basedOn w:val="Normal"/>
    <w:rsid w:val="00593CE3"/>
    <w:pPr>
      <w:spacing w:before="240" w:after="240" w:line="240" w:lineRule="auto"/>
      <w:jc w:val="center"/>
    </w:pPr>
    <w:rPr>
      <w:rFonts w:ascii="Arial" w:eastAsiaTheme="minorEastAsia" w:hAnsi="Arial"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593CE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13F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hyperlink" Target="javascript:void(0)" TargetMode="External"/><Relationship Id="rId18" Type="http://schemas.openxmlformats.org/officeDocument/2006/relationships/hyperlink" Target="javascript:void(0)" TargetMode="External"/><Relationship Id="rId26" Type="http://schemas.openxmlformats.org/officeDocument/2006/relationships/hyperlink" Target="javascript:void(0)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javascript:void(0)" TargetMode="External"/><Relationship Id="rId34" Type="http://schemas.openxmlformats.org/officeDocument/2006/relationships/hyperlink" Target="javascript:void(0)" TargetMode="External"/><Relationship Id="rId7" Type="http://schemas.openxmlformats.org/officeDocument/2006/relationships/hyperlink" Target="javascript:void(0)" TargetMode="External"/><Relationship Id="rId12" Type="http://schemas.openxmlformats.org/officeDocument/2006/relationships/hyperlink" Target="javascript:void(0)" TargetMode="External"/><Relationship Id="rId17" Type="http://schemas.openxmlformats.org/officeDocument/2006/relationships/hyperlink" Target="javascript:void(0)" TargetMode="External"/><Relationship Id="rId25" Type="http://schemas.openxmlformats.org/officeDocument/2006/relationships/hyperlink" Target="javascript:void(0)" TargetMode="External"/><Relationship Id="rId33" Type="http://schemas.openxmlformats.org/officeDocument/2006/relationships/hyperlink" Target="javascript:void(0)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javascript:void(0)" TargetMode="External"/><Relationship Id="rId20" Type="http://schemas.openxmlformats.org/officeDocument/2006/relationships/hyperlink" Target="javascript:void(0)" TargetMode="External"/><Relationship Id="rId29" Type="http://schemas.openxmlformats.org/officeDocument/2006/relationships/hyperlink" Target="javascript:void(0)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void(0)" TargetMode="External"/><Relationship Id="rId11" Type="http://schemas.openxmlformats.org/officeDocument/2006/relationships/hyperlink" Target="javascript:void(0)" TargetMode="External"/><Relationship Id="rId24" Type="http://schemas.openxmlformats.org/officeDocument/2006/relationships/hyperlink" Target="javascript:void(0)" TargetMode="External"/><Relationship Id="rId32" Type="http://schemas.openxmlformats.org/officeDocument/2006/relationships/hyperlink" Target="javascript:void(0)" TargetMode="External"/><Relationship Id="rId37" Type="http://schemas.openxmlformats.org/officeDocument/2006/relationships/fontTable" Target="fontTable.xml"/><Relationship Id="rId5" Type="http://schemas.openxmlformats.org/officeDocument/2006/relationships/hyperlink" Target="javascript:void(0)" TargetMode="External"/><Relationship Id="rId15" Type="http://schemas.openxmlformats.org/officeDocument/2006/relationships/hyperlink" Target="javascript:void(0)" TargetMode="External"/><Relationship Id="rId23" Type="http://schemas.openxmlformats.org/officeDocument/2006/relationships/hyperlink" Target="javascript:void(0)" TargetMode="External"/><Relationship Id="rId28" Type="http://schemas.openxmlformats.org/officeDocument/2006/relationships/hyperlink" Target="javascript:void(0)" TargetMode="External"/><Relationship Id="rId36" Type="http://schemas.openxmlformats.org/officeDocument/2006/relationships/hyperlink" Target="javascript:void(0)" TargetMode="External"/><Relationship Id="rId10" Type="http://schemas.openxmlformats.org/officeDocument/2006/relationships/hyperlink" Target="javascript:void(0)" TargetMode="External"/><Relationship Id="rId19" Type="http://schemas.openxmlformats.org/officeDocument/2006/relationships/hyperlink" Target="javascript:void(0)" TargetMode="External"/><Relationship Id="rId31" Type="http://schemas.openxmlformats.org/officeDocument/2006/relationships/hyperlink" Target="javascript:void(0)" TargetMode="External"/><Relationship Id="rId4" Type="http://schemas.openxmlformats.org/officeDocument/2006/relationships/hyperlink" Target="javascript:void(0)" TargetMode="External"/><Relationship Id="rId9" Type="http://schemas.openxmlformats.org/officeDocument/2006/relationships/hyperlink" Target="javascript:void(0)" TargetMode="External"/><Relationship Id="rId14" Type="http://schemas.openxmlformats.org/officeDocument/2006/relationships/hyperlink" Target="javascript:void(0)" TargetMode="External"/><Relationship Id="rId22" Type="http://schemas.openxmlformats.org/officeDocument/2006/relationships/hyperlink" Target="javascript:void(0)" TargetMode="External"/><Relationship Id="rId27" Type="http://schemas.openxmlformats.org/officeDocument/2006/relationships/hyperlink" Target="javascript:void(0)" TargetMode="External"/><Relationship Id="rId30" Type="http://schemas.openxmlformats.org/officeDocument/2006/relationships/hyperlink" Target="javascript:void(0)" TargetMode="External"/><Relationship Id="rId35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2018-01-09T11:49:00Z</dcterms:created>
  <dcterms:modified xsi:type="dcterms:W3CDTF">2018-01-09T12:10:00Z</dcterms:modified>
</cp:coreProperties>
</file>